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1" w:rsidRPr="00865EB1" w:rsidRDefault="00592D87" w:rsidP="00364B96">
      <w:pPr>
        <w:jc w:val="center"/>
        <w:rPr>
          <w:rFonts w:cs="Arial"/>
          <w:b/>
          <w:color w:val="FF0000"/>
          <w:sz w:val="24"/>
          <w:szCs w:val="24"/>
          <w:lang w:val="es-ES"/>
        </w:rPr>
      </w:pPr>
      <w:bookmarkStart w:id="0" w:name="_Toc407538571"/>
      <w:bookmarkStart w:id="1" w:name="_Toc407538556"/>
      <w:bookmarkStart w:id="2" w:name="_Toc420822739"/>
      <w:bookmarkStart w:id="3" w:name="_Toc424996076"/>
      <w:bookmarkStart w:id="4" w:name="_Toc434812436"/>
      <w:bookmarkStart w:id="5" w:name="_Toc473079530"/>
      <w:bookmarkStart w:id="6" w:name="_Toc473079553"/>
      <w:bookmarkStart w:id="7" w:name="_Toc40248310"/>
      <w:r>
        <w:rPr>
          <w:rFonts w:cs="Arial"/>
          <w:b/>
          <w:color w:val="FF0000"/>
          <w:sz w:val="24"/>
          <w:szCs w:val="24"/>
          <w:lang w:val="es-ES"/>
        </w:rPr>
        <w:t xml:space="preserve"> </w:t>
      </w:r>
    </w:p>
    <w:p w:rsidR="00521768" w:rsidRPr="00865EB1" w:rsidRDefault="00521768" w:rsidP="00364B96">
      <w:pPr>
        <w:jc w:val="center"/>
        <w:rPr>
          <w:rFonts w:cs="Arial"/>
          <w:b/>
          <w:color w:val="FF0000"/>
          <w:sz w:val="24"/>
          <w:szCs w:val="24"/>
          <w:lang w:val="es-ES"/>
        </w:rPr>
      </w:pPr>
    </w:p>
    <w:p w:rsidR="00AC528D" w:rsidRPr="00865EB1" w:rsidRDefault="00AC528D"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r w:rsidRPr="00865EB1">
        <w:rPr>
          <w:rFonts w:cs="Arial"/>
          <w:b/>
          <w:sz w:val="24"/>
          <w:szCs w:val="24"/>
          <w:lang w:val="es-ES"/>
        </w:rPr>
        <w:t xml:space="preserve">PLAN </w:t>
      </w:r>
      <w:r w:rsidR="0027013B">
        <w:rPr>
          <w:rFonts w:cs="Arial"/>
          <w:b/>
          <w:sz w:val="24"/>
          <w:szCs w:val="24"/>
          <w:lang w:val="es-ES"/>
        </w:rPr>
        <w:t xml:space="preserve">SALUD OCUPACIONAL Y </w:t>
      </w:r>
      <w:r w:rsidRPr="00865EB1">
        <w:rPr>
          <w:rFonts w:cs="Arial"/>
          <w:b/>
          <w:sz w:val="24"/>
          <w:szCs w:val="24"/>
          <w:lang w:val="es-ES"/>
        </w:rPr>
        <w:t>EMERGENCIAS</w:t>
      </w:r>
      <w:r w:rsidR="0027013B">
        <w:rPr>
          <w:rFonts w:cs="Arial"/>
          <w:b/>
          <w:sz w:val="24"/>
          <w:szCs w:val="24"/>
          <w:lang w:val="es-ES"/>
        </w:rPr>
        <w:t>.</w:t>
      </w:r>
    </w:p>
    <w:p w:rsidR="009C4641" w:rsidRPr="00865EB1" w:rsidRDefault="009C4641"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p>
    <w:p w:rsidR="001A58A3" w:rsidRPr="00865EB1" w:rsidRDefault="001A58A3" w:rsidP="00364B96">
      <w:pPr>
        <w:jc w:val="center"/>
        <w:rPr>
          <w:rFonts w:cs="Arial"/>
          <w:b/>
          <w:sz w:val="24"/>
          <w:szCs w:val="24"/>
          <w:lang w:val="es-ES"/>
        </w:rPr>
      </w:pPr>
    </w:p>
    <w:p w:rsidR="009C4641" w:rsidRPr="00865EB1" w:rsidRDefault="009C4641" w:rsidP="00364B96">
      <w:pPr>
        <w:jc w:val="center"/>
        <w:rPr>
          <w:rFonts w:cs="Arial"/>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9C4641" w:rsidRPr="00865EB1" w:rsidRDefault="00865EB1" w:rsidP="00364B96">
      <w:pPr>
        <w:jc w:val="center"/>
        <w:rPr>
          <w:rFonts w:cs="Arial"/>
          <w:sz w:val="24"/>
          <w:szCs w:val="24"/>
          <w:lang w:val="es-ES"/>
        </w:rPr>
      </w:pPr>
      <w:r w:rsidRPr="00865EB1">
        <w:rPr>
          <w:rFonts w:cs="Arial"/>
          <w:b/>
          <w:sz w:val="24"/>
          <w:szCs w:val="24"/>
          <w:lang w:val="es-ES"/>
        </w:rPr>
        <w:t>INSTITUCIÓN</w:t>
      </w:r>
      <w:r w:rsidR="008463CC" w:rsidRPr="00865EB1">
        <w:rPr>
          <w:rFonts w:cs="Arial"/>
          <w:b/>
          <w:sz w:val="24"/>
          <w:szCs w:val="24"/>
          <w:lang w:val="es-ES"/>
        </w:rPr>
        <w:t xml:space="preserve"> UNIVERSITARIA  </w:t>
      </w:r>
      <w:r>
        <w:rPr>
          <w:rFonts w:cs="Arial"/>
          <w:b/>
          <w:sz w:val="24"/>
          <w:szCs w:val="24"/>
          <w:lang w:val="es-ES"/>
        </w:rPr>
        <w:t xml:space="preserve">LATINA </w:t>
      </w:r>
      <w:r w:rsidR="008463CC" w:rsidRPr="00865EB1">
        <w:rPr>
          <w:rFonts w:cs="Arial"/>
          <w:b/>
          <w:sz w:val="24"/>
          <w:szCs w:val="24"/>
          <w:lang w:val="es-ES"/>
        </w:rPr>
        <w:t>UNILATINA</w:t>
      </w:r>
      <w:r>
        <w:rPr>
          <w:rFonts w:cs="Arial"/>
          <w:b/>
          <w:sz w:val="24"/>
          <w:szCs w:val="24"/>
          <w:lang w:val="es-ES"/>
        </w:rPr>
        <w:t>.</w:t>
      </w:r>
    </w:p>
    <w:p w:rsidR="009C4641" w:rsidRPr="00865EB1" w:rsidRDefault="009C4641" w:rsidP="00364B96">
      <w:pPr>
        <w:jc w:val="center"/>
        <w:rPr>
          <w:rFonts w:cs="Arial"/>
          <w:sz w:val="24"/>
          <w:szCs w:val="24"/>
          <w:lang w:val="es-ES"/>
        </w:rPr>
      </w:pPr>
    </w:p>
    <w:p w:rsidR="009C4641" w:rsidRPr="00865EB1" w:rsidRDefault="009C4641" w:rsidP="00364B96">
      <w:pPr>
        <w:jc w:val="center"/>
        <w:rPr>
          <w:rFonts w:cs="Arial"/>
          <w:sz w:val="24"/>
          <w:szCs w:val="24"/>
          <w:lang w:val="es-ES"/>
        </w:rPr>
      </w:pPr>
    </w:p>
    <w:p w:rsidR="009C4641" w:rsidRPr="00865EB1" w:rsidRDefault="009C4641" w:rsidP="00364B96">
      <w:pPr>
        <w:jc w:val="center"/>
        <w:rPr>
          <w:rFonts w:cs="Arial"/>
          <w:sz w:val="24"/>
          <w:szCs w:val="24"/>
          <w:lang w:val="es-ES"/>
        </w:rPr>
      </w:pPr>
    </w:p>
    <w:p w:rsidR="009C4641" w:rsidRPr="00865EB1" w:rsidRDefault="009C4641" w:rsidP="00364B96">
      <w:pPr>
        <w:jc w:val="center"/>
        <w:rPr>
          <w:rFonts w:cs="Arial"/>
          <w:sz w:val="24"/>
          <w:szCs w:val="24"/>
          <w:lang w:val="es-ES"/>
        </w:rPr>
      </w:pPr>
    </w:p>
    <w:p w:rsidR="00364B96" w:rsidRPr="00865EB1" w:rsidRDefault="00364B96" w:rsidP="00364B96">
      <w:pPr>
        <w:jc w:val="center"/>
        <w:rPr>
          <w:rFonts w:cs="Arial"/>
          <w:sz w:val="24"/>
          <w:szCs w:val="24"/>
          <w:lang w:val="es-ES"/>
        </w:rPr>
      </w:pPr>
    </w:p>
    <w:p w:rsidR="00364B96" w:rsidRPr="00865EB1" w:rsidRDefault="00364B96" w:rsidP="00364B96">
      <w:pPr>
        <w:jc w:val="center"/>
        <w:rPr>
          <w:rFonts w:cs="Arial"/>
          <w:sz w:val="24"/>
          <w:szCs w:val="24"/>
          <w:lang w:val="es-ES"/>
        </w:rPr>
      </w:pPr>
    </w:p>
    <w:p w:rsidR="009C4641" w:rsidRPr="00865EB1" w:rsidRDefault="009C4641" w:rsidP="00364B96">
      <w:pPr>
        <w:jc w:val="center"/>
        <w:rPr>
          <w:rFonts w:cs="Arial"/>
          <w:sz w:val="24"/>
          <w:szCs w:val="24"/>
          <w:lang w:val="es-ES"/>
        </w:rPr>
      </w:pPr>
    </w:p>
    <w:p w:rsidR="009C4641" w:rsidRPr="00865EB1" w:rsidRDefault="009C4641" w:rsidP="00364B96">
      <w:pPr>
        <w:jc w:val="center"/>
        <w:rPr>
          <w:rFonts w:cs="Arial"/>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8463CC" w:rsidRPr="00865EB1" w:rsidRDefault="00DF7D20" w:rsidP="00364B96">
      <w:pPr>
        <w:jc w:val="center"/>
        <w:rPr>
          <w:rFonts w:cs="Arial"/>
          <w:b/>
          <w:sz w:val="24"/>
          <w:szCs w:val="24"/>
          <w:lang w:val="es-ES"/>
        </w:rPr>
      </w:pPr>
      <w:r w:rsidRPr="00865EB1">
        <w:rPr>
          <w:rFonts w:cs="Arial"/>
          <w:b/>
          <w:sz w:val="24"/>
          <w:szCs w:val="24"/>
          <w:lang w:val="es-ES"/>
        </w:rPr>
        <w:t>REALIZADO POR</w:t>
      </w:r>
      <w:r w:rsidR="001A58A3" w:rsidRPr="00865EB1">
        <w:rPr>
          <w:rFonts w:cs="Arial"/>
          <w:b/>
          <w:sz w:val="24"/>
          <w:szCs w:val="24"/>
          <w:lang w:val="es-ES"/>
        </w:rPr>
        <w:t>: SONIA</w:t>
      </w:r>
      <w:r w:rsidR="008463CC" w:rsidRPr="00865EB1">
        <w:rPr>
          <w:rFonts w:cs="Arial"/>
          <w:b/>
          <w:sz w:val="24"/>
          <w:szCs w:val="24"/>
          <w:lang w:val="es-ES"/>
        </w:rPr>
        <w:t xml:space="preserve"> PATRICIA </w:t>
      </w:r>
      <w:r w:rsidR="00865EB1">
        <w:rPr>
          <w:rFonts w:cs="Arial"/>
          <w:b/>
          <w:sz w:val="24"/>
          <w:szCs w:val="24"/>
          <w:lang w:val="es-ES"/>
        </w:rPr>
        <w:t>GUZMÁN.</w:t>
      </w:r>
    </w:p>
    <w:p w:rsidR="001A58A3" w:rsidRPr="00865EB1" w:rsidRDefault="001A58A3" w:rsidP="00364B96">
      <w:pPr>
        <w:jc w:val="center"/>
        <w:rPr>
          <w:rFonts w:cs="Arial"/>
          <w:b/>
          <w:sz w:val="24"/>
          <w:szCs w:val="24"/>
          <w:lang w:val="es-ES"/>
        </w:rPr>
      </w:pPr>
    </w:p>
    <w:p w:rsidR="001A58A3" w:rsidRPr="00865EB1" w:rsidRDefault="001A58A3" w:rsidP="00364B96">
      <w:pPr>
        <w:jc w:val="center"/>
        <w:rPr>
          <w:rFonts w:cs="Arial"/>
          <w:b/>
          <w:sz w:val="24"/>
          <w:szCs w:val="24"/>
          <w:lang w:val="es-ES"/>
        </w:rPr>
      </w:pPr>
      <w:r w:rsidRPr="00865EB1">
        <w:rPr>
          <w:rFonts w:cs="Arial"/>
          <w:b/>
          <w:sz w:val="24"/>
          <w:szCs w:val="24"/>
          <w:lang w:val="es-ES"/>
        </w:rPr>
        <w:t xml:space="preserve">REVISADO POR: </w:t>
      </w:r>
      <w:r w:rsidR="00865EB1" w:rsidRPr="00865EB1">
        <w:rPr>
          <w:rFonts w:cs="Arial"/>
          <w:b/>
          <w:sz w:val="24"/>
          <w:szCs w:val="24"/>
          <w:lang w:val="es-ES"/>
        </w:rPr>
        <w:t>FABIÁN</w:t>
      </w:r>
      <w:r w:rsidRPr="00865EB1">
        <w:rPr>
          <w:rFonts w:cs="Arial"/>
          <w:b/>
          <w:sz w:val="24"/>
          <w:szCs w:val="24"/>
          <w:lang w:val="es-ES"/>
        </w:rPr>
        <w:t xml:space="preserve"> SEGURA</w:t>
      </w:r>
      <w:r w:rsidR="00865EB1">
        <w:rPr>
          <w:rFonts w:cs="Arial"/>
          <w:b/>
          <w:sz w:val="24"/>
          <w:szCs w:val="24"/>
          <w:lang w:val="es-ES"/>
        </w:rPr>
        <w:t>.</w:t>
      </w:r>
    </w:p>
    <w:p w:rsidR="001A58A3" w:rsidRPr="00865EB1" w:rsidRDefault="001A58A3" w:rsidP="00364B96">
      <w:pPr>
        <w:jc w:val="center"/>
        <w:rPr>
          <w:rFonts w:cs="Arial"/>
          <w:b/>
          <w:sz w:val="24"/>
          <w:szCs w:val="24"/>
          <w:lang w:val="es-ES"/>
        </w:rPr>
      </w:pPr>
    </w:p>
    <w:p w:rsidR="001A58A3" w:rsidRPr="00865EB1" w:rsidRDefault="001A58A3" w:rsidP="00364B96">
      <w:pPr>
        <w:jc w:val="center"/>
        <w:rPr>
          <w:rFonts w:cs="Arial"/>
          <w:b/>
          <w:sz w:val="24"/>
          <w:szCs w:val="24"/>
          <w:lang w:val="es-ES"/>
        </w:rPr>
      </w:pPr>
      <w:r w:rsidRPr="00865EB1">
        <w:rPr>
          <w:rFonts w:cs="Arial"/>
          <w:b/>
          <w:sz w:val="24"/>
          <w:szCs w:val="24"/>
          <w:lang w:val="es-ES"/>
        </w:rPr>
        <w:t>APROBADO POR: NELLY BAUTISTA</w:t>
      </w:r>
      <w:r w:rsidR="00865EB1">
        <w:rPr>
          <w:rFonts w:cs="Arial"/>
          <w:b/>
          <w:sz w:val="24"/>
          <w:szCs w:val="24"/>
          <w:lang w:val="es-ES"/>
        </w:rPr>
        <w:t>.</w:t>
      </w:r>
    </w:p>
    <w:p w:rsidR="001A58A3" w:rsidRPr="00865EB1" w:rsidRDefault="001A58A3" w:rsidP="00364B96">
      <w:pPr>
        <w:jc w:val="center"/>
        <w:rPr>
          <w:rFonts w:cs="Arial"/>
          <w:b/>
          <w:sz w:val="24"/>
          <w:szCs w:val="24"/>
          <w:lang w:val="es-ES"/>
        </w:rPr>
      </w:pPr>
    </w:p>
    <w:p w:rsidR="009C4641" w:rsidRPr="00865EB1" w:rsidRDefault="009C4641" w:rsidP="00364B96">
      <w:pPr>
        <w:jc w:val="center"/>
        <w:rPr>
          <w:rFonts w:cs="Arial"/>
          <w:b/>
          <w:sz w:val="24"/>
          <w:szCs w:val="24"/>
          <w:lang w:val="es-ES"/>
        </w:rPr>
      </w:pPr>
    </w:p>
    <w:p w:rsidR="00DF7D20" w:rsidRPr="00865EB1" w:rsidRDefault="00DF7D20" w:rsidP="00364B96">
      <w:pPr>
        <w:jc w:val="center"/>
        <w:rPr>
          <w:rFonts w:cs="Arial"/>
          <w:sz w:val="24"/>
          <w:szCs w:val="24"/>
          <w:lang w:val="es-ES"/>
        </w:rPr>
      </w:pPr>
    </w:p>
    <w:p w:rsidR="00DF7D20" w:rsidRPr="00865EB1" w:rsidRDefault="00364B96" w:rsidP="00364B96">
      <w:pPr>
        <w:jc w:val="center"/>
        <w:rPr>
          <w:rFonts w:cs="Arial"/>
          <w:sz w:val="24"/>
          <w:szCs w:val="24"/>
          <w:lang w:val="es-ES"/>
        </w:rPr>
      </w:pPr>
      <w:r w:rsidRPr="00865EB1">
        <w:rPr>
          <w:rFonts w:cs="Arial"/>
          <w:sz w:val="24"/>
          <w:szCs w:val="24"/>
          <w:lang w:val="es-ES"/>
        </w:rPr>
        <w:t>.</w:t>
      </w:r>
    </w:p>
    <w:p w:rsidR="00364B96" w:rsidRPr="00865EB1" w:rsidRDefault="00364B96" w:rsidP="00364B96">
      <w:pPr>
        <w:jc w:val="center"/>
        <w:rPr>
          <w:rFonts w:cs="Arial"/>
          <w:sz w:val="24"/>
          <w:szCs w:val="24"/>
          <w:lang w:val="es-ES"/>
        </w:rPr>
      </w:pPr>
    </w:p>
    <w:p w:rsidR="00364B96" w:rsidRPr="00865EB1" w:rsidRDefault="00364B96" w:rsidP="00364B96">
      <w:pPr>
        <w:jc w:val="center"/>
        <w:rPr>
          <w:rFonts w:cs="Arial"/>
          <w:sz w:val="24"/>
          <w:szCs w:val="24"/>
          <w:lang w:val="es-ES"/>
        </w:rPr>
      </w:pPr>
    </w:p>
    <w:p w:rsidR="00364B96" w:rsidRPr="00865EB1" w:rsidRDefault="00364B96" w:rsidP="00364B96">
      <w:pPr>
        <w:jc w:val="center"/>
        <w:rPr>
          <w:rFonts w:cs="Arial"/>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865EB1" w:rsidRDefault="00865EB1" w:rsidP="00364B96">
      <w:pPr>
        <w:jc w:val="center"/>
        <w:rPr>
          <w:rFonts w:cs="Arial"/>
          <w:b/>
          <w:sz w:val="24"/>
          <w:szCs w:val="24"/>
          <w:lang w:val="es-ES"/>
        </w:rPr>
      </w:pPr>
    </w:p>
    <w:p w:rsidR="009C4641" w:rsidRPr="00865EB1" w:rsidRDefault="004C5568" w:rsidP="00364B96">
      <w:pPr>
        <w:jc w:val="center"/>
        <w:rPr>
          <w:rFonts w:cs="Arial"/>
          <w:b/>
          <w:sz w:val="24"/>
          <w:szCs w:val="24"/>
          <w:lang w:val="es-ES"/>
        </w:rPr>
      </w:pPr>
      <w:r w:rsidRPr="00865EB1">
        <w:rPr>
          <w:rFonts w:cs="Arial"/>
          <w:b/>
          <w:sz w:val="24"/>
          <w:szCs w:val="24"/>
          <w:lang w:val="es-ES"/>
        </w:rPr>
        <w:t>FECHA DE</w:t>
      </w:r>
      <w:r w:rsidR="006522AE" w:rsidRPr="00865EB1">
        <w:rPr>
          <w:rFonts w:cs="Arial"/>
          <w:b/>
          <w:sz w:val="24"/>
          <w:szCs w:val="24"/>
          <w:lang w:val="es-ES"/>
        </w:rPr>
        <w:t xml:space="preserve"> </w:t>
      </w:r>
      <w:r w:rsidR="00865EB1" w:rsidRPr="00865EB1">
        <w:rPr>
          <w:rFonts w:cs="Arial"/>
          <w:b/>
          <w:sz w:val="24"/>
          <w:szCs w:val="24"/>
          <w:lang w:val="es-ES"/>
        </w:rPr>
        <w:t>ELABORACIÓN</w:t>
      </w:r>
    </w:p>
    <w:p w:rsidR="008463CC" w:rsidRPr="00865EB1" w:rsidRDefault="00942DCB" w:rsidP="00364B96">
      <w:pPr>
        <w:jc w:val="center"/>
        <w:rPr>
          <w:rFonts w:cs="Arial"/>
          <w:b/>
          <w:sz w:val="24"/>
          <w:szCs w:val="24"/>
          <w:lang w:val="es-ES"/>
        </w:rPr>
      </w:pPr>
      <w:r w:rsidRPr="00865EB1">
        <w:rPr>
          <w:rFonts w:cs="Arial"/>
          <w:b/>
          <w:sz w:val="24"/>
          <w:szCs w:val="24"/>
          <w:lang w:val="es-ES"/>
        </w:rPr>
        <w:t>NOVIEMBRE / 2012</w:t>
      </w:r>
    </w:p>
    <w:p w:rsidR="009C4641" w:rsidRPr="00865EB1" w:rsidRDefault="009C4641" w:rsidP="007551B3">
      <w:pPr>
        <w:pStyle w:val="Ttulo1"/>
      </w:pPr>
      <w:r w:rsidRPr="00865EB1">
        <w:br w:type="page"/>
      </w:r>
      <w:bookmarkStart w:id="8" w:name="_Toc347968131"/>
      <w:bookmarkStart w:id="9" w:name="_Toc347968693"/>
      <w:bookmarkStart w:id="10" w:name="_Toc348009557"/>
      <w:r w:rsidRPr="00865EB1">
        <w:lastRenderedPageBreak/>
        <w:t>INTRODUCCIÓN</w:t>
      </w:r>
      <w:bookmarkEnd w:id="5"/>
      <w:bookmarkEnd w:id="6"/>
      <w:bookmarkEnd w:id="7"/>
      <w:bookmarkEnd w:id="8"/>
      <w:bookmarkEnd w:id="9"/>
      <w:bookmarkEnd w:id="10"/>
    </w:p>
    <w:p w:rsidR="009C4641" w:rsidRPr="00865EB1" w:rsidRDefault="009C4641">
      <w:pPr>
        <w:rPr>
          <w:rFonts w:cs="Arial"/>
          <w:sz w:val="24"/>
          <w:szCs w:val="24"/>
          <w:lang w:val="es-ES"/>
        </w:rPr>
      </w:pPr>
    </w:p>
    <w:p w:rsidR="0027013B" w:rsidRPr="0027013B" w:rsidRDefault="0027013B" w:rsidP="0027013B">
      <w:pPr>
        <w:jc w:val="both"/>
        <w:rPr>
          <w:rFonts w:cs="Arial"/>
          <w:sz w:val="24"/>
          <w:szCs w:val="24"/>
          <w:lang w:val="es-ES"/>
        </w:rPr>
      </w:pPr>
      <w:r w:rsidRPr="0027013B">
        <w:rPr>
          <w:rFonts w:cs="Arial"/>
          <w:sz w:val="24"/>
          <w:szCs w:val="24"/>
          <w:lang w:val="es-ES"/>
        </w:rPr>
        <w:t xml:space="preserve">El TRABAJO es la base </w:t>
      </w:r>
      <w:r>
        <w:rPr>
          <w:rFonts w:cs="Arial"/>
          <w:sz w:val="24"/>
          <w:szCs w:val="24"/>
          <w:lang w:val="es-ES"/>
        </w:rPr>
        <w:t xml:space="preserve">fundamental </w:t>
      </w:r>
      <w:r w:rsidRPr="0027013B">
        <w:rPr>
          <w:rFonts w:cs="Arial"/>
          <w:sz w:val="24"/>
          <w:szCs w:val="24"/>
          <w:lang w:val="es-ES"/>
        </w:rPr>
        <w:t xml:space="preserve">de la vida social e individual. Es la actividad por medio de la cual el hombre se relaciona con </w:t>
      </w:r>
      <w:r>
        <w:rPr>
          <w:rFonts w:cs="Arial"/>
          <w:sz w:val="24"/>
          <w:szCs w:val="24"/>
          <w:lang w:val="es-ES"/>
        </w:rPr>
        <w:t xml:space="preserve">su entorno </w:t>
      </w:r>
      <w:r w:rsidRPr="0027013B">
        <w:rPr>
          <w:rFonts w:cs="Arial"/>
          <w:sz w:val="24"/>
          <w:szCs w:val="24"/>
          <w:lang w:val="es-ES"/>
        </w:rPr>
        <w:t>para satisfacer sus necesidades y desarrollarse a sí mismo.</w:t>
      </w:r>
    </w:p>
    <w:p w:rsidR="0027013B" w:rsidRPr="0027013B" w:rsidRDefault="0027013B" w:rsidP="0027013B">
      <w:pPr>
        <w:jc w:val="both"/>
        <w:rPr>
          <w:rFonts w:cs="Arial"/>
          <w:sz w:val="24"/>
          <w:szCs w:val="24"/>
          <w:lang w:val="es-ES"/>
        </w:rPr>
      </w:pPr>
    </w:p>
    <w:p w:rsidR="0027013B" w:rsidRDefault="0027013B" w:rsidP="0027013B">
      <w:pPr>
        <w:jc w:val="both"/>
        <w:rPr>
          <w:rFonts w:cs="Arial"/>
          <w:sz w:val="24"/>
          <w:szCs w:val="24"/>
          <w:lang w:val="es-ES"/>
        </w:rPr>
      </w:pPr>
      <w:r w:rsidRPr="0027013B">
        <w:rPr>
          <w:rFonts w:cs="Arial"/>
          <w:sz w:val="24"/>
          <w:szCs w:val="24"/>
          <w:lang w:val="es-ES"/>
        </w:rPr>
        <w:t xml:space="preserve">Dentro del medio laboral, </w:t>
      </w:r>
      <w:r>
        <w:rPr>
          <w:rFonts w:cs="Arial"/>
          <w:sz w:val="24"/>
          <w:szCs w:val="24"/>
          <w:lang w:val="es-ES"/>
        </w:rPr>
        <w:t xml:space="preserve">la persona </w:t>
      </w:r>
      <w:r w:rsidRPr="0027013B">
        <w:rPr>
          <w:rFonts w:cs="Arial"/>
          <w:sz w:val="24"/>
          <w:szCs w:val="24"/>
          <w:lang w:val="es-ES"/>
        </w:rPr>
        <w:t>interactúa con diferencias condiciones de trabajo que pueden afectarlo positiva o negativamente. Por eso se dice que el trabajo puede convertirse en un instrumento tanto de salud como de enfermedades para el individuo, la empresa y la sociedad.</w:t>
      </w:r>
    </w:p>
    <w:p w:rsidR="0027013B" w:rsidRDefault="0027013B" w:rsidP="0027013B">
      <w:pPr>
        <w:jc w:val="both"/>
        <w:rPr>
          <w:rFonts w:cs="Arial"/>
          <w:sz w:val="24"/>
          <w:szCs w:val="24"/>
          <w:lang w:val="es-ES"/>
        </w:rPr>
      </w:pPr>
    </w:p>
    <w:p w:rsidR="009C4641" w:rsidRPr="00865EB1" w:rsidRDefault="009C4641" w:rsidP="0027013B">
      <w:pPr>
        <w:jc w:val="both"/>
        <w:rPr>
          <w:rFonts w:cs="Arial"/>
          <w:sz w:val="24"/>
          <w:szCs w:val="24"/>
          <w:lang w:val="es-ES"/>
        </w:rPr>
      </w:pPr>
      <w:r w:rsidRPr="00865EB1">
        <w:rPr>
          <w:rFonts w:cs="Arial"/>
          <w:sz w:val="24"/>
          <w:szCs w:val="24"/>
          <w:lang w:val="es-ES"/>
        </w:rPr>
        <w:t>En las actividades que se realizan</w:t>
      </w:r>
      <w:r w:rsidR="007713A8" w:rsidRPr="00865EB1">
        <w:rPr>
          <w:rFonts w:cs="Arial"/>
          <w:sz w:val="24"/>
          <w:szCs w:val="24"/>
          <w:lang w:val="es-ES"/>
        </w:rPr>
        <w:t xml:space="preserve"> la Institución Universitaria Unilatina </w:t>
      </w:r>
      <w:r w:rsidRPr="00865EB1">
        <w:rPr>
          <w:rFonts w:cs="Arial"/>
          <w:sz w:val="24"/>
          <w:szCs w:val="24"/>
          <w:lang w:val="es-ES"/>
        </w:rPr>
        <w:t>se pueden generar situaciones de emergencia provocados por el hombre (</w:t>
      </w:r>
      <w:r w:rsidR="004C5568" w:rsidRPr="00865EB1">
        <w:rPr>
          <w:rFonts w:cs="Arial"/>
          <w:sz w:val="24"/>
          <w:szCs w:val="24"/>
          <w:lang w:val="es-ES"/>
        </w:rPr>
        <w:t>inotrópicas</w:t>
      </w:r>
      <w:r w:rsidRPr="00865EB1">
        <w:rPr>
          <w:rFonts w:cs="Arial"/>
          <w:sz w:val="24"/>
          <w:szCs w:val="24"/>
          <w:lang w:val="es-ES"/>
        </w:rPr>
        <w:t xml:space="preserve">), como incendios, hurtos, explosiones, fallas estructurales. Se suman también fenómenos naturales como movimientos sísmicos que en algún momento, además de causar en la mayoría casos situaciones traumáticas de orden económico y afectar el normal desarrollo de sus procesos, pueden afectar en forma súbita y significativa el estado y condiciones de salud de las personas expuestas.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Si a lo anterior le agregamos, la falta de recursos administrativos, teóricos y técnicos para enfrentar adecuadamente una de las situaciones anteriores, se observa entonces la necesidad de elaborar y poner en práctica un plan de </w:t>
      </w:r>
      <w:r w:rsidR="0027013B">
        <w:rPr>
          <w:rFonts w:cs="Arial"/>
          <w:sz w:val="24"/>
          <w:szCs w:val="24"/>
          <w:lang w:val="es-ES"/>
        </w:rPr>
        <w:t xml:space="preserve">Salud Ocupacional, </w:t>
      </w:r>
      <w:r w:rsidRPr="00865EB1">
        <w:rPr>
          <w:rFonts w:cs="Arial"/>
          <w:sz w:val="24"/>
          <w:szCs w:val="24"/>
          <w:lang w:val="es-ES"/>
        </w:rPr>
        <w:t>prevención y control de emergencias.</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La resolución 1016 de 1.989 emanada por los ministerios de salud, trabajo y seguridad social, por la que se reglamenta la organización, funcionamiento y forma de los programas de salud ocupacional que deben desarrollar los patronos en el país, estipuló en el numeral 18 del artículo 11, que toda empresa debe organizar y desarrollar un plan de emergencias, teniendo en cuenta las siguientes ramas: preventiva, estructural y de control de las emergencias.</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El presente plan se fundamenta en la estructuración de acciones preventivas y de preparación administrativas, funcionales y operativas, antes, durante y después de una emergencia, que permita a la empresa adaptarse a las condiciones reales de sus amenazas, creando condiciones que permitan a las personas que laboran, adquirir los conocimientos y actitudes organizativas necesarias para actuar correctamente en la prevención y el control de emergencias. </w:t>
      </w:r>
    </w:p>
    <w:p w:rsidR="00AC528D" w:rsidRPr="00865EB1" w:rsidRDefault="00AC528D">
      <w:pPr>
        <w:pStyle w:val="Textoindependiente2"/>
        <w:jc w:val="center"/>
        <w:rPr>
          <w:rFonts w:cs="Arial"/>
          <w:sz w:val="24"/>
          <w:szCs w:val="24"/>
          <w:lang w:val="es-ES"/>
        </w:rPr>
      </w:pPr>
      <w:bookmarkStart w:id="11" w:name="_Toc473079531"/>
      <w:bookmarkStart w:id="12" w:name="_Toc473079554"/>
      <w:bookmarkStart w:id="13" w:name="_Toc40248311"/>
    </w:p>
    <w:p w:rsidR="009C4641" w:rsidRPr="00865EB1" w:rsidRDefault="009C4641" w:rsidP="007551B3">
      <w:pPr>
        <w:pStyle w:val="Ttulo1"/>
      </w:pPr>
      <w:r w:rsidRPr="00865EB1">
        <w:br w:type="page"/>
      </w:r>
      <w:bookmarkStart w:id="14" w:name="_Toc347968132"/>
      <w:bookmarkStart w:id="15" w:name="_Toc347968694"/>
      <w:bookmarkStart w:id="16" w:name="_Toc348009558"/>
      <w:r w:rsidRPr="00865EB1">
        <w:lastRenderedPageBreak/>
        <w:t>JUSTIFICACIÓN</w:t>
      </w:r>
      <w:bookmarkEnd w:id="11"/>
      <w:bookmarkEnd w:id="12"/>
      <w:bookmarkEnd w:id="13"/>
      <w:bookmarkEnd w:id="14"/>
      <w:bookmarkEnd w:id="15"/>
      <w:r w:rsidR="00CB6142">
        <w:t>.</w:t>
      </w:r>
      <w:bookmarkEnd w:id="16"/>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El desarrollo acelerado de conceptos en materia de prevención, salud y seguridad y el lento proceso de cambio hacia esta misma cultura dentro de las actividades laborales de las empresas, requieren el diseño de programas y actividades para la prevención y preparación de emergencias al igual que la formación de brigadas de salud y seguridad que involucren conceptos nuevos procurando que este proceso sea cada vez más integro, acorde con la situación histórica de nuestra sociedad.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Es evidente que una situación de emergencia necesita un manejo que se puede salir de los procedimientos normales de una organización y requieren la utilización de recursos internos y posiblemente externos y ante todo contar con herramientas y metodologías eficientes que posibilite la recuperación en el menor tiempo posible de lo afectado.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Con el plan de </w:t>
      </w:r>
      <w:r w:rsidR="0027013B">
        <w:rPr>
          <w:rFonts w:cs="Arial"/>
          <w:sz w:val="24"/>
          <w:szCs w:val="24"/>
          <w:lang w:val="es-ES"/>
        </w:rPr>
        <w:t>Salud Ocupacional y E</w:t>
      </w:r>
      <w:r w:rsidRPr="00865EB1">
        <w:rPr>
          <w:rFonts w:cs="Arial"/>
          <w:sz w:val="24"/>
          <w:szCs w:val="24"/>
          <w:lang w:val="es-ES"/>
        </w:rPr>
        <w:t xml:space="preserve">mergencias se pretende prevenir o minimizar las consecuencias y severidad de los posibles eventos catastróficos que puedan presentarse en un área o sector determinado, disminuyendo las lesiones que se puedan presentar tanto humanas como económicas y la imagen corporativa de la empresa.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El logro de los objetivos de los planes de emergencia y los programas que desarrollan el comité de emergencias y la brigada, no están dados solamente por el nivel de capacitación técnica y profesional de quienes lo ejecutan, sino además por el desarrollo humano y la concepción del trabajo en equipo que posea el personal de la empresa.</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Por lo anterior, ante estas situaciones de posibles emergencias se requiere establecer, generar destrezas, condiciones y procedimientos que les permita a los funcionarios, empleados de la empresa, prevenir, protegerse en casos de desastres o amenazas colectivas  que pongan en peligro su integridad y la del personal visitante en determinado momento, mediante acciones rápidas, coordinadas y confiables, tendientes a desplazar al personal por y hasta lugares de menor riesgo y en caso de presentarse lesionados, contar con una estructura organizativa para brindarles una primaria y adecuada atención en salud.</w:t>
      </w:r>
    </w:p>
    <w:p w:rsidR="009C4641" w:rsidRPr="00865EB1" w:rsidRDefault="009C4641">
      <w:pPr>
        <w:pStyle w:val="Textoindependiente"/>
        <w:rPr>
          <w:rFonts w:cs="Arial"/>
          <w:szCs w:val="24"/>
          <w:lang w:val="es-ES"/>
        </w:rPr>
      </w:pPr>
    </w:p>
    <w:p w:rsidR="009C4641" w:rsidRPr="00865EB1" w:rsidRDefault="009C4641">
      <w:pPr>
        <w:pStyle w:val="Textoindependiente"/>
        <w:rPr>
          <w:rFonts w:cs="Arial"/>
          <w:szCs w:val="24"/>
          <w:lang w:val="es-ES"/>
        </w:rPr>
      </w:pPr>
      <w:r w:rsidRPr="00865EB1">
        <w:rPr>
          <w:rFonts w:cs="Arial"/>
          <w:szCs w:val="24"/>
          <w:lang w:val="es-ES"/>
        </w:rPr>
        <w:t xml:space="preserve">Teniendo entonces presente su ubicación dentro de </w:t>
      </w:r>
      <w:smartTag w:uri="urn:schemas-microsoft-com:office:smarttags" w:element="PersonName">
        <w:smartTagPr>
          <w:attr w:name="ProductID" w:val="la Salud Ocupacional"/>
        </w:smartTagPr>
        <w:r w:rsidRPr="00865EB1">
          <w:rPr>
            <w:rFonts w:cs="Arial"/>
            <w:szCs w:val="24"/>
            <w:lang w:val="es-ES"/>
          </w:rPr>
          <w:t>la Salud Ocupacional</w:t>
        </w:r>
      </w:smartTag>
      <w:r w:rsidRPr="00865EB1">
        <w:rPr>
          <w:rFonts w:cs="Arial"/>
          <w:szCs w:val="24"/>
          <w:lang w:val="es-ES"/>
        </w:rPr>
        <w:t>, no podemos por ello desconocer que el asunto de las emergencias trasciende únicamente lo normativo y laboral, constituyéndose en un asunto de interés general o colectivo.  Cuando nos afecta un evento catastrófico no hay discriminación en sus efectos, sin embargo, mucho podemos hacer en la prevención y mitigación de esos efectos desde lo empresarial, conocer  y propender por la aplicación de las normas específicas en ese  campo.</w:t>
      </w:r>
    </w:p>
    <w:p w:rsidR="009C4641" w:rsidRPr="00865EB1" w:rsidRDefault="009C4641" w:rsidP="007551B3">
      <w:pPr>
        <w:pStyle w:val="Ttulo1"/>
      </w:pPr>
      <w:bookmarkStart w:id="17" w:name="_Toc473079532"/>
      <w:bookmarkStart w:id="18" w:name="_Toc473079555"/>
      <w:bookmarkStart w:id="19" w:name="_Toc40248312"/>
      <w:r w:rsidRPr="00865EB1">
        <w:br w:type="page"/>
      </w:r>
      <w:bookmarkStart w:id="20" w:name="_Toc347968133"/>
      <w:bookmarkStart w:id="21" w:name="_Toc347968695"/>
      <w:bookmarkStart w:id="22" w:name="_Toc348009559"/>
      <w:r w:rsidRPr="00865EB1">
        <w:lastRenderedPageBreak/>
        <w:t>1</w:t>
      </w:r>
      <w:r w:rsidR="00321789" w:rsidRPr="00865EB1">
        <w:t>.</w:t>
      </w:r>
      <w:r w:rsidRPr="00865EB1">
        <w:t xml:space="preserve">  MARCO LEGAL</w:t>
      </w:r>
      <w:bookmarkEnd w:id="20"/>
      <w:bookmarkEnd w:id="21"/>
      <w:bookmarkEnd w:id="22"/>
    </w:p>
    <w:p w:rsidR="00D2540D" w:rsidRPr="00865EB1" w:rsidRDefault="00D2540D" w:rsidP="00D2540D">
      <w:pPr>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A continuación se relaciona el marco legal, mecanismo para la prevención y control de emergencias. De igual manera también se relacionan normas internacionales en las cuales también se pueden tomar como guía para ejecutar el </w:t>
      </w:r>
      <w:r w:rsidR="0027013B">
        <w:rPr>
          <w:rFonts w:cs="Arial"/>
          <w:sz w:val="24"/>
          <w:szCs w:val="24"/>
          <w:lang w:val="es-ES"/>
        </w:rPr>
        <w:t>presente plan</w:t>
      </w:r>
      <w:r w:rsidRPr="00865EB1">
        <w:rPr>
          <w:rFonts w:cs="Arial"/>
          <w:sz w:val="24"/>
          <w:szCs w:val="24"/>
          <w:lang w:val="es-ES"/>
        </w:rPr>
        <w:t>:</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LEGISLACIÓN COLOMBIANA:</w:t>
      </w:r>
    </w:p>
    <w:p w:rsidR="009C4641" w:rsidRPr="00865EB1" w:rsidRDefault="009C4641">
      <w:pPr>
        <w:numPr>
          <w:ilvl w:val="1"/>
          <w:numId w:val="21"/>
        </w:numPr>
        <w:tabs>
          <w:tab w:val="clear" w:pos="1440"/>
          <w:tab w:val="num" w:pos="360"/>
        </w:tabs>
        <w:ind w:hanging="1440"/>
        <w:jc w:val="both"/>
        <w:rPr>
          <w:rFonts w:cs="Arial"/>
          <w:sz w:val="24"/>
          <w:szCs w:val="24"/>
          <w:lang w:val="es-ES"/>
        </w:rPr>
      </w:pPr>
      <w:r w:rsidRPr="00865EB1">
        <w:rPr>
          <w:rFonts w:cs="Arial"/>
          <w:sz w:val="24"/>
          <w:szCs w:val="24"/>
          <w:lang w:val="es-ES"/>
        </w:rPr>
        <w:t>Ley 9</w:t>
      </w:r>
      <w:r w:rsidRPr="00865EB1">
        <w:rPr>
          <w:rFonts w:cs="Arial"/>
          <w:sz w:val="24"/>
          <w:szCs w:val="24"/>
          <w:vertAlign w:val="superscript"/>
          <w:lang w:val="es-ES"/>
        </w:rPr>
        <w:t xml:space="preserve">a </w:t>
      </w:r>
      <w:r w:rsidRPr="00865EB1">
        <w:rPr>
          <w:rFonts w:cs="Arial"/>
          <w:sz w:val="24"/>
          <w:szCs w:val="24"/>
          <w:lang w:val="es-ES"/>
        </w:rPr>
        <w:t>de 1979 (24 de enero), Código sanitario nacional.</w:t>
      </w:r>
    </w:p>
    <w:p w:rsidR="009C4641" w:rsidRPr="00865EB1" w:rsidRDefault="009C4641">
      <w:pPr>
        <w:numPr>
          <w:ilvl w:val="1"/>
          <w:numId w:val="21"/>
        </w:numPr>
        <w:tabs>
          <w:tab w:val="clear" w:pos="1440"/>
          <w:tab w:val="num" w:pos="360"/>
        </w:tabs>
        <w:ind w:hanging="1440"/>
        <w:jc w:val="both"/>
        <w:rPr>
          <w:rFonts w:cs="Arial"/>
          <w:sz w:val="24"/>
          <w:szCs w:val="24"/>
          <w:lang w:val="es-ES"/>
        </w:rPr>
      </w:pPr>
      <w:r w:rsidRPr="00865EB1">
        <w:rPr>
          <w:rFonts w:cs="Arial"/>
          <w:sz w:val="24"/>
          <w:szCs w:val="24"/>
          <w:lang w:val="es-ES"/>
        </w:rPr>
        <w:t>Resolución 2400 de 1979, Estatuto de seguridad industrial.</w:t>
      </w:r>
    </w:p>
    <w:p w:rsidR="009C4641" w:rsidRPr="00865EB1" w:rsidRDefault="009C4641">
      <w:pPr>
        <w:numPr>
          <w:ilvl w:val="1"/>
          <w:numId w:val="21"/>
        </w:numPr>
        <w:tabs>
          <w:tab w:val="clear" w:pos="1440"/>
          <w:tab w:val="num" w:pos="360"/>
        </w:tabs>
        <w:ind w:hanging="1440"/>
        <w:jc w:val="both"/>
        <w:rPr>
          <w:rFonts w:cs="Arial"/>
          <w:sz w:val="24"/>
          <w:szCs w:val="24"/>
          <w:lang w:val="es-ES"/>
        </w:rPr>
      </w:pPr>
      <w:r w:rsidRPr="00865EB1">
        <w:rPr>
          <w:rFonts w:cs="Arial"/>
          <w:sz w:val="24"/>
          <w:szCs w:val="24"/>
          <w:lang w:val="es-ES"/>
        </w:rPr>
        <w:t>Decreto 586 de 1983</w:t>
      </w:r>
    </w:p>
    <w:p w:rsidR="009C4641" w:rsidRPr="00865EB1" w:rsidRDefault="009C4641">
      <w:pPr>
        <w:numPr>
          <w:ilvl w:val="1"/>
          <w:numId w:val="21"/>
        </w:numPr>
        <w:tabs>
          <w:tab w:val="clear" w:pos="1440"/>
          <w:tab w:val="num" w:pos="360"/>
        </w:tabs>
        <w:ind w:hanging="1440"/>
        <w:jc w:val="both"/>
        <w:rPr>
          <w:rFonts w:cs="Arial"/>
          <w:sz w:val="24"/>
          <w:szCs w:val="24"/>
          <w:lang w:val="es-ES"/>
        </w:rPr>
      </w:pPr>
      <w:r w:rsidRPr="00865EB1">
        <w:rPr>
          <w:rFonts w:cs="Arial"/>
          <w:sz w:val="24"/>
          <w:szCs w:val="24"/>
          <w:lang w:val="es-ES"/>
        </w:rPr>
        <w:t>Resolución 2013 de 1986</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Decreto 614 de 19804, Bases para la organización y administración de Salud Ocupacional en el país.</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 xml:space="preserve">Decreto 919 de 1989, Por el cual se organiza el Sistema Nacional para </w:t>
      </w:r>
      <w:smartTag w:uri="urn:schemas-microsoft-com:office:smarttags" w:element="PersonName">
        <w:smartTagPr>
          <w:attr w:name="ProductID" w:val="la Prevenci￳n"/>
        </w:smartTagPr>
        <w:r w:rsidRPr="00865EB1">
          <w:rPr>
            <w:rFonts w:cs="Arial"/>
            <w:sz w:val="24"/>
            <w:szCs w:val="24"/>
            <w:lang w:val="es-ES"/>
          </w:rPr>
          <w:t>la Prevención</w:t>
        </w:r>
      </w:smartTag>
      <w:r w:rsidRPr="00865EB1">
        <w:rPr>
          <w:rFonts w:cs="Arial"/>
          <w:sz w:val="24"/>
          <w:szCs w:val="24"/>
          <w:lang w:val="es-ES"/>
        </w:rPr>
        <w:t xml:space="preserve"> y Atención de desastres y se dictan otras disposiciones.</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 xml:space="preserve">Resolución 1016 de 31 de marzo de 1989, Artículo 11, literal 18, por el cual se exige a las empresas, en materia de salud e higiene ocupacional, que cuenten con planes de emergencia en sus ramas preventiva (Aplicación de las normas legales y técnicas propia de la actividad económica de la empresa), pasiva o estructural (Diseño y construcción de edificaciones de acuerdo a los riesgos existentes y número de trabajadores) y activa o control de la emergencia (Conformación y organización de brigadas, sistemas de detección, alarmas, comunicaciones, selección y distribución de equipos de control fijos o portátiles, inspección, señalización y mantenimiento de los sistemas de control). </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Ley 100 de 1993, Por la cual se crea el Sistema de Seguridad Social Integral.  Libro III, Sistema General de Riesgos Profesionales.</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Decreto ley 1295 de 1994, Por el cual se determina la organización y administración del Sistema General de Riesgos Profesionales</w:t>
      </w:r>
    </w:p>
    <w:p w:rsidR="009C4641" w:rsidRPr="00865EB1" w:rsidRDefault="009C4641">
      <w:pPr>
        <w:ind w:left="360"/>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NORMAS TÉCNICAS COLOMBIANAS:</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Norma técnica Colombiana NTC 1461, Colores y señales de seguridad</w:t>
      </w:r>
    </w:p>
    <w:p w:rsidR="009C4641" w:rsidRPr="00865EB1" w:rsidRDefault="009C4641">
      <w:pPr>
        <w:numPr>
          <w:ilvl w:val="1"/>
          <w:numId w:val="21"/>
        </w:numPr>
        <w:tabs>
          <w:tab w:val="clear" w:pos="1440"/>
          <w:tab w:val="num" w:pos="360"/>
        </w:tabs>
        <w:ind w:left="360"/>
        <w:jc w:val="both"/>
        <w:rPr>
          <w:rFonts w:cs="Arial"/>
          <w:sz w:val="24"/>
          <w:szCs w:val="24"/>
          <w:lang w:val="es-ES"/>
        </w:rPr>
      </w:pPr>
      <w:r w:rsidRPr="00865EB1">
        <w:rPr>
          <w:rFonts w:cs="Arial"/>
          <w:sz w:val="24"/>
          <w:szCs w:val="24"/>
          <w:lang w:val="es-ES"/>
        </w:rPr>
        <w:t>Norma técnica Colombiana NTC 3458, Identificación de tuberías y servicios</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NORMATIVIDAD INTERNACIONAL:</w:t>
      </w:r>
    </w:p>
    <w:p w:rsidR="009C4641" w:rsidRPr="00865EB1" w:rsidRDefault="009C4641">
      <w:pPr>
        <w:numPr>
          <w:ilvl w:val="0"/>
          <w:numId w:val="22"/>
        </w:numPr>
        <w:jc w:val="both"/>
        <w:rPr>
          <w:rFonts w:cs="Arial"/>
          <w:sz w:val="24"/>
          <w:szCs w:val="24"/>
          <w:lang w:val="es-ES"/>
        </w:rPr>
      </w:pPr>
      <w:r w:rsidRPr="00865EB1">
        <w:rPr>
          <w:rFonts w:cs="Arial"/>
          <w:sz w:val="24"/>
          <w:szCs w:val="24"/>
          <w:lang w:val="es-ES"/>
        </w:rPr>
        <w:t>Declaración Universal de los derechos humanos (ONU 10 de diciembre de 1948), Artículo 3. “ Todo individuo tiene derecho a la vida, a la libertad y a la seguridad de su persona”</w:t>
      </w:r>
    </w:p>
    <w:p w:rsidR="009C4641" w:rsidRPr="00865EB1" w:rsidRDefault="009C4641">
      <w:pPr>
        <w:numPr>
          <w:ilvl w:val="0"/>
          <w:numId w:val="22"/>
        </w:numPr>
        <w:jc w:val="both"/>
        <w:rPr>
          <w:rFonts w:cs="Arial"/>
          <w:sz w:val="24"/>
          <w:szCs w:val="24"/>
          <w:lang w:val="es-ES"/>
        </w:rPr>
      </w:pPr>
      <w:r w:rsidRPr="00865EB1">
        <w:rPr>
          <w:rFonts w:cs="Arial"/>
          <w:sz w:val="24"/>
          <w:szCs w:val="24"/>
          <w:lang w:val="es-ES"/>
        </w:rPr>
        <w:t>Norma NFPA* 600, Formación de brigadas contra incendio.</w:t>
      </w:r>
    </w:p>
    <w:p w:rsidR="009C4641" w:rsidRPr="00865EB1" w:rsidRDefault="009C4641">
      <w:pPr>
        <w:numPr>
          <w:ilvl w:val="0"/>
          <w:numId w:val="22"/>
        </w:numPr>
        <w:jc w:val="both"/>
        <w:rPr>
          <w:rFonts w:cs="Arial"/>
          <w:sz w:val="24"/>
          <w:szCs w:val="24"/>
          <w:lang w:val="es-ES"/>
        </w:rPr>
      </w:pPr>
      <w:r w:rsidRPr="00865EB1">
        <w:rPr>
          <w:rFonts w:cs="Arial"/>
          <w:sz w:val="24"/>
          <w:szCs w:val="24"/>
          <w:lang w:val="es-ES"/>
        </w:rPr>
        <w:t>Norma NFPA* 30, Almacenamiento de líquidos inflamables y combustibles.</w:t>
      </w:r>
    </w:p>
    <w:p w:rsidR="009C4641" w:rsidRPr="00865EB1" w:rsidRDefault="009C4641">
      <w:pPr>
        <w:numPr>
          <w:ilvl w:val="0"/>
          <w:numId w:val="22"/>
        </w:numPr>
        <w:jc w:val="both"/>
        <w:rPr>
          <w:rFonts w:cs="Arial"/>
          <w:sz w:val="24"/>
          <w:szCs w:val="24"/>
          <w:lang w:val="es-ES"/>
        </w:rPr>
      </w:pPr>
      <w:r w:rsidRPr="00865EB1">
        <w:rPr>
          <w:rFonts w:cs="Arial"/>
          <w:sz w:val="24"/>
          <w:szCs w:val="24"/>
          <w:lang w:val="es-ES"/>
        </w:rPr>
        <w:t>Norma NFPA*10, Establece el tipo, distribución y uso de extintores portátiles.</w:t>
      </w:r>
    </w:p>
    <w:p w:rsidR="009C4641" w:rsidRPr="00865EB1" w:rsidRDefault="009C4641">
      <w:pPr>
        <w:numPr>
          <w:ilvl w:val="0"/>
          <w:numId w:val="22"/>
        </w:numPr>
        <w:jc w:val="both"/>
        <w:rPr>
          <w:rFonts w:cs="Arial"/>
          <w:sz w:val="24"/>
          <w:szCs w:val="24"/>
          <w:lang w:val="es-ES"/>
        </w:rPr>
      </w:pPr>
      <w:r w:rsidRPr="00865EB1">
        <w:rPr>
          <w:rFonts w:cs="Arial"/>
          <w:sz w:val="24"/>
          <w:szCs w:val="24"/>
          <w:lang w:val="es-ES"/>
        </w:rPr>
        <w:t>Norma NFPA* 101, Código de seguridad humana.</w:t>
      </w:r>
    </w:p>
    <w:p w:rsidR="009C4641" w:rsidRPr="00865EB1" w:rsidRDefault="009C4641">
      <w:pPr>
        <w:jc w:val="both"/>
        <w:rPr>
          <w:rFonts w:cs="Arial"/>
          <w:sz w:val="24"/>
          <w:szCs w:val="24"/>
          <w:lang w:val="es-ES"/>
        </w:rPr>
      </w:pPr>
    </w:p>
    <w:p w:rsidR="009C4641" w:rsidRPr="00865EB1" w:rsidRDefault="009C4641">
      <w:pPr>
        <w:ind w:firstLine="360"/>
        <w:jc w:val="both"/>
        <w:rPr>
          <w:rFonts w:cs="Arial"/>
          <w:sz w:val="24"/>
          <w:szCs w:val="24"/>
          <w:lang w:val="es-ES"/>
        </w:rPr>
      </w:pPr>
      <w:r w:rsidRPr="00865EB1">
        <w:rPr>
          <w:rFonts w:cs="Arial"/>
          <w:sz w:val="24"/>
          <w:szCs w:val="24"/>
          <w:lang w:val="es-ES"/>
        </w:rPr>
        <w:t xml:space="preserve">*NFPA: NATIONAL FIRE PROTECTION ASOCIATION </w:t>
      </w:r>
    </w:p>
    <w:p w:rsidR="000E168E" w:rsidRPr="00865EB1" w:rsidRDefault="000E168E" w:rsidP="007551B3">
      <w:pPr>
        <w:pStyle w:val="Ttulo1"/>
        <w:sectPr w:rsidR="000E168E" w:rsidRPr="00865EB1" w:rsidSect="00402AD4">
          <w:headerReference w:type="even" r:id="rId9"/>
          <w:headerReference w:type="default" r:id="rId10"/>
          <w:footerReference w:type="even" r:id="rId11"/>
          <w:footerReference w:type="default" r:id="rId12"/>
          <w:type w:val="continuous"/>
          <w:pgSz w:w="12242" w:h="15842" w:code="1"/>
          <w:pgMar w:top="1418" w:right="1418" w:bottom="1418" w:left="1418" w:header="340" w:footer="567" w:gutter="0"/>
          <w:pgNumType w:start="1"/>
          <w:cols w:space="720"/>
          <w:titlePg/>
          <w:docGrid w:linePitch="272"/>
        </w:sectPr>
      </w:pPr>
    </w:p>
    <w:p w:rsidR="009C4641" w:rsidRPr="00865EB1" w:rsidRDefault="009C4641" w:rsidP="007551B3">
      <w:pPr>
        <w:pStyle w:val="Ttulo1"/>
      </w:pPr>
      <w:bookmarkStart w:id="23" w:name="_Toc347968134"/>
      <w:bookmarkStart w:id="24" w:name="_Toc347968696"/>
      <w:bookmarkStart w:id="25" w:name="_Toc348009560"/>
      <w:bookmarkEnd w:id="17"/>
      <w:bookmarkEnd w:id="18"/>
      <w:bookmarkEnd w:id="19"/>
      <w:r w:rsidRPr="00865EB1">
        <w:lastRenderedPageBreak/>
        <w:t>2</w:t>
      </w:r>
      <w:r w:rsidR="00321789" w:rsidRPr="00865EB1">
        <w:t>.</w:t>
      </w:r>
      <w:r w:rsidRPr="00865EB1">
        <w:t xml:space="preserve"> OBJETIVOS</w:t>
      </w:r>
      <w:bookmarkEnd w:id="23"/>
      <w:bookmarkEnd w:id="24"/>
      <w:bookmarkEnd w:id="25"/>
    </w:p>
    <w:p w:rsidR="009C4641" w:rsidRPr="00865EB1" w:rsidRDefault="00321789" w:rsidP="000E168E">
      <w:pPr>
        <w:pStyle w:val="Ttulo2"/>
        <w:rPr>
          <w:rFonts w:cs="Arial"/>
          <w:szCs w:val="24"/>
          <w:lang w:val="es-ES"/>
        </w:rPr>
      </w:pPr>
      <w:bookmarkStart w:id="26" w:name="_Toc473079533"/>
      <w:bookmarkStart w:id="27" w:name="_Toc473079556"/>
      <w:bookmarkStart w:id="28" w:name="_Toc40248313"/>
      <w:bookmarkStart w:id="29" w:name="_Toc347968135"/>
      <w:bookmarkStart w:id="30" w:name="_Toc347968697"/>
      <w:bookmarkStart w:id="31" w:name="_Toc348009561"/>
      <w:r w:rsidRPr="00865EB1">
        <w:rPr>
          <w:rFonts w:cs="Arial"/>
          <w:szCs w:val="24"/>
          <w:lang w:val="es-ES"/>
        </w:rPr>
        <w:t xml:space="preserve">2.1.  </w:t>
      </w:r>
      <w:bookmarkEnd w:id="26"/>
      <w:bookmarkEnd w:id="27"/>
      <w:bookmarkEnd w:id="28"/>
      <w:r w:rsidRPr="00865EB1">
        <w:rPr>
          <w:rFonts w:cs="Arial"/>
          <w:szCs w:val="24"/>
          <w:lang w:val="es-ES"/>
        </w:rPr>
        <w:t>GENERAL</w:t>
      </w:r>
      <w:bookmarkEnd w:id="29"/>
      <w:bookmarkEnd w:id="30"/>
      <w:bookmarkEnd w:id="31"/>
      <w:r w:rsidRPr="00865EB1">
        <w:rPr>
          <w:rFonts w:cs="Arial"/>
          <w:szCs w:val="24"/>
          <w:lang w:val="es-ES"/>
        </w:rPr>
        <w:t xml:space="preserve"> </w:t>
      </w:r>
    </w:p>
    <w:p w:rsidR="009C4641" w:rsidRPr="00865EB1" w:rsidRDefault="009C4641">
      <w:pPr>
        <w:jc w:val="both"/>
        <w:rPr>
          <w:rFonts w:cs="Arial"/>
          <w:sz w:val="24"/>
          <w:szCs w:val="24"/>
          <w:lang w:val="es-ES"/>
        </w:rPr>
      </w:pPr>
    </w:p>
    <w:p w:rsidR="0027013B" w:rsidRDefault="0027013B">
      <w:pPr>
        <w:jc w:val="both"/>
        <w:rPr>
          <w:rFonts w:cs="Arial"/>
          <w:sz w:val="24"/>
          <w:szCs w:val="24"/>
          <w:lang w:val="es-ES"/>
        </w:rPr>
      </w:pPr>
      <w:r w:rsidRPr="0027013B">
        <w:rPr>
          <w:rFonts w:cs="Arial"/>
          <w:sz w:val="24"/>
          <w:szCs w:val="24"/>
          <w:lang w:val="es-ES"/>
        </w:rPr>
        <w:t>Promover el más alto gr</w:t>
      </w:r>
      <w:r>
        <w:rPr>
          <w:rFonts w:cs="Arial"/>
          <w:sz w:val="24"/>
          <w:szCs w:val="24"/>
          <w:lang w:val="es-ES"/>
        </w:rPr>
        <w:t xml:space="preserve">ado de bienestar físico, mental, </w:t>
      </w:r>
      <w:r w:rsidRPr="0027013B">
        <w:rPr>
          <w:rFonts w:cs="Arial"/>
          <w:sz w:val="24"/>
          <w:szCs w:val="24"/>
          <w:lang w:val="es-ES"/>
        </w:rPr>
        <w:t>seguridad, protección y atención con el fin de organizar, ejecutar, controlar y evaluar todas aquellas actividades tendientes a preservar, mantener y mejorar la salud individual y colectiva de los trabajadores para evitar accidentes de trabajo y enfermedades de origen profesional tendientes a mejorar las condiciones de trabajo, salud y calidad de vida de los trabajadores mediante la reducción de las condiciones de riesgo.</w:t>
      </w:r>
    </w:p>
    <w:p w:rsidR="0027013B" w:rsidRDefault="0027013B">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Establecer y generar destrezas, condiciones y procedimientos </w:t>
      </w:r>
      <w:r w:rsidR="008463CC" w:rsidRPr="00865EB1">
        <w:rPr>
          <w:rFonts w:cs="Arial"/>
          <w:sz w:val="24"/>
          <w:szCs w:val="24"/>
          <w:lang w:val="es-ES"/>
        </w:rPr>
        <w:t xml:space="preserve">que les permita a los miembros </w:t>
      </w:r>
      <w:r w:rsidRPr="00865EB1">
        <w:rPr>
          <w:rFonts w:cs="Arial"/>
          <w:sz w:val="24"/>
          <w:szCs w:val="24"/>
          <w:lang w:val="es-ES"/>
        </w:rPr>
        <w:t xml:space="preserve">de </w:t>
      </w:r>
      <w:r w:rsidR="008463CC" w:rsidRPr="00865EB1">
        <w:rPr>
          <w:rFonts w:cs="Arial"/>
          <w:sz w:val="24"/>
          <w:szCs w:val="24"/>
          <w:lang w:val="es-ES"/>
        </w:rPr>
        <w:t xml:space="preserve">la Institución Universitaria Unilatina </w:t>
      </w:r>
      <w:r w:rsidRPr="00865EB1">
        <w:rPr>
          <w:rFonts w:cs="Arial"/>
          <w:sz w:val="24"/>
          <w:szCs w:val="24"/>
          <w:lang w:val="es-ES"/>
        </w:rPr>
        <w:t>prevenir y actuar de manera eficiente en situaciones de emergencias que puedan poner en peligro su integridad física, bienes, procesos y el medio ambiente.</w:t>
      </w:r>
    </w:p>
    <w:p w:rsidR="009C4641" w:rsidRPr="00865EB1" w:rsidRDefault="009C4641">
      <w:pPr>
        <w:jc w:val="both"/>
        <w:rPr>
          <w:rFonts w:cs="Arial"/>
          <w:b/>
          <w:sz w:val="24"/>
          <w:szCs w:val="24"/>
          <w:lang w:val="es-ES"/>
        </w:rPr>
      </w:pPr>
    </w:p>
    <w:p w:rsidR="009C4641" w:rsidRPr="00865EB1" w:rsidRDefault="00321789" w:rsidP="000E168E">
      <w:pPr>
        <w:pStyle w:val="Ttulo2"/>
        <w:rPr>
          <w:rFonts w:cs="Arial"/>
          <w:szCs w:val="24"/>
          <w:lang w:val="es-ES"/>
        </w:rPr>
      </w:pPr>
      <w:bookmarkStart w:id="32" w:name="_Toc473079534"/>
      <w:bookmarkStart w:id="33" w:name="_Toc473079557"/>
      <w:bookmarkStart w:id="34" w:name="_Toc40248314"/>
      <w:bookmarkStart w:id="35" w:name="_Toc347968136"/>
      <w:bookmarkStart w:id="36" w:name="_Toc347968698"/>
      <w:bookmarkStart w:id="37" w:name="_Toc348009562"/>
      <w:r w:rsidRPr="00865EB1">
        <w:rPr>
          <w:rFonts w:cs="Arial"/>
          <w:szCs w:val="24"/>
          <w:lang w:val="es-ES"/>
        </w:rPr>
        <w:t xml:space="preserve">2.2.  </w:t>
      </w:r>
      <w:bookmarkEnd w:id="32"/>
      <w:bookmarkEnd w:id="33"/>
      <w:bookmarkEnd w:id="34"/>
      <w:r w:rsidRPr="00865EB1">
        <w:rPr>
          <w:rFonts w:cs="Arial"/>
          <w:szCs w:val="24"/>
          <w:lang w:val="es-ES"/>
        </w:rPr>
        <w:t>ESPECÍFICOS</w:t>
      </w:r>
      <w:bookmarkEnd w:id="35"/>
      <w:bookmarkEnd w:id="36"/>
      <w:bookmarkEnd w:id="37"/>
    </w:p>
    <w:p w:rsidR="009C4641" w:rsidRPr="00865EB1" w:rsidRDefault="009C4641">
      <w:pPr>
        <w:rPr>
          <w:rFonts w:cs="Arial"/>
          <w:sz w:val="24"/>
          <w:szCs w:val="24"/>
          <w:lang w:val="es-ES"/>
        </w:rPr>
      </w:pPr>
    </w:p>
    <w:p w:rsidR="009C4641" w:rsidRPr="00865EB1" w:rsidRDefault="009C4641">
      <w:pPr>
        <w:numPr>
          <w:ilvl w:val="0"/>
          <w:numId w:val="1"/>
        </w:numPr>
        <w:jc w:val="both"/>
        <w:rPr>
          <w:rFonts w:cs="Arial"/>
          <w:sz w:val="24"/>
          <w:szCs w:val="24"/>
          <w:lang w:val="es-ES"/>
        </w:rPr>
      </w:pPr>
      <w:r w:rsidRPr="00865EB1">
        <w:rPr>
          <w:rFonts w:cs="Arial"/>
          <w:sz w:val="24"/>
          <w:szCs w:val="24"/>
          <w:lang w:val="es-ES"/>
        </w:rPr>
        <w:t>Identificar y aplicar un proceso de planeación en prevención, mitigación, preparación, atención y recuperación en situaciones de emergencia.</w:t>
      </w:r>
    </w:p>
    <w:p w:rsidR="009C4641" w:rsidRPr="00865EB1" w:rsidRDefault="009C4641">
      <w:pPr>
        <w:rPr>
          <w:rFonts w:cs="Arial"/>
          <w:sz w:val="24"/>
          <w:szCs w:val="24"/>
          <w:lang w:val="es-ES"/>
        </w:rPr>
      </w:pPr>
    </w:p>
    <w:p w:rsidR="009C4641" w:rsidRPr="00865EB1" w:rsidRDefault="009C4641">
      <w:pPr>
        <w:numPr>
          <w:ilvl w:val="0"/>
          <w:numId w:val="1"/>
        </w:numPr>
        <w:jc w:val="both"/>
        <w:rPr>
          <w:rFonts w:cs="Arial"/>
          <w:sz w:val="24"/>
          <w:szCs w:val="24"/>
          <w:lang w:val="es-ES"/>
        </w:rPr>
      </w:pPr>
      <w:r w:rsidRPr="00865EB1">
        <w:rPr>
          <w:rFonts w:cs="Arial"/>
          <w:sz w:val="24"/>
          <w:szCs w:val="24"/>
          <w:lang w:val="es-ES"/>
        </w:rPr>
        <w:t>Establecer una adecuada estructura organizativa para casos de emergencia.</w:t>
      </w:r>
    </w:p>
    <w:p w:rsidR="009C4641" w:rsidRPr="00865EB1" w:rsidRDefault="009C4641">
      <w:pPr>
        <w:rPr>
          <w:rFonts w:cs="Arial"/>
          <w:sz w:val="24"/>
          <w:szCs w:val="24"/>
          <w:lang w:val="es-ES"/>
        </w:rPr>
      </w:pPr>
    </w:p>
    <w:p w:rsidR="009C4641" w:rsidRPr="00865EB1" w:rsidRDefault="009C4641">
      <w:pPr>
        <w:numPr>
          <w:ilvl w:val="0"/>
          <w:numId w:val="1"/>
        </w:numPr>
        <w:jc w:val="both"/>
        <w:rPr>
          <w:rFonts w:cs="Arial"/>
          <w:sz w:val="24"/>
          <w:szCs w:val="24"/>
          <w:lang w:val="es-ES"/>
        </w:rPr>
      </w:pPr>
      <w:r w:rsidRPr="00865EB1">
        <w:rPr>
          <w:rFonts w:cs="Arial"/>
          <w:sz w:val="24"/>
          <w:szCs w:val="24"/>
          <w:lang w:val="es-ES"/>
        </w:rPr>
        <w:t>Elaborar el inventario de recursos humanos, físicos, técnicos y financieros, tanto internos como externos, con que cuenta la empresa, para atender eventos de emergencia.</w:t>
      </w:r>
    </w:p>
    <w:p w:rsidR="009C4641" w:rsidRPr="00865EB1" w:rsidRDefault="009C4641">
      <w:pPr>
        <w:jc w:val="both"/>
        <w:rPr>
          <w:rFonts w:cs="Arial"/>
          <w:sz w:val="24"/>
          <w:szCs w:val="24"/>
          <w:lang w:val="es-ES"/>
        </w:rPr>
      </w:pPr>
    </w:p>
    <w:p w:rsidR="009C4641" w:rsidRPr="00865EB1" w:rsidRDefault="009C4641">
      <w:pPr>
        <w:numPr>
          <w:ilvl w:val="0"/>
          <w:numId w:val="1"/>
        </w:numPr>
        <w:jc w:val="both"/>
        <w:rPr>
          <w:rFonts w:cs="Arial"/>
          <w:sz w:val="24"/>
          <w:szCs w:val="24"/>
          <w:lang w:val="es-ES"/>
        </w:rPr>
      </w:pPr>
      <w:r w:rsidRPr="00865EB1">
        <w:rPr>
          <w:rFonts w:cs="Arial"/>
          <w:sz w:val="24"/>
          <w:szCs w:val="24"/>
          <w:lang w:val="es-ES"/>
        </w:rPr>
        <w:t>Identificar las amenazas, determinar la vulnerabilidad y definir los  niveles de riesgo, para generar planes de acción.</w:t>
      </w:r>
    </w:p>
    <w:p w:rsidR="009C4641" w:rsidRPr="00865EB1" w:rsidRDefault="009C4641">
      <w:pPr>
        <w:jc w:val="both"/>
        <w:rPr>
          <w:rFonts w:cs="Arial"/>
          <w:sz w:val="24"/>
          <w:szCs w:val="24"/>
          <w:lang w:val="es-ES"/>
        </w:rPr>
      </w:pPr>
    </w:p>
    <w:p w:rsidR="009C4641" w:rsidRPr="00865EB1" w:rsidRDefault="009C4641">
      <w:pPr>
        <w:numPr>
          <w:ilvl w:val="0"/>
          <w:numId w:val="1"/>
        </w:numPr>
        <w:jc w:val="both"/>
        <w:rPr>
          <w:rFonts w:cs="Arial"/>
          <w:sz w:val="24"/>
          <w:szCs w:val="24"/>
          <w:lang w:val="es-ES"/>
        </w:rPr>
      </w:pPr>
      <w:r w:rsidRPr="00865EB1">
        <w:rPr>
          <w:rFonts w:cs="Arial"/>
          <w:sz w:val="24"/>
          <w:szCs w:val="24"/>
          <w:lang w:val="es-ES"/>
        </w:rPr>
        <w:t>Estructurar procedimientos para actuar frente a una situación de emergencia para todos los ocupantes de la empresa (empleados, contratistas, visitantes).</w:t>
      </w:r>
    </w:p>
    <w:p w:rsidR="009C4641" w:rsidRPr="00402AD4" w:rsidRDefault="009C4641" w:rsidP="007551B3">
      <w:pPr>
        <w:pStyle w:val="Ttulo1"/>
      </w:pPr>
      <w:r w:rsidRPr="00865EB1">
        <w:br w:type="page"/>
      </w:r>
      <w:bookmarkStart w:id="38" w:name="_Toc347968137"/>
      <w:bookmarkStart w:id="39" w:name="_Toc473079535"/>
      <w:bookmarkStart w:id="40" w:name="_Toc473079558"/>
      <w:bookmarkStart w:id="41" w:name="_Toc40248315"/>
      <w:bookmarkStart w:id="42" w:name="_Toc347968699"/>
      <w:bookmarkStart w:id="43" w:name="_Toc348009563"/>
      <w:r w:rsidR="007E1C41" w:rsidRPr="007E1C41">
        <w:lastRenderedPageBreak/>
        <w:t>3.</w:t>
      </w:r>
      <w:r w:rsidR="007E1C41">
        <w:t xml:space="preserve"> </w:t>
      </w:r>
      <w:r w:rsidRPr="00402AD4">
        <w:t>INFORMACIÓN GENERAL</w:t>
      </w:r>
      <w:bookmarkEnd w:id="38"/>
      <w:bookmarkEnd w:id="39"/>
      <w:bookmarkEnd w:id="40"/>
      <w:bookmarkEnd w:id="41"/>
      <w:bookmarkEnd w:id="42"/>
      <w:bookmarkEnd w:id="43"/>
    </w:p>
    <w:p w:rsidR="00347025" w:rsidRPr="00865EB1" w:rsidRDefault="00321789" w:rsidP="000E168E">
      <w:pPr>
        <w:pStyle w:val="Ttulo2"/>
        <w:rPr>
          <w:rFonts w:cs="Arial"/>
          <w:szCs w:val="24"/>
          <w:lang w:val="es-ES"/>
        </w:rPr>
      </w:pPr>
      <w:bookmarkStart w:id="44" w:name="_Toc347968138"/>
      <w:bookmarkStart w:id="45" w:name="_Toc347968700"/>
      <w:bookmarkStart w:id="46" w:name="_Toc348009564"/>
      <w:r w:rsidRPr="00865EB1">
        <w:rPr>
          <w:rFonts w:cs="Arial"/>
          <w:szCs w:val="24"/>
          <w:lang w:val="es-ES"/>
        </w:rPr>
        <w:t>3.1.  GENERALIDADES</w:t>
      </w:r>
      <w:bookmarkEnd w:id="44"/>
      <w:bookmarkEnd w:id="45"/>
      <w:r w:rsidR="00186B48">
        <w:rPr>
          <w:rFonts w:cs="Arial"/>
          <w:szCs w:val="24"/>
          <w:lang w:val="es-ES"/>
        </w:rPr>
        <w:t>:</w:t>
      </w:r>
      <w:bookmarkEnd w:id="46"/>
    </w:p>
    <w:p w:rsidR="003D08E9" w:rsidRPr="00865EB1" w:rsidRDefault="003D08E9" w:rsidP="003D08E9">
      <w:pPr>
        <w:rPr>
          <w:rFonts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70"/>
      </w:tblGrid>
      <w:tr w:rsidR="00347025" w:rsidRPr="00865EB1" w:rsidTr="00B109CC">
        <w:trPr>
          <w:jc w:val="center"/>
        </w:trPr>
        <w:tc>
          <w:tcPr>
            <w:tcW w:w="4769" w:type="dxa"/>
          </w:tcPr>
          <w:p w:rsidR="00347025" w:rsidRPr="00865EB1" w:rsidRDefault="00003C1B">
            <w:pPr>
              <w:rPr>
                <w:rFonts w:cs="Arial"/>
                <w:b/>
                <w:color w:val="0D0D0D"/>
                <w:sz w:val="24"/>
                <w:szCs w:val="24"/>
                <w:lang w:val="es-ES"/>
              </w:rPr>
            </w:pPr>
            <w:r w:rsidRPr="00865EB1">
              <w:rPr>
                <w:rFonts w:cs="Arial"/>
                <w:b/>
                <w:sz w:val="24"/>
                <w:szCs w:val="24"/>
                <w:lang w:val="es-ES"/>
              </w:rPr>
              <w:t xml:space="preserve">        </w:t>
            </w:r>
            <w:r w:rsidR="00347025" w:rsidRPr="00865EB1">
              <w:rPr>
                <w:rFonts w:cs="Arial"/>
                <w:b/>
                <w:color w:val="0D0D0D"/>
                <w:sz w:val="24"/>
                <w:szCs w:val="24"/>
                <w:lang w:val="es-ES"/>
              </w:rPr>
              <w:t>Nombre de la empresa</w:t>
            </w:r>
          </w:p>
        </w:tc>
        <w:tc>
          <w:tcPr>
            <w:tcW w:w="4770" w:type="dxa"/>
          </w:tcPr>
          <w:p w:rsidR="00347025" w:rsidRPr="00865EB1" w:rsidRDefault="00DD61F2">
            <w:pPr>
              <w:rPr>
                <w:rFonts w:cs="Arial"/>
                <w:b/>
                <w:color w:val="0D0D0D"/>
                <w:sz w:val="24"/>
                <w:szCs w:val="24"/>
                <w:lang w:val="es-ES"/>
              </w:rPr>
            </w:pPr>
            <w:r w:rsidRPr="00865EB1">
              <w:rPr>
                <w:rFonts w:cs="Arial"/>
                <w:b/>
                <w:color w:val="0D0D0D"/>
                <w:sz w:val="24"/>
                <w:szCs w:val="24"/>
                <w:lang w:val="es-ES"/>
              </w:rPr>
              <w:t>Institución</w:t>
            </w:r>
            <w:r w:rsidR="00347025" w:rsidRPr="00865EB1">
              <w:rPr>
                <w:rFonts w:cs="Arial"/>
                <w:b/>
                <w:color w:val="0D0D0D"/>
                <w:sz w:val="24"/>
                <w:szCs w:val="24"/>
                <w:lang w:val="es-ES"/>
              </w:rPr>
              <w:t xml:space="preserve"> Universitaria Unilatina</w:t>
            </w:r>
          </w:p>
        </w:tc>
      </w:tr>
      <w:tr w:rsidR="00347025" w:rsidRPr="00865EB1" w:rsidTr="00B109CC">
        <w:trPr>
          <w:jc w:val="center"/>
        </w:trPr>
        <w:tc>
          <w:tcPr>
            <w:tcW w:w="4769" w:type="dxa"/>
          </w:tcPr>
          <w:p w:rsidR="00347025" w:rsidRPr="00865EB1" w:rsidRDefault="00347025" w:rsidP="00126AAD">
            <w:pPr>
              <w:jc w:val="both"/>
              <w:rPr>
                <w:rFonts w:cs="Arial"/>
                <w:sz w:val="24"/>
                <w:szCs w:val="24"/>
                <w:lang w:val="es-ES"/>
              </w:rPr>
            </w:pPr>
            <w:r w:rsidRPr="00865EB1">
              <w:rPr>
                <w:rFonts w:cs="Arial"/>
                <w:color w:val="0D0D0D"/>
                <w:sz w:val="24"/>
                <w:szCs w:val="24"/>
                <w:lang w:val="es-ES"/>
              </w:rPr>
              <w:t xml:space="preserve">Actividad económica: </w:t>
            </w:r>
          </w:p>
        </w:tc>
        <w:tc>
          <w:tcPr>
            <w:tcW w:w="4770" w:type="dxa"/>
          </w:tcPr>
          <w:p w:rsidR="00347025" w:rsidRPr="00865EB1" w:rsidRDefault="00DD61F2">
            <w:pPr>
              <w:rPr>
                <w:rFonts w:cs="Arial"/>
                <w:color w:val="0D0D0D"/>
                <w:sz w:val="24"/>
                <w:szCs w:val="24"/>
                <w:lang w:val="es-ES"/>
              </w:rPr>
            </w:pPr>
            <w:r w:rsidRPr="00865EB1">
              <w:rPr>
                <w:rFonts w:cs="Arial"/>
                <w:color w:val="0D0D0D"/>
                <w:sz w:val="24"/>
                <w:szCs w:val="24"/>
                <w:lang w:val="es-ES"/>
              </w:rPr>
              <w:t>Educación</w:t>
            </w:r>
            <w:r w:rsidR="00347025" w:rsidRPr="00865EB1">
              <w:rPr>
                <w:rFonts w:cs="Arial"/>
                <w:color w:val="0D0D0D"/>
                <w:sz w:val="24"/>
                <w:szCs w:val="24"/>
                <w:lang w:val="es-ES"/>
              </w:rPr>
              <w:t xml:space="preserve"> </w:t>
            </w:r>
          </w:p>
        </w:tc>
      </w:tr>
      <w:tr w:rsidR="000F02E7" w:rsidRPr="00865EB1" w:rsidTr="00B109CC">
        <w:trPr>
          <w:jc w:val="center"/>
        </w:trPr>
        <w:tc>
          <w:tcPr>
            <w:tcW w:w="4769" w:type="dxa"/>
          </w:tcPr>
          <w:p w:rsidR="000F02E7" w:rsidRPr="00865EB1" w:rsidRDefault="000F02E7" w:rsidP="00126AAD">
            <w:pPr>
              <w:jc w:val="both"/>
              <w:rPr>
                <w:rFonts w:cs="Arial"/>
                <w:color w:val="0D0D0D"/>
                <w:sz w:val="24"/>
                <w:szCs w:val="24"/>
                <w:lang w:val="es-ES"/>
              </w:rPr>
            </w:pPr>
            <w:r>
              <w:rPr>
                <w:rFonts w:cs="Arial"/>
                <w:color w:val="0D0D0D"/>
                <w:sz w:val="24"/>
                <w:szCs w:val="24"/>
                <w:lang w:val="es-ES"/>
              </w:rPr>
              <w:t xml:space="preserve">Código actividad  económica </w:t>
            </w:r>
          </w:p>
        </w:tc>
        <w:tc>
          <w:tcPr>
            <w:tcW w:w="4770" w:type="dxa"/>
          </w:tcPr>
          <w:p w:rsidR="000F02E7" w:rsidRPr="00865EB1" w:rsidRDefault="000F02E7">
            <w:pPr>
              <w:rPr>
                <w:rFonts w:cs="Arial"/>
                <w:color w:val="0D0D0D"/>
                <w:sz w:val="24"/>
                <w:szCs w:val="24"/>
                <w:lang w:val="es-ES"/>
              </w:rPr>
            </w:pPr>
            <w:r>
              <w:rPr>
                <w:rFonts w:cs="Arial"/>
                <w:color w:val="0D0D0D"/>
                <w:sz w:val="24"/>
                <w:szCs w:val="24"/>
                <w:lang w:val="es-ES"/>
              </w:rPr>
              <w:t>1805001</w:t>
            </w:r>
          </w:p>
        </w:tc>
      </w:tr>
      <w:tr w:rsidR="000F02E7" w:rsidRPr="00865EB1" w:rsidTr="00B109CC">
        <w:trPr>
          <w:jc w:val="center"/>
        </w:trPr>
        <w:tc>
          <w:tcPr>
            <w:tcW w:w="4769" w:type="dxa"/>
          </w:tcPr>
          <w:p w:rsidR="000F02E7" w:rsidRPr="00865EB1" w:rsidRDefault="000F02E7" w:rsidP="00126AAD">
            <w:pPr>
              <w:jc w:val="both"/>
              <w:rPr>
                <w:rFonts w:cs="Arial"/>
                <w:color w:val="0D0D0D"/>
                <w:sz w:val="24"/>
                <w:szCs w:val="24"/>
                <w:lang w:val="es-ES"/>
              </w:rPr>
            </w:pPr>
            <w:r>
              <w:rPr>
                <w:rFonts w:cs="Arial"/>
                <w:color w:val="0D0D0D"/>
                <w:sz w:val="24"/>
                <w:szCs w:val="24"/>
                <w:lang w:val="es-ES"/>
              </w:rPr>
              <w:t>Clase de riesgo asignado por la ARP</w:t>
            </w:r>
          </w:p>
        </w:tc>
        <w:tc>
          <w:tcPr>
            <w:tcW w:w="4770" w:type="dxa"/>
          </w:tcPr>
          <w:p w:rsidR="000F02E7" w:rsidRPr="00865EB1" w:rsidRDefault="000F02E7">
            <w:pPr>
              <w:rPr>
                <w:rFonts w:cs="Arial"/>
                <w:color w:val="0D0D0D"/>
                <w:sz w:val="24"/>
                <w:szCs w:val="24"/>
                <w:lang w:val="es-ES"/>
              </w:rPr>
            </w:pPr>
            <w:r>
              <w:rPr>
                <w:rFonts w:cs="Arial"/>
                <w:color w:val="0D0D0D"/>
                <w:sz w:val="24"/>
                <w:szCs w:val="24"/>
                <w:lang w:val="es-ES"/>
              </w:rPr>
              <w:t>Nivel 1</w:t>
            </w:r>
          </w:p>
        </w:tc>
      </w:tr>
      <w:tr w:rsidR="00347025" w:rsidRPr="00865EB1" w:rsidTr="00B109CC">
        <w:trPr>
          <w:jc w:val="center"/>
        </w:trPr>
        <w:tc>
          <w:tcPr>
            <w:tcW w:w="4769" w:type="dxa"/>
          </w:tcPr>
          <w:p w:rsidR="00347025" w:rsidRPr="00865EB1" w:rsidRDefault="00347025">
            <w:pPr>
              <w:rPr>
                <w:rFonts w:cs="Arial"/>
                <w:color w:val="0D0D0D"/>
                <w:sz w:val="24"/>
                <w:szCs w:val="24"/>
                <w:lang w:val="es-ES"/>
              </w:rPr>
            </w:pPr>
            <w:r w:rsidRPr="00865EB1">
              <w:rPr>
                <w:rFonts w:cs="Arial"/>
                <w:color w:val="0D0D0D"/>
                <w:sz w:val="24"/>
                <w:szCs w:val="24"/>
                <w:lang w:val="es-ES"/>
              </w:rPr>
              <w:t>Centro de</w:t>
            </w:r>
            <w:r w:rsidRPr="00865EB1">
              <w:rPr>
                <w:rFonts w:cs="Arial"/>
                <w:sz w:val="24"/>
                <w:szCs w:val="24"/>
                <w:lang w:val="es-ES"/>
              </w:rPr>
              <w:t xml:space="preserve"> trabajo</w:t>
            </w:r>
          </w:p>
        </w:tc>
        <w:tc>
          <w:tcPr>
            <w:tcW w:w="4770" w:type="dxa"/>
          </w:tcPr>
          <w:p w:rsidR="00347025" w:rsidRPr="00865EB1" w:rsidRDefault="00347025">
            <w:pPr>
              <w:rPr>
                <w:rFonts w:cs="Arial"/>
                <w:color w:val="0D0D0D"/>
                <w:sz w:val="24"/>
                <w:szCs w:val="24"/>
                <w:lang w:val="es-ES"/>
              </w:rPr>
            </w:pPr>
            <w:r w:rsidRPr="00865EB1">
              <w:rPr>
                <w:rFonts w:cs="Arial"/>
                <w:color w:val="0D0D0D"/>
                <w:sz w:val="24"/>
                <w:szCs w:val="24"/>
                <w:lang w:val="es-ES"/>
              </w:rPr>
              <w:t>Calle</w:t>
            </w:r>
            <w:r w:rsidR="00DD61F2" w:rsidRPr="00865EB1">
              <w:rPr>
                <w:rFonts w:cs="Arial"/>
                <w:color w:val="0D0D0D"/>
                <w:sz w:val="24"/>
                <w:szCs w:val="24"/>
                <w:lang w:val="es-ES"/>
              </w:rPr>
              <w:t xml:space="preserve"> </w:t>
            </w:r>
            <w:r w:rsidRPr="00865EB1">
              <w:rPr>
                <w:rFonts w:cs="Arial"/>
                <w:color w:val="0D0D0D"/>
                <w:sz w:val="24"/>
                <w:szCs w:val="24"/>
                <w:lang w:val="es-ES"/>
              </w:rPr>
              <w:t>46 No 3 05</w:t>
            </w:r>
          </w:p>
        </w:tc>
      </w:tr>
      <w:tr w:rsidR="00347025" w:rsidRPr="00865EB1" w:rsidTr="00B109CC">
        <w:trPr>
          <w:jc w:val="center"/>
        </w:trPr>
        <w:tc>
          <w:tcPr>
            <w:tcW w:w="4769" w:type="dxa"/>
          </w:tcPr>
          <w:p w:rsidR="00347025" w:rsidRPr="00865EB1" w:rsidRDefault="00347025">
            <w:pPr>
              <w:rPr>
                <w:rFonts w:cs="Arial"/>
                <w:color w:val="0D0D0D"/>
                <w:sz w:val="24"/>
                <w:szCs w:val="24"/>
                <w:lang w:val="es-ES"/>
              </w:rPr>
            </w:pPr>
            <w:r w:rsidRPr="00865EB1">
              <w:rPr>
                <w:rFonts w:cs="Arial"/>
                <w:sz w:val="24"/>
                <w:szCs w:val="24"/>
                <w:lang w:val="es-ES"/>
              </w:rPr>
              <w:t>Número de trabajadores promedio</w:t>
            </w:r>
          </w:p>
        </w:tc>
        <w:tc>
          <w:tcPr>
            <w:tcW w:w="4770" w:type="dxa"/>
          </w:tcPr>
          <w:p w:rsidR="00347025" w:rsidRPr="00865EB1" w:rsidRDefault="0027013B">
            <w:pPr>
              <w:rPr>
                <w:rFonts w:cs="Arial"/>
                <w:color w:val="0D0D0D"/>
                <w:sz w:val="24"/>
                <w:szCs w:val="24"/>
                <w:lang w:val="es-ES"/>
              </w:rPr>
            </w:pPr>
            <w:r>
              <w:rPr>
                <w:rFonts w:cs="Arial"/>
                <w:color w:val="0D0D0D"/>
                <w:sz w:val="24"/>
                <w:szCs w:val="24"/>
                <w:lang w:val="es-ES"/>
              </w:rPr>
              <w:t>60</w:t>
            </w:r>
          </w:p>
        </w:tc>
      </w:tr>
      <w:tr w:rsidR="00347025" w:rsidRPr="00865EB1" w:rsidTr="00B109CC">
        <w:trPr>
          <w:jc w:val="center"/>
        </w:trPr>
        <w:tc>
          <w:tcPr>
            <w:tcW w:w="4769" w:type="dxa"/>
          </w:tcPr>
          <w:p w:rsidR="00347025" w:rsidRPr="00865EB1" w:rsidRDefault="00347025">
            <w:pPr>
              <w:rPr>
                <w:rFonts w:cs="Arial"/>
                <w:color w:val="0D0D0D"/>
                <w:sz w:val="24"/>
                <w:szCs w:val="24"/>
                <w:lang w:val="es-ES"/>
              </w:rPr>
            </w:pPr>
            <w:r w:rsidRPr="00865EB1">
              <w:rPr>
                <w:rFonts w:cs="Arial"/>
                <w:sz w:val="24"/>
                <w:szCs w:val="24"/>
                <w:lang w:val="es-ES"/>
              </w:rPr>
              <w:t xml:space="preserve">Promedio visitantes al </w:t>
            </w:r>
            <w:r w:rsidR="00DD61F2" w:rsidRPr="00865EB1">
              <w:rPr>
                <w:rFonts w:cs="Arial"/>
                <w:sz w:val="24"/>
                <w:szCs w:val="24"/>
                <w:lang w:val="es-ES"/>
              </w:rPr>
              <w:t>día</w:t>
            </w:r>
          </w:p>
        </w:tc>
        <w:tc>
          <w:tcPr>
            <w:tcW w:w="4770" w:type="dxa"/>
          </w:tcPr>
          <w:p w:rsidR="00347025" w:rsidRPr="00865EB1" w:rsidRDefault="00347025">
            <w:pPr>
              <w:rPr>
                <w:rFonts w:cs="Arial"/>
                <w:color w:val="0D0D0D"/>
                <w:sz w:val="24"/>
                <w:szCs w:val="24"/>
                <w:lang w:val="es-ES"/>
              </w:rPr>
            </w:pPr>
            <w:r w:rsidRPr="00865EB1">
              <w:rPr>
                <w:rFonts w:cs="Arial"/>
                <w:color w:val="0D0D0D"/>
                <w:sz w:val="24"/>
                <w:szCs w:val="24"/>
                <w:lang w:val="es-ES"/>
              </w:rPr>
              <w:t>10</w:t>
            </w:r>
          </w:p>
        </w:tc>
      </w:tr>
      <w:tr w:rsidR="000F02E7" w:rsidRPr="00865EB1" w:rsidTr="00B109CC">
        <w:trPr>
          <w:jc w:val="center"/>
        </w:trPr>
        <w:tc>
          <w:tcPr>
            <w:tcW w:w="4769" w:type="dxa"/>
          </w:tcPr>
          <w:p w:rsidR="000F02E7" w:rsidRPr="00865EB1" w:rsidRDefault="000F02E7">
            <w:pPr>
              <w:rPr>
                <w:rFonts w:cs="Arial"/>
                <w:sz w:val="24"/>
                <w:szCs w:val="24"/>
                <w:lang w:val="es-ES"/>
              </w:rPr>
            </w:pPr>
            <w:r>
              <w:rPr>
                <w:rFonts w:cs="Arial"/>
                <w:sz w:val="24"/>
                <w:szCs w:val="24"/>
                <w:lang w:val="es-ES"/>
              </w:rPr>
              <w:t xml:space="preserve">Nombre del representante legal </w:t>
            </w:r>
          </w:p>
        </w:tc>
        <w:tc>
          <w:tcPr>
            <w:tcW w:w="4770" w:type="dxa"/>
          </w:tcPr>
          <w:p w:rsidR="000F02E7" w:rsidRPr="00865EB1" w:rsidRDefault="000F02E7">
            <w:pPr>
              <w:rPr>
                <w:rFonts w:cs="Arial"/>
                <w:color w:val="0D0D0D"/>
                <w:sz w:val="24"/>
                <w:szCs w:val="24"/>
                <w:lang w:val="es-ES"/>
              </w:rPr>
            </w:pPr>
            <w:r>
              <w:rPr>
                <w:rFonts w:cs="Arial"/>
                <w:color w:val="0D0D0D"/>
                <w:sz w:val="24"/>
                <w:szCs w:val="24"/>
                <w:lang w:val="es-ES"/>
              </w:rPr>
              <w:t>Nelly Teresa Bautista</w:t>
            </w:r>
          </w:p>
        </w:tc>
      </w:tr>
    </w:tbl>
    <w:p w:rsidR="00347025" w:rsidRPr="00865EB1" w:rsidRDefault="00347025">
      <w:pPr>
        <w:jc w:val="both"/>
        <w:rPr>
          <w:rFonts w:cs="Arial"/>
          <w:sz w:val="24"/>
          <w:szCs w:val="24"/>
          <w:lang w:val="es-ES"/>
        </w:rPr>
      </w:pPr>
    </w:p>
    <w:p w:rsidR="00664282" w:rsidRPr="00865EB1" w:rsidRDefault="00664282" w:rsidP="00664282">
      <w:pPr>
        <w:numPr>
          <w:ilvl w:val="12"/>
          <w:numId w:val="0"/>
        </w:numPr>
        <w:jc w:val="both"/>
        <w:rPr>
          <w:rFonts w:cs="Arial"/>
          <w:bCs/>
          <w:sz w:val="24"/>
          <w:szCs w:val="24"/>
          <w:lang w:val="es-ES"/>
        </w:rPr>
      </w:pPr>
      <w:r w:rsidRPr="00865EB1">
        <w:rPr>
          <w:rFonts w:cs="Arial"/>
          <w:b/>
          <w:bCs/>
          <w:sz w:val="24"/>
          <w:szCs w:val="24"/>
          <w:lang w:val="es-ES"/>
        </w:rPr>
        <w:t>Jornada Laboral</w:t>
      </w:r>
      <w:r w:rsidRPr="00865EB1">
        <w:rPr>
          <w:rFonts w:cs="Arial"/>
          <w:bCs/>
          <w:sz w:val="24"/>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911"/>
      </w:tblGrid>
      <w:tr w:rsidR="00664282" w:rsidRPr="00865EB1" w:rsidTr="00126AAD">
        <w:trPr>
          <w:trHeight w:val="267"/>
        </w:trPr>
        <w:tc>
          <w:tcPr>
            <w:tcW w:w="4695" w:type="dxa"/>
          </w:tcPr>
          <w:p w:rsidR="00664282" w:rsidRPr="00865EB1" w:rsidRDefault="00F72E0A" w:rsidP="00B109CC">
            <w:pPr>
              <w:numPr>
                <w:ilvl w:val="12"/>
                <w:numId w:val="0"/>
              </w:numPr>
              <w:jc w:val="center"/>
              <w:rPr>
                <w:rFonts w:cs="Arial"/>
                <w:b/>
                <w:bCs/>
                <w:sz w:val="24"/>
                <w:szCs w:val="24"/>
                <w:lang w:val="es-ES"/>
              </w:rPr>
            </w:pPr>
            <w:r w:rsidRPr="00865EB1">
              <w:rPr>
                <w:rFonts w:cs="Arial"/>
                <w:b/>
                <w:bCs/>
                <w:sz w:val="24"/>
                <w:szCs w:val="24"/>
                <w:lang w:val="es-ES"/>
              </w:rPr>
              <w:t>Jornada</w:t>
            </w:r>
          </w:p>
        </w:tc>
        <w:tc>
          <w:tcPr>
            <w:tcW w:w="4911" w:type="dxa"/>
          </w:tcPr>
          <w:p w:rsidR="00664282" w:rsidRPr="00865EB1" w:rsidRDefault="00F72E0A" w:rsidP="00B109CC">
            <w:pPr>
              <w:numPr>
                <w:ilvl w:val="12"/>
                <w:numId w:val="0"/>
              </w:numPr>
              <w:jc w:val="center"/>
              <w:rPr>
                <w:rFonts w:cs="Arial"/>
                <w:b/>
                <w:bCs/>
                <w:sz w:val="24"/>
                <w:szCs w:val="24"/>
                <w:lang w:val="es-ES"/>
              </w:rPr>
            </w:pPr>
            <w:r w:rsidRPr="00865EB1">
              <w:rPr>
                <w:rFonts w:cs="Arial"/>
                <w:b/>
                <w:bCs/>
                <w:sz w:val="24"/>
                <w:szCs w:val="24"/>
                <w:lang w:val="es-ES"/>
              </w:rPr>
              <w:t>Horario</w:t>
            </w:r>
          </w:p>
        </w:tc>
      </w:tr>
      <w:tr w:rsidR="00664282" w:rsidRPr="00865EB1" w:rsidTr="00126AAD">
        <w:trPr>
          <w:trHeight w:val="267"/>
        </w:trPr>
        <w:tc>
          <w:tcPr>
            <w:tcW w:w="4695"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Jornada continua</w:t>
            </w:r>
          </w:p>
        </w:tc>
        <w:tc>
          <w:tcPr>
            <w:tcW w:w="4911"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8:00am- 5:00pm</w:t>
            </w:r>
          </w:p>
        </w:tc>
      </w:tr>
      <w:tr w:rsidR="00664282" w:rsidRPr="00865EB1" w:rsidTr="00126AAD">
        <w:trPr>
          <w:trHeight w:val="267"/>
        </w:trPr>
        <w:tc>
          <w:tcPr>
            <w:tcW w:w="4695"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Jornada segmentada</w:t>
            </w:r>
          </w:p>
        </w:tc>
        <w:tc>
          <w:tcPr>
            <w:tcW w:w="4911"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8:00am-1:00pm/  5:00pm -9:00pm</w:t>
            </w:r>
          </w:p>
        </w:tc>
      </w:tr>
      <w:tr w:rsidR="00664282" w:rsidRPr="00865EB1" w:rsidTr="00126AAD">
        <w:trPr>
          <w:trHeight w:val="267"/>
        </w:trPr>
        <w:tc>
          <w:tcPr>
            <w:tcW w:w="4695"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Jornada cátedra</w:t>
            </w:r>
          </w:p>
        </w:tc>
        <w:tc>
          <w:tcPr>
            <w:tcW w:w="4911"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1 / hora</w:t>
            </w:r>
          </w:p>
        </w:tc>
      </w:tr>
      <w:tr w:rsidR="00664282" w:rsidRPr="00865EB1" w:rsidTr="00126AAD">
        <w:trPr>
          <w:trHeight w:val="282"/>
        </w:trPr>
        <w:tc>
          <w:tcPr>
            <w:tcW w:w="4695"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Jornada nocturna</w:t>
            </w:r>
          </w:p>
        </w:tc>
        <w:tc>
          <w:tcPr>
            <w:tcW w:w="4911" w:type="dxa"/>
          </w:tcPr>
          <w:p w:rsidR="00664282" w:rsidRPr="00865EB1" w:rsidRDefault="00664282" w:rsidP="00B109CC">
            <w:pPr>
              <w:numPr>
                <w:ilvl w:val="12"/>
                <w:numId w:val="0"/>
              </w:numPr>
              <w:jc w:val="center"/>
              <w:rPr>
                <w:rFonts w:cs="Arial"/>
                <w:bCs/>
                <w:sz w:val="24"/>
                <w:szCs w:val="24"/>
                <w:lang w:val="es-ES"/>
              </w:rPr>
            </w:pPr>
            <w:r w:rsidRPr="00865EB1">
              <w:rPr>
                <w:rFonts w:cs="Arial"/>
                <w:bCs/>
                <w:sz w:val="24"/>
                <w:szCs w:val="24"/>
                <w:lang w:val="es-ES"/>
              </w:rPr>
              <w:t>10:00pm- 6:00am</w:t>
            </w:r>
          </w:p>
        </w:tc>
      </w:tr>
    </w:tbl>
    <w:p w:rsidR="00664282" w:rsidRPr="00865EB1" w:rsidRDefault="00664282" w:rsidP="00664282">
      <w:pPr>
        <w:numPr>
          <w:ilvl w:val="12"/>
          <w:numId w:val="0"/>
        </w:numPr>
        <w:jc w:val="both"/>
        <w:rPr>
          <w:rFonts w:cs="Arial"/>
          <w:bCs/>
          <w:sz w:val="24"/>
          <w:szCs w:val="24"/>
          <w:lang w:val="es-ES"/>
        </w:rPr>
      </w:pPr>
    </w:p>
    <w:p w:rsidR="00664282" w:rsidRPr="00865EB1" w:rsidRDefault="00664282" w:rsidP="003D08E9">
      <w:pPr>
        <w:rPr>
          <w:rFonts w:cs="Arial"/>
          <w:b/>
          <w:sz w:val="24"/>
          <w:szCs w:val="24"/>
          <w:lang w:val="es-ES"/>
        </w:rPr>
      </w:pPr>
      <w:bookmarkStart w:id="47" w:name="_Toc347968139"/>
      <w:r w:rsidRPr="00865EB1">
        <w:rPr>
          <w:rFonts w:cs="Arial"/>
          <w:b/>
          <w:sz w:val="24"/>
          <w:szCs w:val="24"/>
          <w:lang w:val="es-ES"/>
        </w:rPr>
        <w:t>Distribución de Personal:</w:t>
      </w:r>
      <w:bookmarkEnd w:id="47"/>
    </w:p>
    <w:tbl>
      <w:tblPr>
        <w:tblpPr w:leftFromText="141" w:rightFromText="141" w:vertAnchor="text" w:horzAnchor="margin" w:tblpXSpec="center" w:tblpY="1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390"/>
        <w:gridCol w:w="2390"/>
        <w:gridCol w:w="2390"/>
      </w:tblGrid>
      <w:tr w:rsidR="00B109CC" w:rsidRPr="00865EB1" w:rsidTr="00186B48">
        <w:trPr>
          <w:trHeight w:val="287"/>
        </w:trPr>
        <w:tc>
          <w:tcPr>
            <w:tcW w:w="1274" w:type="pct"/>
          </w:tcPr>
          <w:p w:rsidR="00B109CC" w:rsidRPr="00865EB1" w:rsidRDefault="00091B5E" w:rsidP="00B109CC">
            <w:pPr>
              <w:numPr>
                <w:ilvl w:val="12"/>
                <w:numId w:val="0"/>
              </w:numPr>
              <w:jc w:val="center"/>
              <w:outlineLvl w:val="0"/>
              <w:rPr>
                <w:rFonts w:cs="Arial"/>
                <w:b/>
                <w:bCs/>
                <w:sz w:val="24"/>
                <w:szCs w:val="24"/>
                <w:lang w:val="es-ES"/>
              </w:rPr>
            </w:pPr>
            <w:bookmarkStart w:id="48" w:name="_Toc348009565"/>
            <w:r w:rsidRPr="00865EB1">
              <w:rPr>
                <w:rFonts w:cs="Arial"/>
                <w:b/>
                <w:bCs/>
                <w:sz w:val="24"/>
                <w:szCs w:val="24"/>
                <w:lang w:val="es-ES"/>
              </w:rPr>
              <w:t>Ocupación</w:t>
            </w:r>
            <w:bookmarkEnd w:id="48"/>
          </w:p>
        </w:tc>
        <w:tc>
          <w:tcPr>
            <w:tcW w:w="1242" w:type="pct"/>
          </w:tcPr>
          <w:p w:rsidR="00B109CC" w:rsidRPr="00865EB1" w:rsidRDefault="00091B5E" w:rsidP="00B109CC">
            <w:pPr>
              <w:numPr>
                <w:ilvl w:val="12"/>
                <w:numId w:val="0"/>
              </w:numPr>
              <w:jc w:val="center"/>
              <w:outlineLvl w:val="0"/>
              <w:rPr>
                <w:rFonts w:cs="Arial"/>
                <w:b/>
                <w:bCs/>
                <w:sz w:val="24"/>
                <w:szCs w:val="24"/>
                <w:lang w:val="es-ES"/>
              </w:rPr>
            </w:pPr>
            <w:bookmarkStart w:id="49" w:name="_Toc347968141"/>
            <w:bookmarkStart w:id="50" w:name="_Toc347968702"/>
            <w:bookmarkStart w:id="51" w:name="_Toc348009566"/>
            <w:r w:rsidRPr="00865EB1">
              <w:rPr>
                <w:rFonts w:cs="Arial"/>
                <w:b/>
                <w:bCs/>
                <w:sz w:val="24"/>
                <w:szCs w:val="24"/>
                <w:lang w:val="es-ES"/>
              </w:rPr>
              <w:t>Hombres</w:t>
            </w:r>
            <w:bookmarkEnd w:id="49"/>
            <w:bookmarkEnd w:id="50"/>
            <w:bookmarkEnd w:id="51"/>
          </w:p>
        </w:tc>
        <w:tc>
          <w:tcPr>
            <w:tcW w:w="1242" w:type="pct"/>
          </w:tcPr>
          <w:p w:rsidR="00B109CC" w:rsidRPr="00865EB1" w:rsidRDefault="00091B5E" w:rsidP="00B109CC">
            <w:pPr>
              <w:numPr>
                <w:ilvl w:val="12"/>
                <w:numId w:val="0"/>
              </w:numPr>
              <w:jc w:val="center"/>
              <w:outlineLvl w:val="0"/>
              <w:rPr>
                <w:rFonts w:cs="Arial"/>
                <w:b/>
                <w:bCs/>
                <w:sz w:val="24"/>
                <w:szCs w:val="24"/>
                <w:lang w:val="es-ES"/>
              </w:rPr>
            </w:pPr>
            <w:bookmarkStart w:id="52" w:name="_Toc347968142"/>
            <w:bookmarkStart w:id="53" w:name="_Toc347968703"/>
            <w:bookmarkStart w:id="54" w:name="_Toc348009567"/>
            <w:r w:rsidRPr="00865EB1">
              <w:rPr>
                <w:rFonts w:cs="Arial"/>
                <w:b/>
                <w:bCs/>
                <w:sz w:val="24"/>
                <w:szCs w:val="24"/>
                <w:lang w:val="es-ES"/>
              </w:rPr>
              <w:t>Mujeres</w:t>
            </w:r>
            <w:bookmarkEnd w:id="52"/>
            <w:bookmarkEnd w:id="53"/>
            <w:bookmarkEnd w:id="54"/>
          </w:p>
        </w:tc>
        <w:tc>
          <w:tcPr>
            <w:tcW w:w="1242" w:type="pct"/>
          </w:tcPr>
          <w:p w:rsidR="00B109CC" w:rsidRPr="00865EB1" w:rsidRDefault="00091B5E" w:rsidP="00B109CC">
            <w:pPr>
              <w:numPr>
                <w:ilvl w:val="12"/>
                <w:numId w:val="0"/>
              </w:numPr>
              <w:jc w:val="center"/>
              <w:outlineLvl w:val="0"/>
              <w:rPr>
                <w:rFonts w:cs="Arial"/>
                <w:b/>
                <w:bCs/>
                <w:sz w:val="24"/>
                <w:szCs w:val="24"/>
                <w:lang w:val="es-ES"/>
              </w:rPr>
            </w:pPr>
            <w:bookmarkStart w:id="55" w:name="_Toc347968143"/>
            <w:bookmarkStart w:id="56" w:name="_Toc347968704"/>
            <w:bookmarkStart w:id="57" w:name="_Toc348009568"/>
            <w:r w:rsidRPr="00865EB1">
              <w:rPr>
                <w:rFonts w:cs="Arial"/>
                <w:b/>
                <w:bCs/>
                <w:sz w:val="24"/>
                <w:szCs w:val="24"/>
                <w:lang w:val="es-ES"/>
              </w:rPr>
              <w:t>Total</w:t>
            </w:r>
            <w:bookmarkEnd w:id="55"/>
            <w:bookmarkEnd w:id="56"/>
            <w:bookmarkEnd w:id="57"/>
          </w:p>
        </w:tc>
      </w:tr>
      <w:tr w:rsidR="00B109CC" w:rsidRPr="00865EB1" w:rsidTr="00186B48">
        <w:trPr>
          <w:trHeight w:val="287"/>
        </w:trPr>
        <w:tc>
          <w:tcPr>
            <w:tcW w:w="1274" w:type="pct"/>
          </w:tcPr>
          <w:p w:rsidR="00B109CC" w:rsidRPr="00865EB1" w:rsidRDefault="00B109CC" w:rsidP="00B109CC">
            <w:pPr>
              <w:numPr>
                <w:ilvl w:val="12"/>
                <w:numId w:val="0"/>
              </w:numPr>
              <w:jc w:val="center"/>
              <w:outlineLvl w:val="0"/>
              <w:rPr>
                <w:rFonts w:cs="Arial"/>
                <w:bCs/>
                <w:sz w:val="24"/>
                <w:szCs w:val="24"/>
                <w:lang w:val="es-ES"/>
              </w:rPr>
            </w:pPr>
            <w:bookmarkStart w:id="58" w:name="_Toc347968144"/>
            <w:bookmarkStart w:id="59" w:name="_Toc347968705"/>
            <w:bookmarkStart w:id="60" w:name="_Toc348009569"/>
            <w:r w:rsidRPr="00865EB1">
              <w:rPr>
                <w:rFonts w:cs="Arial"/>
                <w:bCs/>
                <w:sz w:val="24"/>
                <w:szCs w:val="24"/>
                <w:lang w:val="es-ES"/>
              </w:rPr>
              <w:t>OPERATIVOS</w:t>
            </w:r>
            <w:bookmarkEnd w:id="58"/>
            <w:bookmarkEnd w:id="59"/>
            <w:bookmarkEnd w:id="60"/>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61" w:name="_Toc347968145"/>
            <w:bookmarkStart w:id="62" w:name="_Toc347968706"/>
            <w:bookmarkStart w:id="63" w:name="_Toc348009570"/>
            <w:r w:rsidRPr="00865EB1">
              <w:rPr>
                <w:rFonts w:cs="Arial"/>
                <w:bCs/>
                <w:sz w:val="24"/>
                <w:szCs w:val="24"/>
                <w:lang w:val="es-ES"/>
              </w:rPr>
              <w:t>009</w:t>
            </w:r>
            <w:bookmarkEnd w:id="61"/>
            <w:bookmarkEnd w:id="62"/>
            <w:bookmarkEnd w:id="63"/>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64" w:name="_Toc347968146"/>
            <w:bookmarkStart w:id="65" w:name="_Toc347968707"/>
            <w:bookmarkStart w:id="66" w:name="_Toc348009571"/>
            <w:r w:rsidRPr="00865EB1">
              <w:rPr>
                <w:rFonts w:cs="Arial"/>
                <w:bCs/>
                <w:sz w:val="24"/>
                <w:szCs w:val="24"/>
                <w:lang w:val="es-ES"/>
              </w:rPr>
              <w:t>007</w:t>
            </w:r>
            <w:bookmarkEnd w:id="64"/>
            <w:bookmarkEnd w:id="65"/>
            <w:bookmarkEnd w:id="66"/>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67" w:name="_Toc347968147"/>
            <w:bookmarkStart w:id="68" w:name="_Toc347968708"/>
            <w:bookmarkStart w:id="69" w:name="_Toc348009572"/>
            <w:r w:rsidRPr="00865EB1">
              <w:rPr>
                <w:rFonts w:cs="Arial"/>
                <w:bCs/>
                <w:sz w:val="24"/>
                <w:szCs w:val="24"/>
                <w:lang w:val="es-ES"/>
              </w:rPr>
              <w:t>016</w:t>
            </w:r>
            <w:bookmarkEnd w:id="67"/>
            <w:bookmarkEnd w:id="68"/>
            <w:bookmarkEnd w:id="69"/>
          </w:p>
        </w:tc>
      </w:tr>
      <w:tr w:rsidR="00B109CC" w:rsidRPr="00865EB1" w:rsidTr="00186B48">
        <w:trPr>
          <w:trHeight w:val="287"/>
        </w:trPr>
        <w:tc>
          <w:tcPr>
            <w:tcW w:w="1274" w:type="pct"/>
          </w:tcPr>
          <w:p w:rsidR="00B109CC" w:rsidRPr="00865EB1" w:rsidRDefault="00B109CC" w:rsidP="00B109CC">
            <w:pPr>
              <w:numPr>
                <w:ilvl w:val="12"/>
                <w:numId w:val="0"/>
              </w:numPr>
              <w:jc w:val="center"/>
              <w:outlineLvl w:val="0"/>
              <w:rPr>
                <w:rFonts w:cs="Arial"/>
                <w:bCs/>
                <w:sz w:val="24"/>
                <w:szCs w:val="24"/>
                <w:lang w:val="es-ES"/>
              </w:rPr>
            </w:pPr>
            <w:bookmarkStart w:id="70" w:name="_Toc347968148"/>
            <w:bookmarkStart w:id="71" w:name="_Toc347968709"/>
            <w:bookmarkStart w:id="72" w:name="_Toc348009573"/>
            <w:r w:rsidRPr="00865EB1">
              <w:rPr>
                <w:rFonts w:cs="Arial"/>
                <w:bCs/>
                <w:sz w:val="24"/>
                <w:szCs w:val="24"/>
                <w:lang w:val="es-ES"/>
              </w:rPr>
              <w:t>ADMINISTRATIVOS</w:t>
            </w:r>
            <w:bookmarkEnd w:id="70"/>
            <w:bookmarkEnd w:id="71"/>
            <w:bookmarkEnd w:id="72"/>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73" w:name="_Toc347968149"/>
            <w:bookmarkStart w:id="74" w:name="_Toc347968710"/>
            <w:bookmarkStart w:id="75" w:name="_Toc348009574"/>
            <w:r w:rsidRPr="00865EB1">
              <w:rPr>
                <w:rFonts w:cs="Arial"/>
                <w:bCs/>
                <w:sz w:val="24"/>
                <w:szCs w:val="24"/>
                <w:lang w:val="es-ES"/>
              </w:rPr>
              <w:t>07</w:t>
            </w:r>
            <w:bookmarkEnd w:id="73"/>
            <w:bookmarkEnd w:id="74"/>
            <w:bookmarkEnd w:id="75"/>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76" w:name="_Toc347968150"/>
            <w:bookmarkStart w:id="77" w:name="_Toc347968711"/>
            <w:bookmarkStart w:id="78" w:name="_Toc348009575"/>
            <w:r w:rsidRPr="00865EB1">
              <w:rPr>
                <w:rFonts w:cs="Arial"/>
                <w:bCs/>
                <w:sz w:val="24"/>
                <w:szCs w:val="24"/>
                <w:lang w:val="es-ES"/>
              </w:rPr>
              <w:t>011</w:t>
            </w:r>
            <w:bookmarkEnd w:id="76"/>
            <w:bookmarkEnd w:id="77"/>
            <w:bookmarkEnd w:id="78"/>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79" w:name="_Toc347968151"/>
            <w:bookmarkStart w:id="80" w:name="_Toc347968712"/>
            <w:bookmarkStart w:id="81" w:name="_Toc348009576"/>
            <w:r w:rsidRPr="00865EB1">
              <w:rPr>
                <w:rFonts w:cs="Arial"/>
                <w:bCs/>
                <w:sz w:val="24"/>
                <w:szCs w:val="24"/>
                <w:lang w:val="es-ES"/>
              </w:rPr>
              <w:t>017</w:t>
            </w:r>
            <w:bookmarkEnd w:id="79"/>
            <w:bookmarkEnd w:id="80"/>
            <w:bookmarkEnd w:id="81"/>
          </w:p>
        </w:tc>
      </w:tr>
      <w:tr w:rsidR="00B109CC" w:rsidRPr="00865EB1" w:rsidTr="00186B48">
        <w:trPr>
          <w:trHeight w:val="302"/>
        </w:trPr>
        <w:tc>
          <w:tcPr>
            <w:tcW w:w="1274" w:type="pct"/>
          </w:tcPr>
          <w:p w:rsidR="00B109CC" w:rsidRPr="00865EB1" w:rsidRDefault="00B109CC" w:rsidP="00B109CC">
            <w:pPr>
              <w:numPr>
                <w:ilvl w:val="12"/>
                <w:numId w:val="0"/>
              </w:numPr>
              <w:jc w:val="center"/>
              <w:outlineLvl w:val="0"/>
              <w:rPr>
                <w:rFonts w:cs="Arial"/>
                <w:bCs/>
                <w:sz w:val="24"/>
                <w:szCs w:val="24"/>
                <w:lang w:val="es-ES"/>
              </w:rPr>
            </w:pPr>
            <w:bookmarkStart w:id="82" w:name="_Toc347968152"/>
            <w:bookmarkStart w:id="83" w:name="_Toc347968713"/>
            <w:bookmarkStart w:id="84" w:name="_Toc348009577"/>
            <w:r w:rsidRPr="00865EB1">
              <w:rPr>
                <w:rFonts w:cs="Arial"/>
                <w:bCs/>
                <w:sz w:val="24"/>
                <w:szCs w:val="24"/>
                <w:lang w:val="es-ES"/>
              </w:rPr>
              <w:t>CATEDRA</w:t>
            </w:r>
            <w:bookmarkEnd w:id="82"/>
            <w:bookmarkEnd w:id="83"/>
            <w:bookmarkEnd w:id="84"/>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85" w:name="_Toc347968153"/>
            <w:bookmarkStart w:id="86" w:name="_Toc347968714"/>
            <w:bookmarkStart w:id="87" w:name="_Toc348009578"/>
            <w:r w:rsidRPr="00865EB1">
              <w:rPr>
                <w:rFonts w:cs="Arial"/>
                <w:bCs/>
                <w:sz w:val="24"/>
                <w:szCs w:val="24"/>
                <w:lang w:val="es-ES"/>
              </w:rPr>
              <w:t>032</w:t>
            </w:r>
            <w:bookmarkEnd w:id="85"/>
            <w:bookmarkEnd w:id="86"/>
            <w:bookmarkEnd w:id="87"/>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88" w:name="_Toc347968154"/>
            <w:bookmarkStart w:id="89" w:name="_Toc347968715"/>
            <w:bookmarkStart w:id="90" w:name="_Toc348009579"/>
            <w:r w:rsidRPr="00865EB1">
              <w:rPr>
                <w:rFonts w:cs="Arial"/>
                <w:bCs/>
                <w:sz w:val="24"/>
                <w:szCs w:val="24"/>
                <w:lang w:val="es-ES"/>
              </w:rPr>
              <w:t>015</w:t>
            </w:r>
            <w:bookmarkEnd w:id="88"/>
            <w:bookmarkEnd w:id="89"/>
            <w:bookmarkEnd w:id="90"/>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91" w:name="_Toc347968155"/>
            <w:bookmarkStart w:id="92" w:name="_Toc347968716"/>
            <w:bookmarkStart w:id="93" w:name="_Toc348009580"/>
            <w:r w:rsidRPr="00865EB1">
              <w:rPr>
                <w:rFonts w:cs="Arial"/>
                <w:bCs/>
                <w:sz w:val="24"/>
                <w:szCs w:val="24"/>
                <w:lang w:val="es-ES"/>
              </w:rPr>
              <w:t>047</w:t>
            </w:r>
            <w:bookmarkEnd w:id="91"/>
            <w:bookmarkEnd w:id="92"/>
            <w:bookmarkEnd w:id="93"/>
          </w:p>
        </w:tc>
      </w:tr>
      <w:tr w:rsidR="00B109CC" w:rsidRPr="00865EB1" w:rsidTr="00186B48">
        <w:trPr>
          <w:trHeight w:val="287"/>
        </w:trPr>
        <w:tc>
          <w:tcPr>
            <w:tcW w:w="1274" w:type="pct"/>
          </w:tcPr>
          <w:p w:rsidR="00B109CC" w:rsidRPr="00865EB1" w:rsidRDefault="00B109CC" w:rsidP="00B109CC">
            <w:pPr>
              <w:numPr>
                <w:ilvl w:val="12"/>
                <w:numId w:val="0"/>
              </w:numPr>
              <w:jc w:val="center"/>
              <w:outlineLvl w:val="0"/>
              <w:rPr>
                <w:rFonts w:cs="Arial"/>
                <w:bCs/>
                <w:sz w:val="24"/>
                <w:szCs w:val="24"/>
                <w:lang w:val="es-ES"/>
              </w:rPr>
            </w:pPr>
            <w:bookmarkStart w:id="94" w:name="_Toc347968156"/>
            <w:bookmarkStart w:id="95" w:name="_Toc347968717"/>
            <w:bookmarkStart w:id="96" w:name="_Toc348009581"/>
            <w:r w:rsidRPr="00865EB1">
              <w:rPr>
                <w:rFonts w:cs="Arial"/>
                <w:bCs/>
                <w:sz w:val="24"/>
                <w:szCs w:val="24"/>
                <w:lang w:val="es-ES"/>
              </w:rPr>
              <w:t>ESTUDIANTES</w:t>
            </w:r>
            <w:bookmarkEnd w:id="94"/>
            <w:bookmarkEnd w:id="95"/>
            <w:bookmarkEnd w:id="96"/>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97" w:name="_Toc347968157"/>
            <w:bookmarkStart w:id="98" w:name="_Toc347968718"/>
            <w:bookmarkStart w:id="99" w:name="_Toc348009582"/>
            <w:r w:rsidRPr="00865EB1">
              <w:rPr>
                <w:rFonts w:cs="Arial"/>
                <w:bCs/>
                <w:sz w:val="24"/>
                <w:szCs w:val="24"/>
                <w:lang w:val="es-ES"/>
              </w:rPr>
              <w:t>229</w:t>
            </w:r>
            <w:bookmarkEnd w:id="97"/>
            <w:bookmarkEnd w:id="98"/>
            <w:bookmarkEnd w:id="99"/>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100" w:name="_Toc347968158"/>
            <w:bookmarkStart w:id="101" w:name="_Toc347968719"/>
            <w:bookmarkStart w:id="102" w:name="_Toc348009583"/>
            <w:r w:rsidRPr="00865EB1">
              <w:rPr>
                <w:rFonts w:cs="Arial"/>
                <w:bCs/>
                <w:sz w:val="24"/>
                <w:szCs w:val="24"/>
                <w:lang w:val="es-ES"/>
              </w:rPr>
              <w:t>319</w:t>
            </w:r>
            <w:bookmarkEnd w:id="100"/>
            <w:bookmarkEnd w:id="101"/>
            <w:bookmarkEnd w:id="102"/>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103" w:name="_Toc347968159"/>
            <w:bookmarkStart w:id="104" w:name="_Toc347968720"/>
            <w:bookmarkStart w:id="105" w:name="_Toc348009584"/>
            <w:r w:rsidRPr="00865EB1">
              <w:rPr>
                <w:rFonts w:cs="Arial"/>
                <w:bCs/>
                <w:sz w:val="24"/>
                <w:szCs w:val="24"/>
                <w:lang w:val="es-ES"/>
              </w:rPr>
              <w:t>548</w:t>
            </w:r>
            <w:bookmarkEnd w:id="103"/>
            <w:bookmarkEnd w:id="104"/>
            <w:bookmarkEnd w:id="105"/>
          </w:p>
        </w:tc>
      </w:tr>
      <w:tr w:rsidR="00B109CC" w:rsidRPr="00865EB1" w:rsidTr="00186B48">
        <w:trPr>
          <w:trHeight w:val="302"/>
        </w:trPr>
        <w:tc>
          <w:tcPr>
            <w:tcW w:w="1274" w:type="pct"/>
          </w:tcPr>
          <w:p w:rsidR="00B109CC" w:rsidRPr="00865EB1" w:rsidRDefault="00B109CC" w:rsidP="00B109CC">
            <w:pPr>
              <w:numPr>
                <w:ilvl w:val="12"/>
                <w:numId w:val="0"/>
              </w:numPr>
              <w:jc w:val="center"/>
              <w:outlineLvl w:val="0"/>
              <w:rPr>
                <w:rFonts w:cs="Arial"/>
                <w:bCs/>
                <w:sz w:val="24"/>
                <w:szCs w:val="24"/>
                <w:lang w:val="es-ES"/>
              </w:rPr>
            </w:pPr>
            <w:bookmarkStart w:id="106" w:name="_Toc347968160"/>
            <w:bookmarkStart w:id="107" w:name="_Toc347968721"/>
            <w:bookmarkStart w:id="108" w:name="_Toc348009585"/>
            <w:r w:rsidRPr="00865EB1">
              <w:rPr>
                <w:rFonts w:cs="Arial"/>
                <w:bCs/>
                <w:sz w:val="24"/>
                <w:szCs w:val="24"/>
                <w:lang w:val="es-ES"/>
              </w:rPr>
              <w:t>TOTAL</w:t>
            </w:r>
            <w:bookmarkEnd w:id="106"/>
            <w:bookmarkEnd w:id="107"/>
            <w:bookmarkEnd w:id="108"/>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109" w:name="_Toc347968161"/>
            <w:bookmarkStart w:id="110" w:name="_Toc347968722"/>
            <w:bookmarkStart w:id="111" w:name="_Toc348009586"/>
            <w:r w:rsidRPr="00865EB1">
              <w:rPr>
                <w:rFonts w:cs="Arial"/>
                <w:bCs/>
                <w:sz w:val="24"/>
                <w:szCs w:val="24"/>
                <w:lang w:val="es-ES"/>
              </w:rPr>
              <w:t>276</w:t>
            </w:r>
            <w:bookmarkEnd w:id="109"/>
            <w:bookmarkEnd w:id="110"/>
            <w:bookmarkEnd w:id="111"/>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112" w:name="_Toc347968162"/>
            <w:bookmarkStart w:id="113" w:name="_Toc347968723"/>
            <w:bookmarkStart w:id="114" w:name="_Toc348009587"/>
            <w:r w:rsidRPr="00865EB1">
              <w:rPr>
                <w:rFonts w:cs="Arial"/>
                <w:bCs/>
                <w:sz w:val="24"/>
                <w:szCs w:val="24"/>
                <w:lang w:val="es-ES"/>
              </w:rPr>
              <w:t>352</w:t>
            </w:r>
            <w:bookmarkEnd w:id="112"/>
            <w:bookmarkEnd w:id="113"/>
            <w:bookmarkEnd w:id="114"/>
          </w:p>
        </w:tc>
        <w:tc>
          <w:tcPr>
            <w:tcW w:w="1242" w:type="pct"/>
          </w:tcPr>
          <w:p w:rsidR="00B109CC" w:rsidRPr="00865EB1" w:rsidRDefault="00B109CC" w:rsidP="00B109CC">
            <w:pPr>
              <w:numPr>
                <w:ilvl w:val="12"/>
                <w:numId w:val="0"/>
              </w:numPr>
              <w:jc w:val="center"/>
              <w:outlineLvl w:val="0"/>
              <w:rPr>
                <w:rFonts w:cs="Arial"/>
                <w:bCs/>
                <w:sz w:val="24"/>
                <w:szCs w:val="24"/>
                <w:lang w:val="es-ES"/>
              </w:rPr>
            </w:pPr>
            <w:bookmarkStart w:id="115" w:name="_Toc347968163"/>
            <w:bookmarkStart w:id="116" w:name="_Toc347968724"/>
            <w:bookmarkStart w:id="117" w:name="_Toc348009588"/>
            <w:r w:rsidRPr="00865EB1">
              <w:rPr>
                <w:rFonts w:cs="Arial"/>
                <w:bCs/>
                <w:sz w:val="24"/>
                <w:szCs w:val="24"/>
                <w:lang w:val="es-ES"/>
              </w:rPr>
              <w:t>631</w:t>
            </w:r>
            <w:bookmarkEnd w:id="115"/>
            <w:bookmarkEnd w:id="116"/>
            <w:bookmarkEnd w:id="117"/>
          </w:p>
        </w:tc>
      </w:tr>
    </w:tbl>
    <w:p w:rsidR="003D08E9" w:rsidRPr="00865EB1" w:rsidRDefault="003D08E9" w:rsidP="003D08E9">
      <w:pPr>
        <w:ind w:left="360"/>
        <w:jc w:val="both"/>
        <w:rPr>
          <w:rFonts w:cs="Arial"/>
          <w:b/>
          <w:sz w:val="24"/>
          <w:szCs w:val="24"/>
          <w:lang w:val="es-ES"/>
        </w:rPr>
      </w:pPr>
    </w:p>
    <w:p w:rsidR="009C4641" w:rsidRPr="00865EB1" w:rsidRDefault="003D08E9" w:rsidP="003D08E9">
      <w:pPr>
        <w:pStyle w:val="Ttulo2"/>
        <w:rPr>
          <w:rFonts w:cs="Arial"/>
          <w:szCs w:val="24"/>
          <w:lang w:val="es-ES"/>
        </w:rPr>
      </w:pPr>
      <w:bookmarkStart w:id="118" w:name="_Toc347968725"/>
      <w:bookmarkStart w:id="119" w:name="_Toc348009589"/>
      <w:r w:rsidRPr="00865EB1">
        <w:rPr>
          <w:rFonts w:cs="Arial"/>
          <w:szCs w:val="24"/>
          <w:lang w:val="es-ES"/>
        </w:rPr>
        <w:t xml:space="preserve">3.2. </w:t>
      </w:r>
      <w:r w:rsidR="00321789" w:rsidRPr="00865EB1">
        <w:rPr>
          <w:rFonts w:cs="Arial"/>
          <w:szCs w:val="24"/>
          <w:lang w:val="es-ES"/>
        </w:rPr>
        <w:t>DESCRIPCIÓN  DE LA ESTRUCTURA</w:t>
      </w:r>
      <w:bookmarkEnd w:id="118"/>
      <w:bookmarkEnd w:id="119"/>
    </w:p>
    <w:p w:rsidR="003D08E9" w:rsidRPr="00865EB1" w:rsidRDefault="003D08E9" w:rsidP="003D08E9">
      <w:pPr>
        <w:jc w:val="both"/>
        <w:rPr>
          <w:rFonts w:cs="Arial"/>
          <w:b/>
          <w:sz w:val="24"/>
          <w:szCs w:val="24"/>
          <w:lang w:val="es-ES"/>
        </w:rPr>
      </w:pPr>
    </w:p>
    <w:p w:rsidR="009C4641" w:rsidRPr="00865EB1" w:rsidRDefault="00F274A5" w:rsidP="0068029D">
      <w:pPr>
        <w:jc w:val="both"/>
        <w:rPr>
          <w:rFonts w:cs="Arial"/>
          <w:b/>
          <w:sz w:val="24"/>
          <w:szCs w:val="24"/>
          <w:lang w:val="es-ES"/>
        </w:rPr>
      </w:pPr>
      <w:r w:rsidRPr="00865EB1">
        <w:rPr>
          <w:rFonts w:cs="Arial"/>
          <w:b/>
          <w:sz w:val="24"/>
          <w:szCs w:val="24"/>
          <w:lang w:val="es-ES"/>
        </w:rPr>
        <w:t xml:space="preserve">3.2.1 </w:t>
      </w:r>
      <w:r w:rsidR="009C4641" w:rsidRPr="00865EB1">
        <w:rPr>
          <w:rFonts w:cs="Arial"/>
          <w:b/>
          <w:sz w:val="24"/>
          <w:szCs w:val="24"/>
          <w:lang w:val="es-ES"/>
        </w:rPr>
        <w:t>Área Estructural</w:t>
      </w:r>
    </w:p>
    <w:p w:rsidR="009C4641" w:rsidRPr="00865EB1" w:rsidRDefault="009C4641">
      <w:pPr>
        <w:jc w:val="both"/>
        <w:rPr>
          <w:rFonts w:cs="Arial"/>
          <w:sz w:val="24"/>
          <w:szCs w:val="24"/>
          <w:lang w:val="es-ES"/>
        </w:rPr>
      </w:pPr>
      <w:r w:rsidRPr="00865EB1">
        <w:rPr>
          <w:rFonts w:cs="Arial"/>
          <w:sz w:val="24"/>
          <w:szCs w:val="24"/>
          <w:lang w:val="es-ES"/>
        </w:rPr>
        <w:t>En su totalidad, las pared</w:t>
      </w:r>
      <w:r w:rsidR="00FB46F0" w:rsidRPr="00865EB1">
        <w:rPr>
          <w:rFonts w:cs="Arial"/>
          <w:sz w:val="24"/>
          <w:szCs w:val="24"/>
          <w:lang w:val="es-ES"/>
        </w:rPr>
        <w:t>es son de ladrillo a la vista, e</w:t>
      </w:r>
      <w:r w:rsidRPr="00865EB1">
        <w:rPr>
          <w:rFonts w:cs="Arial"/>
          <w:sz w:val="24"/>
          <w:szCs w:val="24"/>
          <w:lang w:val="es-ES"/>
        </w:rPr>
        <w:t>l techo lo conforma planchas en concreto con sistema de biga canal para la recolección y disposición de aguas lluvias</w:t>
      </w:r>
      <w:r w:rsidR="00FB46F0" w:rsidRPr="00865EB1">
        <w:rPr>
          <w:rFonts w:cs="Arial"/>
          <w:sz w:val="24"/>
          <w:szCs w:val="24"/>
          <w:lang w:val="es-ES"/>
        </w:rPr>
        <w:t xml:space="preserve"> los piso</w:t>
      </w:r>
      <w:r w:rsidR="002A77EB" w:rsidRPr="00865EB1">
        <w:rPr>
          <w:rFonts w:cs="Arial"/>
          <w:sz w:val="24"/>
          <w:szCs w:val="24"/>
          <w:lang w:val="es-ES"/>
        </w:rPr>
        <w:t>s</w:t>
      </w:r>
      <w:r w:rsidR="00FB46F0" w:rsidRPr="00865EB1">
        <w:rPr>
          <w:rFonts w:cs="Arial"/>
          <w:sz w:val="24"/>
          <w:szCs w:val="24"/>
          <w:lang w:val="es-ES"/>
        </w:rPr>
        <w:t xml:space="preserve"> son de trayecto pesado  los techos son en carrasplas, </w:t>
      </w:r>
      <w:r w:rsidRPr="00865EB1">
        <w:rPr>
          <w:rFonts w:cs="Arial"/>
          <w:sz w:val="24"/>
          <w:szCs w:val="24"/>
          <w:lang w:val="es-ES"/>
        </w:rPr>
        <w:t xml:space="preserve"> y al igual funciona para realizar desplazamientos de tipo horizontal.</w:t>
      </w:r>
    </w:p>
    <w:p w:rsidR="001273C1" w:rsidRPr="00865EB1" w:rsidRDefault="001273C1" w:rsidP="001273C1">
      <w:pPr>
        <w:jc w:val="both"/>
        <w:rPr>
          <w:rFonts w:cs="Arial"/>
          <w:sz w:val="24"/>
          <w:szCs w:val="24"/>
          <w:lang w:val="es-ES"/>
        </w:rPr>
      </w:pPr>
    </w:p>
    <w:p w:rsidR="002812DC" w:rsidRDefault="00E70FB7" w:rsidP="001273C1">
      <w:pPr>
        <w:jc w:val="both"/>
        <w:rPr>
          <w:rFonts w:cs="Arial"/>
          <w:b/>
          <w:sz w:val="24"/>
          <w:szCs w:val="24"/>
          <w:lang w:val="es-ES"/>
        </w:rPr>
      </w:pPr>
      <w:r w:rsidRPr="00865EB1">
        <w:rPr>
          <w:rFonts w:cs="Arial"/>
          <w:b/>
          <w:sz w:val="24"/>
          <w:szCs w:val="24"/>
          <w:lang w:val="es-ES"/>
        </w:rPr>
        <w:t xml:space="preserve">3.2.2. </w:t>
      </w:r>
      <w:r w:rsidR="002812DC" w:rsidRPr="00865EB1">
        <w:rPr>
          <w:rFonts w:cs="Arial"/>
          <w:b/>
          <w:sz w:val="24"/>
          <w:szCs w:val="24"/>
          <w:lang w:val="es-ES"/>
        </w:rPr>
        <w:t>Distribución de áreas</w:t>
      </w:r>
    </w:p>
    <w:p w:rsidR="000F02E7" w:rsidRPr="00865EB1" w:rsidRDefault="000F02E7" w:rsidP="001273C1">
      <w:pPr>
        <w:jc w:val="both"/>
        <w:rPr>
          <w:rFonts w:cs="Arial"/>
          <w:sz w:val="24"/>
          <w:szCs w:val="24"/>
          <w:lang w:val="es-ES"/>
        </w:rPr>
      </w:pPr>
    </w:p>
    <w:p w:rsidR="002812DC" w:rsidRDefault="002812DC" w:rsidP="002812DC">
      <w:pPr>
        <w:shd w:val="clear" w:color="auto" w:fill="FFFFFF"/>
        <w:rPr>
          <w:rFonts w:cs="Arial"/>
          <w:color w:val="000000"/>
          <w:sz w:val="24"/>
          <w:szCs w:val="24"/>
          <w:lang w:val="es-ES"/>
        </w:rPr>
      </w:pPr>
      <w:r w:rsidRPr="00865EB1">
        <w:rPr>
          <w:rFonts w:cs="Arial"/>
          <w:color w:val="000000"/>
          <w:sz w:val="24"/>
          <w:szCs w:val="24"/>
          <w:lang w:val="es-ES"/>
        </w:rPr>
        <w:t xml:space="preserve"> Unilatina  tiene una infraestructura de  de  6 pisos  divididos así:</w:t>
      </w:r>
    </w:p>
    <w:p w:rsidR="000F02E7" w:rsidRPr="00865EB1" w:rsidRDefault="000F02E7" w:rsidP="002812DC">
      <w:pPr>
        <w:shd w:val="clear" w:color="auto" w:fill="FFFFFF"/>
        <w:rPr>
          <w:rFonts w:cs="Arial"/>
          <w:color w:val="000000"/>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49"/>
      </w:tblGrid>
      <w:tr w:rsidR="002812DC" w:rsidRPr="00865EB1" w:rsidTr="00186B48">
        <w:trPr>
          <w:jc w:val="center"/>
        </w:trPr>
        <w:tc>
          <w:tcPr>
            <w:tcW w:w="1463" w:type="dxa"/>
          </w:tcPr>
          <w:p w:rsidR="002812DC" w:rsidRPr="00865EB1" w:rsidRDefault="002812DC" w:rsidP="005109EE">
            <w:pPr>
              <w:jc w:val="both"/>
              <w:outlineLvl w:val="0"/>
              <w:rPr>
                <w:rFonts w:cs="Arial"/>
                <w:bCs/>
                <w:sz w:val="24"/>
                <w:szCs w:val="24"/>
                <w:lang w:val="es-ES"/>
              </w:rPr>
            </w:pPr>
            <w:bookmarkStart w:id="120" w:name="_Toc347968164"/>
            <w:bookmarkStart w:id="121" w:name="_Toc347968726"/>
            <w:bookmarkStart w:id="122" w:name="_Toc348009590"/>
            <w:r w:rsidRPr="00865EB1">
              <w:rPr>
                <w:rFonts w:cs="Arial"/>
                <w:bCs/>
                <w:sz w:val="24"/>
                <w:szCs w:val="24"/>
                <w:lang w:val="es-ES"/>
              </w:rPr>
              <w:t>Piso 1</w:t>
            </w:r>
            <w:bookmarkEnd w:id="120"/>
            <w:bookmarkEnd w:id="121"/>
            <w:bookmarkEnd w:id="122"/>
          </w:p>
        </w:tc>
        <w:tc>
          <w:tcPr>
            <w:tcW w:w="7749" w:type="dxa"/>
          </w:tcPr>
          <w:p w:rsidR="002812DC" w:rsidRPr="00865EB1" w:rsidRDefault="001B679F" w:rsidP="005109EE">
            <w:pPr>
              <w:jc w:val="both"/>
              <w:outlineLvl w:val="0"/>
              <w:rPr>
                <w:rFonts w:cs="Arial"/>
                <w:bCs/>
                <w:sz w:val="24"/>
                <w:szCs w:val="24"/>
                <w:lang w:val="es-ES"/>
              </w:rPr>
            </w:pPr>
            <w:bookmarkStart w:id="123" w:name="_Toc347968165"/>
            <w:bookmarkStart w:id="124" w:name="_Toc347968727"/>
            <w:bookmarkStart w:id="125" w:name="_Toc348009591"/>
            <w:r w:rsidRPr="00865EB1">
              <w:rPr>
                <w:rFonts w:cs="Arial"/>
                <w:bCs/>
                <w:sz w:val="24"/>
                <w:szCs w:val="24"/>
                <w:lang w:val="es-ES"/>
              </w:rPr>
              <w:t>Portería, auditorio y baños para damas y caballeros</w:t>
            </w:r>
            <w:bookmarkEnd w:id="123"/>
            <w:bookmarkEnd w:id="124"/>
            <w:bookmarkEnd w:id="125"/>
          </w:p>
        </w:tc>
      </w:tr>
      <w:tr w:rsidR="002812DC" w:rsidRPr="00865EB1" w:rsidTr="00186B48">
        <w:trPr>
          <w:jc w:val="center"/>
        </w:trPr>
        <w:tc>
          <w:tcPr>
            <w:tcW w:w="1463" w:type="dxa"/>
          </w:tcPr>
          <w:p w:rsidR="002812DC" w:rsidRPr="00865EB1" w:rsidRDefault="002812DC" w:rsidP="005109EE">
            <w:pPr>
              <w:jc w:val="both"/>
              <w:outlineLvl w:val="0"/>
              <w:rPr>
                <w:rFonts w:cs="Arial"/>
                <w:bCs/>
                <w:sz w:val="24"/>
                <w:szCs w:val="24"/>
                <w:lang w:val="es-ES"/>
              </w:rPr>
            </w:pPr>
            <w:bookmarkStart w:id="126" w:name="_Toc347968166"/>
            <w:bookmarkStart w:id="127" w:name="_Toc347968728"/>
            <w:bookmarkStart w:id="128" w:name="_Toc348009592"/>
            <w:r w:rsidRPr="00865EB1">
              <w:rPr>
                <w:rFonts w:cs="Arial"/>
                <w:bCs/>
                <w:sz w:val="24"/>
                <w:szCs w:val="24"/>
                <w:lang w:val="es-ES"/>
              </w:rPr>
              <w:lastRenderedPageBreak/>
              <w:t>Piso 2</w:t>
            </w:r>
            <w:bookmarkEnd w:id="126"/>
            <w:bookmarkEnd w:id="127"/>
            <w:bookmarkEnd w:id="128"/>
          </w:p>
        </w:tc>
        <w:tc>
          <w:tcPr>
            <w:tcW w:w="7749" w:type="dxa"/>
          </w:tcPr>
          <w:p w:rsidR="002812DC" w:rsidRPr="00865EB1" w:rsidRDefault="002812DC" w:rsidP="005109EE">
            <w:pPr>
              <w:jc w:val="both"/>
              <w:outlineLvl w:val="0"/>
              <w:rPr>
                <w:rFonts w:cs="Arial"/>
                <w:bCs/>
                <w:sz w:val="24"/>
                <w:szCs w:val="24"/>
                <w:lang w:val="es-ES"/>
              </w:rPr>
            </w:pPr>
            <w:bookmarkStart w:id="129" w:name="_Toc347968167"/>
            <w:bookmarkStart w:id="130" w:name="_Toc347968729"/>
            <w:bookmarkStart w:id="131" w:name="_Toc348009593"/>
            <w:r w:rsidRPr="00865EB1">
              <w:rPr>
                <w:rFonts w:cs="Arial"/>
                <w:bCs/>
                <w:sz w:val="24"/>
                <w:szCs w:val="24"/>
                <w:lang w:val="es-ES"/>
              </w:rPr>
              <w:t>Cafetería, Recepción, Bienestar, Oficinas de facultades, y  corredores</w:t>
            </w:r>
            <w:bookmarkEnd w:id="129"/>
            <w:bookmarkEnd w:id="130"/>
            <w:bookmarkEnd w:id="131"/>
            <w:r w:rsidRPr="00865EB1">
              <w:rPr>
                <w:rFonts w:cs="Arial"/>
                <w:bCs/>
                <w:sz w:val="24"/>
                <w:szCs w:val="24"/>
                <w:lang w:val="es-ES"/>
              </w:rPr>
              <w:t xml:space="preserve"> </w:t>
            </w:r>
          </w:p>
        </w:tc>
      </w:tr>
      <w:tr w:rsidR="002812DC" w:rsidRPr="00865EB1" w:rsidTr="00186B48">
        <w:trPr>
          <w:jc w:val="center"/>
        </w:trPr>
        <w:tc>
          <w:tcPr>
            <w:tcW w:w="1463" w:type="dxa"/>
            <w:vAlign w:val="center"/>
          </w:tcPr>
          <w:p w:rsidR="002812DC" w:rsidRPr="00865EB1" w:rsidRDefault="002812DC" w:rsidP="00186B48">
            <w:pPr>
              <w:outlineLvl w:val="0"/>
              <w:rPr>
                <w:rFonts w:cs="Arial"/>
                <w:bCs/>
                <w:sz w:val="24"/>
                <w:szCs w:val="24"/>
                <w:lang w:val="es-ES"/>
              </w:rPr>
            </w:pPr>
            <w:bookmarkStart w:id="132" w:name="_Toc347968168"/>
            <w:bookmarkStart w:id="133" w:name="_Toc347968730"/>
            <w:bookmarkStart w:id="134" w:name="_Toc348009594"/>
            <w:r w:rsidRPr="00865EB1">
              <w:rPr>
                <w:rFonts w:cs="Arial"/>
                <w:bCs/>
                <w:sz w:val="24"/>
                <w:szCs w:val="24"/>
                <w:lang w:val="es-ES"/>
              </w:rPr>
              <w:t>Piso 3</w:t>
            </w:r>
            <w:bookmarkEnd w:id="132"/>
            <w:bookmarkEnd w:id="133"/>
            <w:bookmarkEnd w:id="134"/>
          </w:p>
        </w:tc>
        <w:tc>
          <w:tcPr>
            <w:tcW w:w="7749" w:type="dxa"/>
          </w:tcPr>
          <w:p w:rsidR="002812DC" w:rsidRPr="00865EB1" w:rsidRDefault="002812DC" w:rsidP="005109EE">
            <w:pPr>
              <w:jc w:val="both"/>
              <w:outlineLvl w:val="0"/>
              <w:rPr>
                <w:rFonts w:cs="Arial"/>
                <w:bCs/>
                <w:sz w:val="24"/>
                <w:szCs w:val="24"/>
                <w:lang w:val="es-ES"/>
              </w:rPr>
            </w:pPr>
            <w:bookmarkStart w:id="135" w:name="_Toc347968169"/>
            <w:bookmarkStart w:id="136" w:name="_Toc347968731"/>
            <w:bookmarkStart w:id="137" w:name="_Toc348009595"/>
            <w:r w:rsidRPr="00865EB1">
              <w:rPr>
                <w:rFonts w:cs="Arial"/>
                <w:bCs/>
                <w:sz w:val="24"/>
                <w:szCs w:val="24"/>
                <w:lang w:val="es-ES"/>
              </w:rPr>
              <w:t>Rectoría, Vicerrectora, , Enfermería, Tesorería Registro y control, Sala de edición  y Medios audiovisuales, Emisora   y fotografía</w:t>
            </w:r>
            <w:bookmarkEnd w:id="135"/>
            <w:bookmarkEnd w:id="136"/>
            <w:bookmarkEnd w:id="137"/>
          </w:p>
        </w:tc>
      </w:tr>
      <w:tr w:rsidR="002812DC" w:rsidRPr="00865EB1" w:rsidTr="00186B48">
        <w:trPr>
          <w:jc w:val="center"/>
        </w:trPr>
        <w:tc>
          <w:tcPr>
            <w:tcW w:w="1463" w:type="dxa"/>
          </w:tcPr>
          <w:p w:rsidR="002812DC" w:rsidRPr="00865EB1" w:rsidRDefault="002812DC" w:rsidP="005109EE">
            <w:pPr>
              <w:jc w:val="both"/>
              <w:outlineLvl w:val="0"/>
              <w:rPr>
                <w:rFonts w:cs="Arial"/>
                <w:bCs/>
                <w:sz w:val="24"/>
                <w:szCs w:val="24"/>
                <w:lang w:val="es-ES"/>
              </w:rPr>
            </w:pPr>
            <w:bookmarkStart w:id="138" w:name="_Toc347968170"/>
            <w:bookmarkStart w:id="139" w:name="_Toc347968732"/>
            <w:bookmarkStart w:id="140" w:name="_Toc348009596"/>
            <w:r w:rsidRPr="00865EB1">
              <w:rPr>
                <w:rFonts w:cs="Arial"/>
                <w:bCs/>
                <w:sz w:val="24"/>
                <w:szCs w:val="24"/>
                <w:lang w:val="es-ES"/>
              </w:rPr>
              <w:t>Piso 4</w:t>
            </w:r>
            <w:bookmarkEnd w:id="138"/>
            <w:bookmarkEnd w:id="139"/>
            <w:bookmarkEnd w:id="140"/>
          </w:p>
        </w:tc>
        <w:tc>
          <w:tcPr>
            <w:tcW w:w="7749" w:type="dxa"/>
          </w:tcPr>
          <w:p w:rsidR="002812DC" w:rsidRPr="00865EB1" w:rsidRDefault="002812DC" w:rsidP="005109EE">
            <w:pPr>
              <w:jc w:val="both"/>
              <w:outlineLvl w:val="0"/>
              <w:rPr>
                <w:rFonts w:cs="Arial"/>
                <w:bCs/>
                <w:sz w:val="24"/>
                <w:szCs w:val="24"/>
                <w:lang w:val="es-ES"/>
              </w:rPr>
            </w:pPr>
            <w:bookmarkStart w:id="141" w:name="_Toc347968171"/>
            <w:bookmarkStart w:id="142" w:name="_Toc347968733"/>
            <w:bookmarkStart w:id="143" w:name="_Toc348009597"/>
            <w:r w:rsidRPr="00865EB1">
              <w:rPr>
                <w:rFonts w:cs="Arial"/>
                <w:bCs/>
                <w:sz w:val="24"/>
                <w:szCs w:val="24"/>
                <w:lang w:val="es-ES"/>
              </w:rPr>
              <w:t>Salones de clase, Almacén, mantenimiento y zonas de esparcimiento</w:t>
            </w:r>
            <w:bookmarkEnd w:id="141"/>
            <w:bookmarkEnd w:id="142"/>
            <w:bookmarkEnd w:id="143"/>
          </w:p>
        </w:tc>
      </w:tr>
      <w:tr w:rsidR="002812DC" w:rsidRPr="00865EB1" w:rsidTr="00186B48">
        <w:trPr>
          <w:jc w:val="center"/>
        </w:trPr>
        <w:tc>
          <w:tcPr>
            <w:tcW w:w="1463" w:type="dxa"/>
          </w:tcPr>
          <w:p w:rsidR="002812DC" w:rsidRPr="00865EB1" w:rsidRDefault="002812DC" w:rsidP="005109EE">
            <w:pPr>
              <w:jc w:val="both"/>
              <w:outlineLvl w:val="0"/>
              <w:rPr>
                <w:rFonts w:cs="Arial"/>
                <w:bCs/>
                <w:sz w:val="24"/>
                <w:szCs w:val="24"/>
                <w:lang w:val="es-ES"/>
              </w:rPr>
            </w:pPr>
            <w:bookmarkStart w:id="144" w:name="_Toc347968172"/>
            <w:bookmarkStart w:id="145" w:name="_Toc347968734"/>
            <w:bookmarkStart w:id="146" w:name="_Toc348009598"/>
            <w:r w:rsidRPr="00865EB1">
              <w:rPr>
                <w:rFonts w:cs="Arial"/>
                <w:bCs/>
                <w:sz w:val="24"/>
                <w:szCs w:val="24"/>
                <w:lang w:val="es-ES"/>
              </w:rPr>
              <w:t>Piso 5</w:t>
            </w:r>
            <w:bookmarkEnd w:id="144"/>
            <w:bookmarkEnd w:id="145"/>
            <w:bookmarkEnd w:id="146"/>
          </w:p>
        </w:tc>
        <w:tc>
          <w:tcPr>
            <w:tcW w:w="7749" w:type="dxa"/>
          </w:tcPr>
          <w:p w:rsidR="002812DC" w:rsidRPr="00865EB1" w:rsidRDefault="007E1C41" w:rsidP="005109EE">
            <w:pPr>
              <w:jc w:val="both"/>
              <w:outlineLvl w:val="0"/>
              <w:rPr>
                <w:rFonts w:cs="Arial"/>
                <w:bCs/>
                <w:sz w:val="24"/>
                <w:szCs w:val="24"/>
                <w:lang w:val="es-ES"/>
              </w:rPr>
            </w:pPr>
            <w:bookmarkStart w:id="147" w:name="_Toc347968173"/>
            <w:bookmarkStart w:id="148" w:name="_Toc347968735"/>
            <w:bookmarkStart w:id="149" w:name="_Toc348009599"/>
            <w:r>
              <w:rPr>
                <w:rFonts w:cs="Arial"/>
                <w:bCs/>
                <w:sz w:val="24"/>
                <w:szCs w:val="24"/>
                <w:lang w:val="es-ES"/>
              </w:rPr>
              <w:t>Biblioteca,</w:t>
            </w:r>
            <w:r w:rsidR="002812DC" w:rsidRPr="00865EB1">
              <w:rPr>
                <w:rFonts w:cs="Arial"/>
                <w:bCs/>
                <w:sz w:val="24"/>
                <w:szCs w:val="24"/>
                <w:lang w:val="es-ES"/>
              </w:rPr>
              <w:t xml:space="preserve"> sistemas y salón de audio visuales</w:t>
            </w:r>
            <w:bookmarkEnd w:id="147"/>
            <w:bookmarkEnd w:id="148"/>
            <w:bookmarkEnd w:id="149"/>
            <w:r w:rsidR="002812DC" w:rsidRPr="00865EB1">
              <w:rPr>
                <w:rFonts w:cs="Arial"/>
                <w:bCs/>
                <w:sz w:val="24"/>
                <w:szCs w:val="24"/>
                <w:lang w:val="es-ES"/>
              </w:rPr>
              <w:t xml:space="preserve"> </w:t>
            </w:r>
          </w:p>
        </w:tc>
      </w:tr>
      <w:tr w:rsidR="002812DC" w:rsidRPr="00865EB1" w:rsidTr="00186B48">
        <w:trPr>
          <w:jc w:val="center"/>
        </w:trPr>
        <w:tc>
          <w:tcPr>
            <w:tcW w:w="1463" w:type="dxa"/>
          </w:tcPr>
          <w:p w:rsidR="002812DC" w:rsidRPr="00865EB1" w:rsidRDefault="002812DC" w:rsidP="005109EE">
            <w:pPr>
              <w:jc w:val="both"/>
              <w:outlineLvl w:val="0"/>
              <w:rPr>
                <w:rFonts w:cs="Arial"/>
                <w:bCs/>
                <w:sz w:val="24"/>
                <w:szCs w:val="24"/>
                <w:lang w:val="es-ES"/>
              </w:rPr>
            </w:pPr>
            <w:bookmarkStart w:id="150" w:name="_Toc347968174"/>
            <w:bookmarkStart w:id="151" w:name="_Toc347968736"/>
            <w:bookmarkStart w:id="152" w:name="_Toc348009600"/>
            <w:r w:rsidRPr="00865EB1">
              <w:rPr>
                <w:rFonts w:cs="Arial"/>
                <w:bCs/>
                <w:sz w:val="24"/>
                <w:szCs w:val="24"/>
                <w:lang w:val="es-ES"/>
              </w:rPr>
              <w:t>Piso 6</w:t>
            </w:r>
            <w:bookmarkEnd w:id="150"/>
            <w:bookmarkEnd w:id="151"/>
            <w:bookmarkEnd w:id="152"/>
          </w:p>
        </w:tc>
        <w:tc>
          <w:tcPr>
            <w:tcW w:w="7749" w:type="dxa"/>
          </w:tcPr>
          <w:p w:rsidR="002812DC" w:rsidRPr="00865EB1" w:rsidRDefault="002812DC" w:rsidP="005109EE">
            <w:pPr>
              <w:jc w:val="both"/>
              <w:outlineLvl w:val="0"/>
              <w:rPr>
                <w:rFonts w:cs="Arial"/>
                <w:bCs/>
                <w:sz w:val="24"/>
                <w:szCs w:val="24"/>
                <w:lang w:val="es-ES"/>
              </w:rPr>
            </w:pPr>
            <w:bookmarkStart w:id="153" w:name="_Toc347968175"/>
            <w:bookmarkStart w:id="154" w:name="_Toc347968737"/>
            <w:bookmarkStart w:id="155" w:name="_Toc348009601"/>
            <w:r w:rsidRPr="00865EB1">
              <w:rPr>
                <w:rFonts w:cs="Arial"/>
                <w:bCs/>
                <w:sz w:val="24"/>
                <w:szCs w:val="24"/>
                <w:lang w:val="es-ES"/>
              </w:rPr>
              <w:t>Salones</w:t>
            </w:r>
            <w:bookmarkEnd w:id="153"/>
            <w:bookmarkEnd w:id="154"/>
            <w:bookmarkEnd w:id="155"/>
            <w:r w:rsidRPr="00865EB1">
              <w:rPr>
                <w:rFonts w:cs="Arial"/>
                <w:bCs/>
                <w:sz w:val="24"/>
                <w:szCs w:val="24"/>
                <w:lang w:val="es-ES"/>
              </w:rPr>
              <w:t xml:space="preserve"> </w:t>
            </w:r>
          </w:p>
        </w:tc>
      </w:tr>
    </w:tbl>
    <w:p w:rsidR="0027013B" w:rsidRDefault="0027013B" w:rsidP="0027013B">
      <w:pPr>
        <w:jc w:val="both"/>
        <w:rPr>
          <w:rFonts w:cs="Arial"/>
          <w:b/>
          <w:sz w:val="24"/>
          <w:szCs w:val="24"/>
          <w:lang w:val="es-ES"/>
        </w:rPr>
      </w:pPr>
    </w:p>
    <w:p w:rsidR="0027013B" w:rsidRPr="0027013B" w:rsidRDefault="00F274A5" w:rsidP="0027013B">
      <w:pPr>
        <w:numPr>
          <w:ilvl w:val="2"/>
          <w:numId w:val="40"/>
        </w:numPr>
        <w:ind w:left="0" w:firstLine="0"/>
        <w:jc w:val="both"/>
        <w:rPr>
          <w:rFonts w:cs="Arial"/>
          <w:b/>
          <w:sz w:val="24"/>
          <w:szCs w:val="24"/>
          <w:lang w:val="es-ES"/>
        </w:rPr>
      </w:pPr>
      <w:r w:rsidRPr="00865EB1">
        <w:rPr>
          <w:rFonts w:cs="Arial"/>
          <w:b/>
          <w:sz w:val="24"/>
          <w:szCs w:val="24"/>
          <w:lang w:val="es-ES"/>
        </w:rPr>
        <w:t>Ubicación zona geográfica :</w:t>
      </w:r>
    </w:p>
    <w:p w:rsidR="00F274A5" w:rsidRPr="00865EB1" w:rsidRDefault="00F274A5" w:rsidP="00F274A5">
      <w:pPr>
        <w:ind w:left="360"/>
        <w:jc w:val="both"/>
        <w:rPr>
          <w:rFonts w:cs="Arial"/>
          <w:sz w:val="24"/>
          <w:szCs w:val="24"/>
          <w:lang w:val="es-ES"/>
        </w:rPr>
      </w:pPr>
    </w:p>
    <w:p w:rsidR="00F274A5" w:rsidRPr="00865EB1" w:rsidRDefault="00F274A5" w:rsidP="007E1C41">
      <w:pPr>
        <w:jc w:val="both"/>
        <w:rPr>
          <w:rFonts w:cs="Arial"/>
          <w:sz w:val="24"/>
          <w:szCs w:val="24"/>
          <w:lang w:val="es-ES"/>
        </w:rPr>
      </w:pPr>
      <w:r w:rsidRPr="00865EB1">
        <w:rPr>
          <w:rFonts w:cs="Arial"/>
          <w:sz w:val="24"/>
          <w:szCs w:val="24"/>
          <w:lang w:val="es-ES"/>
        </w:rPr>
        <w:t>Las instalaciones de la Universidad Unilatina se encuentran ubicadas en el departamento de Cundinamarca en el municipio de Bogotá en la localidad de chapinero en la calle 46 No  03</w:t>
      </w:r>
      <w:r w:rsidR="007E1C41">
        <w:rPr>
          <w:rFonts w:cs="Arial"/>
          <w:sz w:val="24"/>
          <w:szCs w:val="24"/>
          <w:lang w:val="es-ES"/>
        </w:rPr>
        <w:t>-</w:t>
      </w:r>
      <w:r w:rsidRPr="00865EB1">
        <w:rPr>
          <w:rFonts w:cs="Arial"/>
          <w:sz w:val="24"/>
          <w:szCs w:val="24"/>
          <w:lang w:val="es-ES"/>
        </w:rPr>
        <w:t>05 en el  casco Urbano.</w:t>
      </w:r>
      <w:r w:rsidR="003C4CD0" w:rsidRPr="00865EB1">
        <w:rPr>
          <w:rFonts w:cs="Arial"/>
          <w:sz w:val="24"/>
          <w:szCs w:val="24"/>
          <w:lang w:val="es-ES"/>
        </w:rPr>
        <w:t xml:space="preserve"> </w:t>
      </w:r>
      <w:r w:rsidRPr="00865EB1">
        <w:rPr>
          <w:rFonts w:cs="Arial"/>
          <w:sz w:val="24"/>
          <w:szCs w:val="24"/>
          <w:lang w:val="es-ES"/>
        </w:rPr>
        <w:t xml:space="preserve">El predio está totalmente construido incluyendo zonas verdes </w:t>
      </w:r>
    </w:p>
    <w:p w:rsidR="00F274A5" w:rsidRPr="00865EB1" w:rsidRDefault="00F274A5" w:rsidP="00F274A5">
      <w:pPr>
        <w:ind w:left="360"/>
        <w:jc w:val="both"/>
        <w:rPr>
          <w:rFonts w:cs="Arial"/>
          <w:sz w:val="24"/>
          <w:szCs w:val="24"/>
          <w:lang w:val="es-ES"/>
        </w:rPr>
      </w:pPr>
    </w:p>
    <w:p w:rsidR="00F274A5" w:rsidRPr="00865EB1" w:rsidRDefault="00F274A5" w:rsidP="007E1C41">
      <w:pPr>
        <w:jc w:val="both"/>
        <w:rPr>
          <w:rFonts w:cs="Arial"/>
          <w:sz w:val="24"/>
          <w:szCs w:val="24"/>
          <w:lang w:val="es-ES"/>
        </w:rPr>
      </w:pPr>
      <w:r w:rsidRPr="00865EB1">
        <w:rPr>
          <w:rFonts w:cs="Arial"/>
          <w:sz w:val="24"/>
          <w:szCs w:val="24"/>
          <w:lang w:val="es-ES"/>
        </w:rPr>
        <w:t xml:space="preserve">Ambiente socio-económico: El sector en el cuál se encuentra la Universidad es mixto, se encuentran viviendas y  parte rural (zona montañosa)  </w:t>
      </w:r>
    </w:p>
    <w:p w:rsidR="0068029D" w:rsidRPr="00865EB1" w:rsidRDefault="0068029D" w:rsidP="0068029D">
      <w:pPr>
        <w:ind w:left="360"/>
        <w:jc w:val="both"/>
        <w:rPr>
          <w:rFonts w:cs="Arial"/>
          <w:sz w:val="24"/>
          <w:szCs w:val="24"/>
          <w:lang w:val="es-ES"/>
        </w:rPr>
      </w:pPr>
    </w:p>
    <w:p w:rsidR="00F274A5" w:rsidRPr="00865EB1" w:rsidRDefault="00F274A5" w:rsidP="007E1C41">
      <w:pPr>
        <w:numPr>
          <w:ilvl w:val="2"/>
          <w:numId w:val="40"/>
        </w:numPr>
        <w:ind w:left="709"/>
        <w:jc w:val="both"/>
        <w:rPr>
          <w:rFonts w:cs="Arial"/>
          <w:b/>
          <w:sz w:val="24"/>
          <w:szCs w:val="24"/>
          <w:lang w:val="es-ES"/>
        </w:rPr>
      </w:pPr>
      <w:r w:rsidRPr="00865EB1">
        <w:rPr>
          <w:rFonts w:cs="Arial"/>
          <w:b/>
          <w:sz w:val="24"/>
          <w:szCs w:val="24"/>
          <w:lang w:val="es-ES"/>
        </w:rPr>
        <w:t>Perímetro:</w:t>
      </w:r>
    </w:p>
    <w:p w:rsidR="00F274A5" w:rsidRPr="00865EB1" w:rsidRDefault="00F274A5" w:rsidP="00F274A5">
      <w:pPr>
        <w:ind w:left="360"/>
        <w:jc w:val="both"/>
        <w:rPr>
          <w:rFonts w:cs="Arial"/>
          <w:sz w:val="24"/>
          <w:szCs w:val="24"/>
          <w:lang w:val="es-ES"/>
        </w:rPr>
      </w:pPr>
    </w:p>
    <w:p w:rsidR="00F274A5" w:rsidRPr="00865EB1" w:rsidRDefault="00F274A5" w:rsidP="00F274A5">
      <w:pPr>
        <w:ind w:left="2300" w:hanging="1591"/>
        <w:jc w:val="both"/>
        <w:rPr>
          <w:rFonts w:cs="Arial"/>
          <w:sz w:val="24"/>
          <w:szCs w:val="24"/>
          <w:lang w:val="es-ES"/>
        </w:rPr>
      </w:pPr>
      <w:r w:rsidRPr="00865EB1">
        <w:rPr>
          <w:rFonts w:cs="Arial"/>
          <w:sz w:val="24"/>
          <w:szCs w:val="24"/>
          <w:lang w:val="es-ES"/>
        </w:rPr>
        <w:t xml:space="preserve">NORTE:           </w:t>
      </w:r>
      <w:r w:rsidR="002A4823">
        <w:rPr>
          <w:rFonts w:cs="Arial"/>
          <w:sz w:val="24"/>
          <w:szCs w:val="24"/>
          <w:lang w:val="es-ES"/>
        </w:rPr>
        <w:tab/>
      </w:r>
      <w:r w:rsidRPr="00865EB1">
        <w:rPr>
          <w:rFonts w:cs="Arial"/>
          <w:sz w:val="24"/>
          <w:szCs w:val="24"/>
          <w:lang w:val="es-ES"/>
        </w:rPr>
        <w:t>unidades residenciales y zona montañosa</w:t>
      </w:r>
      <w:r w:rsidR="007E1C41">
        <w:rPr>
          <w:rFonts w:cs="Arial"/>
          <w:sz w:val="24"/>
          <w:szCs w:val="24"/>
          <w:lang w:val="es-ES"/>
        </w:rPr>
        <w:t>.</w:t>
      </w:r>
      <w:r w:rsidRPr="00865EB1">
        <w:rPr>
          <w:rFonts w:cs="Arial"/>
          <w:sz w:val="24"/>
          <w:szCs w:val="24"/>
          <w:lang w:val="es-ES"/>
        </w:rPr>
        <w:tab/>
      </w:r>
    </w:p>
    <w:p w:rsidR="00F274A5" w:rsidRPr="00865EB1" w:rsidRDefault="00F274A5" w:rsidP="00F274A5">
      <w:pPr>
        <w:ind w:left="2300" w:hanging="1591"/>
        <w:jc w:val="both"/>
        <w:rPr>
          <w:rFonts w:cs="Arial"/>
          <w:sz w:val="24"/>
          <w:szCs w:val="24"/>
          <w:lang w:val="es-ES"/>
        </w:rPr>
      </w:pPr>
      <w:r w:rsidRPr="00865EB1">
        <w:rPr>
          <w:rFonts w:cs="Arial"/>
          <w:sz w:val="24"/>
          <w:szCs w:val="24"/>
          <w:lang w:val="es-ES"/>
        </w:rPr>
        <w:t xml:space="preserve">SUR:                </w:t>
      </w:r>
      <w:r w:rsidR="002A4823">
        <w:rPr>
          <w:rFonts w:cs="Arial"/>
          <w:sz w:val="24"/>
          <w:szCs w:val="24"/>
          <w:lang w:val="es-ES"/>
        </w:rPr>
        <w:tab/>
      </w:r>
      <w:r w:rsidRPr="00865EB1">
        <w:rPr>
          <w:rFonts w:cs="Arial"/>
          <w:sz w:val="24"/>
          <w:szCs w:val="24"/>
          <w:lang w:val="es-ES"/>
        </w:rPr>
        <w:t>unidades residenciales</w:t>
      </w:r>
      <w:r w:rsidR="007E1C41">
        <w:rPr>
          <w:rFonts w:cs="Arial"/>
          <w:sz w:val="24"/>
          <w:szCs w:val="24"/>
          <w:lang w:val="es-ES"/>
        </w:rPr>
        <w:t>.</w:t>
      </w:r>
      <w:r w:rsidRPr="00865EB1">
        <w:rPr>
          <w:rFonts w:cs="Arial"/>
          <w:sz w:val="24"/>
          <w:szCs w:val="24"/>
          <w:lang w:val="es-ES"/>
        </w:rPr>
        <w:tab/>
      </w:r>
      <w:r w:rsidRPr="00865EB1">
        <w:rPr>
          <w:rFonts w:cs="Arial"/>
          <w:sz w:val="24"/>
          <w:szCs w:val="24"/>
          <w:lang w:val="es-ES"/>
        </w:rPr>
        <w:tab/>
      </w:r>
    </w:p>
    <w:p w:rsidR="00F274A5" w:rsidRPr="00865EB1" w:rsidRDefault="00F274A5" w:rsidP="00F274A5">
      <w:pPr>
        <w:tabs>
          <w:tab w:val="left" w:pos="1900"/>
        </w:tabs>
        <w:ind w:left="2300" w:hanging="1591"/>
        <w:jc w:val="both"/>
        <w:rPr>
          <w:rFonts w:cs="Arial"/>
          <w:sz w:val="24"/>
          <w:szCs w:val="24"/>
          <w:lang w:val="es-ES"/>
        </w:rPr>
      </w:pPr>
      <w:r w:rsidRPr="00865EB1">
        <w:rPr>
          <w:rFonts w:cs="Arial"/>
          <w:sz w:val="24"/>
          <w:szCs w:val="24"/>
          <w:lang w:val="es-ES"/>
        </w:rPr>
        <w:t xml:space="preserve">ORIENTE:        </w:t>
      </w:r>
      <w:r w:rsidR="002A4823">
        <w:rPr>
          <w:rFonts w:cs="Arial"/>
          <w:sz w:val="24"/>
          <w:szCs w:val="24"/>
          <w:lang w:val="es-ES"/>
        </w:rPr>
        <w:tab/>
      </w:r>
      <w:r w:rsidRPr="00865EB1">
        <w:rPr>
          <w:rFonts w:cs="Arial"/>
          <w:sz w:val="24"/>
          <w:szCs w:val="24"/>
          <w:lang w:val="es-ES"/>
        </w:rPr>
        <w:t>avenida circunvalar</w:t>
      </w:r>
      <w:r w:rsidR="007E1C41">
        <w:rPr>
          <w:rFonts w:cs="Arial"/>
          <w:sz w:val="24"/>
          <w:szCs w:val="24"/>
          <w:lang w:val="es-ES"/>
        </w:rPr>
        <w:t>.</w:t>
      </w:r>
      <w:r w:rsidRPr="00865EB1">
        <w:rPr>
          <w:rFonts w:cs="Arial"/>
          <w:sz w:val="24"/>
          <w:szCs w:val="24"/>
          <w:lang w:val="es-ES"/>
        </w:rPr>
        <w:tab/>
      </w:r>
      <w:r w:rsidRPr="00865EB1">
        <w:rPr>
          <w:rFonts w:cs="Arial"/>
          <w:sz w:val="24"/>
          <w:szCs w:val="24"/>
          <w:lang w:val="es-ES"/>
        </w:rPr>
        <w:tab/>
      </w:r>
      <w:r w:rsidRPr="00865EB1">
        <w:rPr>
          <w:rFonts w:cs="Arial"/>
          <w:sz w:val="24"/>
          <w:szCs w:val="24"/>
          <w:lang w:val="es-ES"/>
        </w:rPr>
        <w:tab/>
      </w:r>
      <w:r w:rsidRPr="00865EB1">
        <w:rPr>
          <w:rFonts w:cs="Arial"/>
          <w:sz w:val="24"/>
          <w:szCs w:val="24"/>
          <w:lang w:val="es-ES"/>
        </w:rPr>
        <w:tab/>
      </w:r>
    </w:p>
    <w:p w:rsidR="00F274A5" w:rsidRPr="00865EB1" w:rsidRDefault="00F274A5" w:rsidP="00F274A5">
      <w:pPr>
        <w:tabs>
          <w:tab w:val="left" w:pos="2300"/>
        </w:tabs>
        <w:ind w:firstLine="709"/>
        <w:jc w:val="both"/>
        <w:rPr>
          <w:rFonts w:cs="Arial"/>
          <w:sz w:val="24"/>
          <w:szCs w:val="24"/>
          <w:lang w:val="es-ES"/>
        </w:rPr>
      </w:pPr>
      <w:r w:rsidRPr="00865EB1">
        <w:rPr>
          <w:rFonts w:cs="Arial"/>
          <w:sz w:val="24"/>
          <w:szCs w:val="24"/>
          <w:lang w:val="es-ES"/>
        </w:rPr>
        <w:t xml:space="preserve">OCCIDENTE:    </w:t>
      </w:r>
      <w:r w:rsidR="002A4823">
        <w:rPr>
          <w:rFonts w:cs="Arial"/>
          <w:sz w:val="24"/>
          <w:szCs w:val="24"/>
          <w:lang w:val="es-ES"/>
        </w:rPr>
        <w:tab/>
      </w:r>
      <w:r w:rsidRPr="00865EB1">
        <w:rPr>
          <w:rFonts w:cs="Arial"/>
          <w:sz w:val="24"/>
          <w:szCs w:val="24"/>
          <w:lang w:val="es-ES"/>
        </w:rPr>
        <w:t>terreno  privado sin construir</w:t>
      </w:r>
      <w:r w:rsidR="007E1C41">
        <w:rPr>
          <w:rFonts w:cs="Arial"/>
          <w:sz w:val="24"/>
          <w:szCs w:val="24"/>
          <w:lang w:val="es-ES"/>
        </w:rPr>
        <w:t>.</w:t>
      </w:r>
    </w:p>
    <w:p w:rsidR="00F57082" w:rsidRPr="00865EB1" w:rsidRDefault="00F57082" w:rsidP="00F274A5">
      <w:pPr>
        <w:tabs>
          <w:tab w:val="left" w:pos="2300"/>
        </w:tabs>
        <w:ind w:firstLine="709"/>
        <w:jc w:val="both"/>
        <w:rPr>
          <w:rFonts w:cs="Arial"/>
          <w:sz w:val="24"/>
          <w:szCs w:val="24"/>
          <w:lang w:val="es-ES"/>
        </w:rPr>
      </w:pPr>
    </w:p>
    <w:p w:rsidR="00FC4CC1" w:rsidRPr="00865EB1" w:rsidRDefault="00F274A5" w:rsidP="007E1C41">
      <w:pPr>
        <w:jc w:val="both"/>
        <w:rPr>
          <w:rFonts w:cs="Arial"/>
          <w:sz w:val="24"/>
          <w:szCs w:val="24"/>
          <w:lang w:val="es-ES"/>
        </w:rPr>
      </w:pPr>
      <w:r w:rsidRPr="00865EB1">
        <w:rPr>
          <w:rFonts w:cs="Arial"/>
          <w:sz w:val="24"/>
          <w:szCs w:val="24"/>
          <w:lang w:val="es-ES"/>
        </w:rPr>
        <w:t>Las instalaciones en la totalidad de su perímetro, no tiene construcciones colindantes muro a muro con edificaciones vecinas.</w:t>
      </w:r>
    </w:p>
    <w:p w:rsidR="00F274A5" w:rsidRPr="00865EB1" w:rsidRDefault="00F274A5" w:rsidP="002A4823">
      <w:pPr>
        <w:jc w:val="center"/>
        <w:rPr>
          <w:rFonts w:cs="Arial"/>
          <w:sz w:val="24"/>
          <w:szCs w:val="24"/>
          <w:lang w:val="es-ES"/>
        </w:rPr>
      </w:pPr>
    </w:p>
    <w:p w:rsidR="0037192C" w:rsidRPr="00865EB1" w:rsidRDefault="00592D87" w:rsidP="002A4823">
      <w:pPr>
        <w:ind w:left="-284"/>
        <w:jc w:val="center"/>
        <w:rPr>
          <w:rFonts w:cs="Arial"/>
          <w:sz w:val="24"/>
          <w:szCs w:val="24"/>
          <w:lang w:val="es-ES"/>
        </w:rPr>
      </w:pPr>
      <w:r>
        <w:rPr>
          <w:rFonts w:cs="Arial"/>
          <w:noProof/>
          <w:sz w:val="24"/>
          <w:szCs w:val="24"/>
          <w:lang w:val="es-ES"/>
        </w:rPr>
        <w:drawing>
          <wp:anchor distT="0" distB="0" distL="114300" distR="114300" simplePos="0" relativeHeight="251675136" behindDoc="0" locked="0" layoutInCell="1" allowOverlap="1">
            <wp:simplePos x="0" y="0"/>
            <wp:positionH relativeFrom="column">
              <wp:posOffset>119380</wp:posOffset>
            </wp:positionH>
            <wp:positionV relativeFrom="paragraph">
              <wp:posOffset>38100</wp:posOffset>
            </wp:positionV>
            <wp:extent cx="5847715" cy="3522980"/>
            <wp:effectExtent l="0" t="0" r="635" b="1270"/>
            <wp:wrapNone/>
            <wp:docPr id="248" name="Imagen 248" descr="as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sd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715" cy="352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92C" w:rsidRPr="00865EB1" w:rsidRDefault="0037192C" w:rsidP="002A4823">
      <w:pPr>
        <w:jc w:val="center"/>
        <w:rPr>
          <w:rFonts w:cs="Arial"/>
          <w:sz w:val="24"/>
          <w:szCs w:val="24"/>
          <w:lang w:val="es-ES"/>
        </w:rPr>
      </w:pPr>
    </w:p>
    <w:p w:rsidR="0037192C" w:rsidRPr="00865EB1" w:rsidRDefault="0037192C" w:rsidP="002A4823">
      <w:pPr>
        <w:jc w:val="center"/>
        <w:rPr>
          <w:rFonts w:cs="Arial"/>
          <w:sz w:val="24"/>
          <w:szCs w:val="24"/>
          <w:lang w:val="es-ES"/>
        </w:rPr>
      </w:pPr>
    </w:p>
    <w:p w:rsidR="0037192C" w:rsidRPr="00865EB1" w:rsidRDefault="0037192C" w:rsidP="002A4823">
      <w:pPr>
        <w:jc w:val="center"/>
        <w:rPr>
          <w:rFonts w:cs="Arial"/>
          <w:sz w:val="24"/>
          <w:szCs w:val="24"/>
          <w:lang w:val="es-ES"/>
        </w:rPr>
      </w:pPr>
    </w:p>
    <w:p w:rsidR="00F274A5" w:rsidRPr="00865EB1" w:rsidRDefault="00F274A5" w:rsidP="002A4823">
      <w:pPr>
        <w:ind w:left="709"/>
        <w:jc w:val="center"/>
        <w:rPr>
          <w:rFonts w:cs="Arial"/>
          <w:sz w:val="24"/>
          <w:szCs w:val="24"/>
          <w:lang w:val="es-ES"/>
        </w:rPr>
      </w:pPr>
    </w:p>
    <w:p w:rsidR="00F274A5" w:rsidRPr="00865EB1" w:rsidRDefault="00F274A5" w:rsidP="002A4823">
      <w:pPr>
        <w:pStyle w:val="Ttulo2"/>
        <w:jc w:val="center"/>
        <w:rPr>
          <w:rFonts w:cs="Arial"/>
          <w:szCs w:val="24"/>
          <w:lang w:val="es-ES"/>
        </w:rPr>
      </w:pPr>
    </w:p>
    <w:p w:rsidR="00F274A5" w:rsidRPr="00865EB1" w:rsidRDefault="00F274A5" w:rsidP="00F274A5">
      <w:pPr>
        <w:rPr>
          <w:rFonts w:cs="Arial"/>
          <w:sz w:val="24"/>
          <w:szCs w:val="24"/>
          <w:lang w:val="es-ES"/>
        </w:rPr>
      </w:pPr>
    </w:p>
    <w:p w:rsidR="00F274A5" w:rsidRPr="00865EB1" w:rsidRDefault="00F274A5" w:rsidP="000E168E">
      <w:pPr>
        <w:pStyle w:val="Ttulo2"/>
        <w:rPr>
          <w:rFonts w:cs="Arial"/>
          <w:szCs w:val="24"/>
          <w:lang w:val="es-ES"/>
        </w:rPr>
      </w:pPr>
    </w:p>
    <w:p w:rsidR="00F274A5" w:rsidRPr="00865EB1" w:rsidRDefault="00F274A5" w:rsidP="000E168E">
      <w:pPr>
        <w:pStyle w:val="Ttulo2"/>
        <w:rPr>
          <w:rFonts w:cs="Arial"/>
          <w:szCs w:val="24"/>
          <w:lang w:val="es-ES"/>
        </w:rPr>
      </w:pPr>
    </w:p>
    <w:p w:rsidR="00F274A5" w:rsidRPr="00865EB1" w:rsidRDefault="00F274A5" w:rsidP="00F274A5">
      <w:pPr>
        <w:rPr>
          <w:rFonts w:cs="Arial"/>
          <w:sz w:val="24"/>
          <w:szCs w:val="24"/>
          <w:lang w:val="es-ES"/>
        </w:rPr>
      </w:pPr>
    </w:p>
    <w:p w:rsidR="00F274A5" w:rsidRPr="00865EB1" w:rsidRDefault="00F274A5" w:rsidP="00F274A5">
      <w:pPr>
        <w:rPr>
          <w:rFonts w:cs="Arial"/>
          <w:sz w:val="24"/>
          <w:szCs w:val="24"/>
          <w:lang w:val="es-ES"/>
        </w:rPr>
      </w:pPr>
    </w:p>
    <w:p w:rsidR="00F274A5" w:rsidRPr="00865EB1" w:rsidRDefault="00F274A5" w:rsidP="000E168E">
      <w:pPr>
        <w:pStyle w:val="Ttulo2"/>
        <w:rPr>
          <w:rFonts w:cs="Arial"/>
          <w:szCs w:val="24"/>
          <w:lang w:val="es-ES"/>
        </w:rPr>
      </w:pPr>
    </w:p>
    <w:p w:rsidR="00F274A5" w:rsidRPr="00865EB1" w:rsidRDefault="00F274A5" w:rsidP="00F274A5">
      <w:pPr>
        <w:rPr>
          <w:rFonts w:cs="Arial"/>
          <w:sz w:val="24"/>
          <w:szCs w:val="24"/>
          <w:lang w:val="es-ES"/>
        </w:rPr>
      </w:pPr>
    </w:p>
    <w:p w:rsidR="00F274A5" w:rsidRPr="00865EB1" w:rsidRDefault="00F274A5" w:rsidP="00F274A5">
      <w:pPr>
        <w:rPr>
          <w:rFonts w:cs="Arial"/>
          <w:sz w:val="24"/>
          <w:szCs w:val="24"/>
          <w:lang w:val="es-ES"/>
        </w:rPr>
      </w:pPr>
    </w:p>
    <w:p w:rsidR="009C4641" w:rsidRPr="00865EB1" w:rsidRDefault="00321789" w:rsidP="002A4823">
      <w:pPr>
        <w:pStyle w:val="Ttulo2"/>
        <w:spacing w:before="0" w:after="0"/>
        <w:rPr>
          <w:rFonts w:cs="Arial"/>
          <w:szCs w:val="24"/>
          <w:lang w:val="es-ES"/>
        </w:rPr>
      </w:pPr>
      <w:bookmarkStart w:id="156" w:name="_Toc347968176"/>
      <w:bookmarkStart w:id="157" w:name="_Toc347968738"/>
      <w:bookmarkStart w:id="158" w:name="_Toc348009602"/>
      <w:r w:rsidRPr="00865EB1">
        <w:rPr>
          <w:rFonts w:cs="Arial"/>
          <w:szCs w:val="24"/>
          <w:lang w:val="es-ES"/>
        </w:rPr>
        <w:lastRenderedPageBreak/>
        <w:t>3.3. INSTALACIONES ESPECIALES</w:t>
      </w:r>
      <w:bookmarkEnd w:id="156"/>
      <w:bookmarkEnd w:id="157"/>
      <w:r w:rsidR="002A4823">
        <w:rPr>
          <w:rFonts w:cs="Arial"/>
          <w:szCs w:val="24"/>
          <w:lang w:val="es-ES"/>
        </w:rPr>
        <w:t>.</w:t>
      </w:r>
      <w:bookmarkEnd w:id="158"/>
    </w:p>
    <w:p w:rsidR="009C4641" w:rsidRPr="00865EB1" w:rsidRDefault="009C4641">
      <w:pPr>
        <w:jc w:val="both"/>
        <w:rPr>
          <w:rFonts w:cs="Arial"/>
          <w:sz w:val="24"/>
          <w:szCs w:val="24"/>
          <w:lang w:val="es-ES"/>
        </w:rPr>
      </w:pPr>
    </w:p>
    <w:p w:rsidR="00AC528D" w:rsidRPr="00865EB1" w:rsidRDefault="009C4641" w:rsidP="0077147B">
      <w:pPr>
        <w:numPr>
          <w:ilvl w:val="0"/>
          <w:numId w:val="28"/>
        </w:numPr>
        <w:jc w:val="both"/>
        <w:rPr>
          <w:rFonts w:cs="Arial"/>
          <w:color w:val="FF0000"/>
          <w:sz w:val="24"/>
          <w:szCs w:val="24"/>
          <w:lang w:val="es-ES"/>
        </w:rPr>
      </w:pPr>
      <w:r w:rsidRPr="00865EB1">
        <w:rPr>
          <w:rFonts w:cs="Arial"/>
          <w:sz w:val="24"/>
          <w:szCs w:val="24"/>
          <w:lang w:val="es-ES"/>
        </w:rPr>
        <w:t>Agua de consumo: Acueducto de la empre</w:t>
      </w:r>
      <w:r w:rsidR="00AC528D" w:rsidRPr="00865EB1">
        <w:rPr>
          <w:rFonts w:cs="Arial"/>
          <w:sz w:val="24"/>
          <w:szCs w:val="24"/>
          <w:lang w:val="es-ES"/>
        </w:rPr>
        <w:t>sa y alcantarillado de Bogotá los tanq</w:t>
      </w:r>
      <w:r w:rsidR="009461AA" w:rsidRPr="00865EB1">
        <w:rPr>
          <w:rFonts w:cs="Arial"/>
          <w:sz w:val="24"/>
          <w:szCs w:val="24"/>
          <w:lang w:val="es-ES"/>
        </w:rPr>
        <w:t xml:space="preserve">ues se </w:t>
      </w:r>
      <w:r w:rsidR="00A55E05" w:rsidRPr="00865EB1">
        <w:rPr>
          <w:rFonts w:cs="Arial"/>
          <w:sz w:val="24"/>
          <w:szCs w:val="24"/>
          <w:lang w:val="es-ES"/>
        </w:rPr>
        <w:t xml:space="preserve"> </w:t>
      </w:r>
      <w:r w:rsidR="00AC528D" w:rsidRPr="00865EB1">
        <w:rPr>
          <w:rFonts w:cs="Arial"/>
          <w:sz w:val="24"/>
          <w:szCs w:val="24"/>
          <w:lang w:val="es-ES"/>
        </w:rPr>
        <w:t xml:space="preserve"> en</w:t>
      </w:r>
      <w:r w:rsidR="009461AA" w:rsidRPr="00865EB1">
        <w:rPr>
          <w:rFonts w:cs="Arial"/>
          <w:sz w:val="24"/>
          <w:szCs w:val="24"/>
          <w:lang w:val="es-ES"/>
        </w:rPr>
        <w:t xml:space="preserve">cuentran en </w:t>
      </w:r>
      <w:r w:rsidR="0068029D" w:rsidRPr="00865EB1">
        <w:rPr>
          <w:rFonts w:cs="Arial"/>
          <w:sz w:val="24"/>
          <w:szCs w:val="24"/>
          <w:lang w:val="es-ES"/>
        </w:rPr>
        <w:t xml:space="preserve"> el sexto </w:t>
      </w:r>
      <w:r w:rsidR="00AC528D" w:rsidRPr="00865EB1">
        <w:rPr>
          <w:rFonts w:cs="Arial"/>
          <w:sz w:val="24"/>
          <w:szCs w:val="24"/>
          <w:lang w:val="es-ES"/>
        </w:rPr>
        <w:t>piso</w:t>
      </w:r>
    </w:p>
    <w:p w:rsidR="009C4641" w:rsidRPr="00865EB1" w:rsidRDefault="009C4641" w:rsidP="0077147B">
      <w:pPr>
        <w:numPr>
          <w:ilvl w:val="0"/>
          <w:numId w:val="28"/>
        </w:numPr>
        <w:jc w:val="both"/>
        <w:rPr>
          <w:rFonts w:cs="Arial"/>
          <w:sz w:val="24"/>
          <w:szCs w:val="24"/>
          <w:lang w:val="es-ES"/>
        </w:rPr>
      </w:pPr>
      <w:r w:rsidRPr="00865EB1">
        <w:rPr>
          <w:rFonts w:cs="Arial"/>
          <w:sz w:val="24"/>
          <w:szCs w:val="24"/>
          <w:lang w:val="es-ES"/>
        </w:rPr>
        <w:t>Electricidad: La red eléctrica está alimentada por una línea de media tensión de 12.400 voltios de la empresa.  Empresa CODENSA.</w:t>
      </w:r>
    </w:p>
    <w:p w:rsidR="009C4641" w:rsidRPr="00865EB1" w:rsidRDefault="009C4641" w:rsidP="0077147B">
      <w:pPr>
        <w:numPr>
          <w:ilvl w:val="0"/>
          <w:numId w:val="29"/>
        </w:numPr>
        <w:jc w:val="both"/>
        <w:rPr>
          <w:rFonts w:cs="Arial"/>
          <w:sz w:val="24"/>
          <w:szCs w:val="24"/>
          <w:lang w:val="es-ES"/>
        </w:rPr>
      </w:pPr>
      <w:r w:rsidRPr="00865EB1">
        <w:rPr>
          <w:rFonts w:cs="Arial"/>
          <w:sz w:val="24"/>
          <w:szCs w:val="24"/>
          <w:lang w:val="es-ES"/>
        </w:rPr>
        <w:t>Combustibles líquidos:</w:t>
      </w:r>
      <w:r w:rsidRPr="00865EB1">
        <w:rPr>
          <w:rFonts w:cs="Arial"/>
          <w:color w:val="FF0000"/>
          <w:sz w:val="24"/>
          <w:szCs w:val="24"/>
          <w:lang w:val="es-ES"/>
        </w:rPr>
        <w:t xml:space="preserve"> </w:t>
      </w:r>
    </w:p>
    <w:p w:rsidR="009C4641" w:rsidRPr="00865EB1" w:rsidRDefault="001B679F" w:rsidP="001B679F">
      <w:pPr>
        <w:numPr>
          <w:ilvl w:val="0"/>
          <w:numId w:val="50"/>
        </w:numPr>
        <w:jc w:val="both"/>
        <w:rPr>
          <w:rFonts w:cs="Arial"/>
          <w:sz w:val="24"/>
          <w:szCs w:val="24"/>
          <w:lang w:val="es-ES"/>
        </w:rPr>
      </w:pPr>
      <w:r w:rsidRPr="00865EB1">
        <w:rPr>
          <w:rFonts w:cs="Arial"/>
          <w:sz w:val="24"/>
          <w:szCs w:val="24"/>
          <w:lang w:val="es-ES"/>
        </w:rPr>
        <w:t xml:space="preserve">Gasolina:  mantenimiento </w:t>
      </w:r>
    </w:p>
    <w:p w:rsidR="009C4641" w:rsidRPr="00865EB1" w:rsidRDefault="00243C83" w:rsidP="001B679F">
      <w:pPr>
        <w:numPr>
          <w:ilvl w:val="0"/>
          <w:numId w:val="50"/>
        </w:numPr>
        <w:jc w:val="both"/>
        <w:rPr>
          <w:rFonts w:cs="Arial"/>
          <w:sz w:val="24"/>
          <w:szCs w:val="24"/>
          <w:lang w:val="es-ES"/>
        </w:rPr>
      </w:pPr>
      <w:r w:rsidRPr="00865EB1">
        <w:rPr>
          <w:rFonts w:cs="Arial"/>
          <w:sz w:val="24"/>
          <w:szCs w:val="24"/>
          <w:lang w:val="es-ES"/>
        </w:rPr>
        <w:t xml:space="preserve">A.C.P. </w:t>
      </w:r>
      <w:r w:rsidR="00DC3580" w:rsidRPr="00865EB1">
        <w:rPr>
          <w:rFonts w:cs="Arial"/>
          <w:sz w:val="24"/>
          <w:szCs w:val="24"/>
          <w:lang w:val="es-ES"/>
        </w:rPr>
        <w:t xml:space="preserve">M: </w:t>
      </w:r>
      <w:r w:rsidR="00AC528D" w:rsidRPr="00865EB1">
        <w:rPr>
          <w:rFonts w:cs="Arial"/>
          <w:sz w:val="24"/>
          <w:szCs w:val="24"/>
          <w:lang w:val="es-ES"/>
        </w:rPr>
        <w:t>mantenimiento</w:t>
      </w:r>
    </w:p>
    <w:p w:rsidR="00664282" w:rsidRPr="00865EB1" w:rsidRDefault="009C4641" w:rsidP="0077147B">
      <w:pPr>
        <w:numPr>
          <w:ilvl w:val="0"/>
          <w:numId w:val="30"/>
        </w:numPr>
        <w:jc w:val="both"/>
        <w:rPr>
          <w:rFonts w:cs="Arial"/>
          <w:color w:val="000000"/>
          <w:sz w:val="24"/>
          <w:szCs w:val="24"/>
          <w:lang w:val="es-ES"/>
        </w:rPr>
      </w:pPr>
      <w:r w:rsidRPr="00865EB1">
        <w:rPr>
          <w:rFonts w:cs="Arial"/>
          <w:color w:val="000000"/>
          <w:sz w:val="24"/>
          <w:szCs w:val="24"/>
          <w:lang w:val="es-ES"/>
        </w:rPr>
        <w:t>Red de gas natural: Las instalaciones cuentan con red de gas natural</w:t>
      </w:r>
      <w:r w:rsidR="00AC528D" w:rsidRPr="00865EB1">
        <w:rPr>
          <w:rFonts w:cs="Arial"/>
          <w:color w:val="000000"/>
          <w:sz w:val="24"/>
          <w:szCs w:val="24"/>
          <w:lang w:val="es-ES"/>
        </w:rPr>
        <w:t>, la cual se usa en la cafetería</w:t>
      </w:r>
      <w:r w:rsidR="00664282" w:rsidRPr="00865EB1">
        <w:rPr>
          <w:rFonts w:cs="Arial"/>
          <w:color w:val="000000"/>
          <w:sz w:val="24"/>
          <w:szCs w:val="24"/>
          <w:lang w:val="es-ES"/>
        </w:rPr>
        <w:t xml:space="preserve"> </w:t>
      </w:r>
      <w:r w:rsidRPr="00865EB1">
        <w:rPr>
          <w:rFonts w:cs="Arial"/>
          <w:color w:val="000000"/>
          <w:sz w:val="24"/>
          <w:szCs w:val="24"/>
          <w:lang w:val="es-ES"/>
        </w:rPr>
        <w:t>par</w:t>
      </w:r>
      <w:r w:rsidR="00664282" w:rsidRPr="00865EB1">
        <w:rPr>
          <w:rFonts w:cs="Arial"/>
          <w:color w:val="000000"/>
          <w:sz w:val="24"/>
          <w:szCs w:val="24"/>
          <w:lang w:val="es-ES"/>
        </w:rPr>
        <w:t xml:space="preserve">a la </w:t>
      </w:r>
      <w:r w:rsidR="00AC528D" w:rsidRPr="00865EB1">
        <w:rPr>
          <w:rFonts w:cs="Arial"/>
          <w:color w:val="000000"/>
          <w:sz w:val="24"/>
          <w:szCs w:val="24"/>
          <w:lang w:val="es-ES"/>
        </w:rPr>
        <w:t>preparación</w:t>
      </w:r>
      <w:r w:rsidR="00664282" w:rsidRPr="00865EB1">
        <w:rPr>
          <w:rFonts w:cs="Arial"/>
          <w:color w:val="000000"/>
          <w:sz w:val="24"/>
          <w:szCs w:val="24"/>
          <w:lang w:val="es-ES"/>
        </w:rPr>
        <w:t xml:space="preserve"> de los alimentos</w:t>
      </w:r>
      <w:bookmarkStart w:id="159" w:name="_Toc40248316"/>
      <w:r w:rsidR="00EB6464">
        <w:rPr>
          <w:rFonts w:cs="Arial"/>
          <w:color w:val="000000"/>
          <w:sz w:val="24"/>
          <w:szCs w:val="24"/>
          <w:lang w:val="es-ES"/>
        </w:rPr>
        <w:t>.</w:t>
      </w:r>
    </w:p>
    <w:p w:rsidR="009C4641" w:rsidRPr="00865EB1" w:rsidRDefault="00321789" w:rsidP="000E168E">
      <w:pPr>
        <w:pStyle w:val="Ttulo2"/>
        <w:rPr>
          <w:rFonts w:cs="Arial"/>
          <w:szCs w:val="24"/>
          <w:lang w:val="es-ES"/>
        </w:rPr>
      </w:pPr>
      <w:bookmarkStart w:id="160" w:name="_Toc347968177"/>
      <w:bookmarkStart w:id="161" w:name="_Toc347968739"/>
      <w:bookmarkStart w:id="162" w:name="_Toc348009603"/>
      <w:r w:rsidRPr="00865EB1">
        <w:rPr>
          <w:rFonts w:cs="Arial"/>
          <w:szCs w:val="24"/>
          <w:lang w:val="es-ES"/>
        </w:rPr>
        <w:t>3.4.  MATERIAS PRIMAS, MÁQUINAS Y EQUIPOS</w:t>
      </w:r>
      <w:bookmarkEnd w:id="159"/>
      <w:bookmarkEnd w:id="160"/>
      <w:bookmarkEnd w:id="161"/>
      <w:bookmarkEnd w:id="162"/>
    </w:p>
    <w:p w:rsidR="00664282" w:rsidRPr="00865EB1" w:rsidRDefault="00664282" w:rsidP="00664282">
      <w:pPr>
        <w:numPr>
          <w:ilvl w:val="12"/>
          <w:numId w:val="0"/>
        </w:numPr>
        <w:jc w:val="both"/>
        <w:rPr>
          <w:rFonts w:cs="Arial"/>
          <w:bCs/>
          <w:sz w:val="24"/>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38"/>
        <w:gridCol w:w="1863"/>
        <w:gridCol w:w="1497"/>
        <w:gridCol w:w="2482"/>
      </w:tblGrid>
      <w:tr w:rsidR="00664282" w:rsidRPr="00865EB1" w:rsidTr="00882F9D">
        <w:trPr>
          <w:jc w:val="center"/>
        </w:trPr>
        <w:tc>
          <w:tcPr>
            <w:tcW w:w="1061" w:type="pct"/>
            <w:vAlign w:val="center"/>
          </w:tcPr>
          <w:p w:rsidR="00664282" w:rsidRPr="00797FE7" w:rsidRDefault="00EB6464" w:rsidP="00797FE7">
            <w:pPr>
              <w:numPr>
                <w:ilvl w:val="12"/>
                <w:numId w:val="0"/>
              </w:numPr>
              <w:jc w:val="center"/>
              <w:rPr>
                <w:rFonts w:cs="Arial"/>
                <w:b/>
                <w:bCs/>
                <w:sz w:val="24"/>
                <w:szCs w:val="24"/>
                <w:lang w:val="es-ES"/>
              </w:rPr>
            </w:pPr>
            <w:r w:rsidRPr="00797FE7">
              <w:rPr>
                <w:rFonts w:cs="Arial"/>
                <w:b/>
                <w:bCs/>
                <w:sz w:val="24"/>
                <w:szCs w:val="24"/>
                <w:lang w:val="es-ES"/>
              </w:rPr>
              <w:t>Ubicación de Área de Trabajo</w:t>
            </w:r>
          </w:p>
        </w:tc>
        <w:tc>
          <w:tcPr>
            <w:tcW w:w="903" w:type="pct"/>
            <w:vAlign w:val="center"/>
          </w:tcPr>
          <w:p w:rsidR="00664282" w:rsidRPr="00797FE7" w:rsidRDefault="00797FE7" w:rsidP="00797FE7">
            <w:pPr>
              <w:numPr>
                <w:ilvl w:val="12"/>
                <w:numId w:val="0"/>
              </w:numPr>
              <w:jc w:val="center"/>
              <w:rPr>
                <w:rFonts w:cs="Arial"/>
                <w:b/>
                <w:bCs/>
                <w:sz w:val="24"/>
                <w:szCs w:val="24"/>
                <w:lang w:val="es-ES"/>
              </w:rPr>
            </w:pPr>
            <w:r>
              <w:rPr>
                <w:rFonts w:cs="Arial"/>
                <w:b/>
                <w:bCs/>
                <w:sz w:val="24"/>
                <w:szCs w:val="24"/>
                <w:lang w:val="es-ES"/>
              </w:rPr>
              <w:t>Máquinas y</w:t>
            </w:r>
            <w:r w:rsidR="00EB6464" w:rsidRPr="00797FE7">
              <w:rPr>
                <w:rFonts w:cs="Arial"/>
                <w:b/>
                <w:bCs/>
                <w:sz w:val="24"/>
                <w:szCs w:val="24"/>
                <w:lang w:val="es-ES"/>
              </w:rPr>
              <w:t xml:space="preserve"> Equipos</w:t>
            </w:r>
          </w:p>
        </w:tc>
        <w:tc>
          <w:tcPr>
            <w:tcW w:w="968" w:type="pct"/>
            <w:vAlign w:val="center"/>
          </w:tcPr>
          <w:p w:rsidR="00664282" w:rsidRPr="00797FE7" w:rsidRDefault="00EB6464" w:rsidP="00797FE7">
            <w:pPr>
              <w:numPr>
                <w:ilvl w:val="12"/>
                <w:numId w:val="0"/>
              </w:numPr>
              <w:jc w:val="center"/>
              <w:rPr>
                <w:rFonts w:cs="Arial"/>
                <w:b/>
                <w:bCs/>
                <w:sz w:val="24"/>
                <w:szCs w:val="24"/>
                <w:lang w:val="es-ES"/>
              </w:rPr>
            </w:pPr>
            <w:r w:rsidRPr="00797FE7">
              <w:rPr>
                <w:rFonts w:cs="Arial"/>
                <w:b/>
                <w:bCs/>
                <w:sz w:val="24"/>
                <w:szCs w:val="24"/>
                <w:lang w:val="es-ES"/>
              </w:rPr>
              <w:t>Sustancias</w:t>
            </w:r>
          </w:p>
        </w:tc>
        <w:tc>
          <w:tcPr>
            <w:tcW w:w="778" w:type="pct"/>
            <w:vAlign w:val="center"/>
          </w:tcPr>
          <w:p w:rsidR="00664282" w:rsidRPr="00797FE7" w:rsidRDefault="00EB6464" w:rsidP="00797FE7">
            <w:pPr>
              <w:numPr>
                <w:ilvl w:val="12"/>
                <w:numId w:val="0"/>
              </w:numPr>
              <w:jc w:val="center"/>
              <w:rPr>
                <w:rFonts w:cs="Arial"/>
                <w:b/>
                <w:bCs/>
                <w:sz w:val="24"/>
                <w:szCs w:val="24"/>
                <w:lang w:val="es-ES"/>
              </w:rPr>
            </w:pPr>
            <w:r w:rsidRPr="00797FE7">
              <w:rPr>
                <w:rFonts w:cs="Arial"/>
                <w:b/>
                <w:bCs/>
                <w:sz w:val="24"/>
                <w:szCs w:val="24"/>
                <w:lang w:val="es-ES"/>
              </w:rPr>
              <w:t>Empleados Expuestos</w:t>
            </w:r>
          </w:p>
        </w:tc>
        <w:tc>
          <w:tcPr>
            <w:tcW w:w="1291" w:type="pct"/>
            <w:vAlign w:val="center"/>
          </w:tcPr>
          <w:p w:rsidR="00664282" w:rsidRPr="00797FE7" w:rsidRDefault="00EB6464" w:rsidP="00797FE7">
            <w:pPr>
              <w:numPr>
                <w:ilvl w:val="12"/>
                <w:numId w:val="0"/>
              </w:numPr>
              <w:jc w:val="center"/>
              <w:rPr>
                <w:rFonts w:cs="Arial"/>
                <w:b/>
                <w:bCs/>
                <w:sz w:val="24"/>
                <w:szCs w:val="24"/>
                <w:lang w:val="es-ES"/>
              </w:rPr>
            </w:pPr>
            <w:r w:rsidRPr="00797FE7">
              <w:rPr>
                <w:rFonts w:cs="Arial"/>
                <w:b/>
                <w:bCs/>
                <w:sz w:val="24"/>
                <w:szCs w:val="24"/>
                <w:lang w:val="es-ES"/>
              </w:rPr>
              <w:t>Medidas Preventivas</w:t>
            </w:r>
          </w:p>
        </w:tc>
      </w:tr>
      <w:tr w:rsidR="00664282" w:rsidRPr="00865EB1" w:rsidTr="00882F9D">
        <w:trPr>
          <w:jc w:val="center"/>
        </w:trPr>
        <w:tc>
          <w:tcPr>
            <w:tcW w:w="106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sistemas y oficinas</w:t>
            </w:r>
          </w:p>
        </w:tc>
        <w:tc>
          <w:tcPr>
            <w:tcW w:w="903"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computadores</w:t>
            </w:r>
          </w:p>
        </w:tc>
        <w:tc>
          <w:tcPr>
            <w:tcW w:w="968"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Tintas</w:t>
            </w:r>
          </w:p>
        </w:tc>
        <w:tc>
          <w:tcPr>
            <w:tcW w:w="778" w:type="pct"/>
            <w:vAlign w:val="center"/>
          </w:tcPr>
          <w:p w:rsidR="00664282" w:rsidRPr="00865EB1" w:rsidRDefault="00664282" w:rsidP="00797FE7">
            <w:pPr>
              <w:numPr>
                <w:ilvl w:val="12"/>
                <w:numId w:val="0"/>
              </w:numPr>
              <w:jc w:val="center"/>
              <w:rPr>
                <w:rFonts w:cs="Arial"/>
                <w:bCs/>
                <w:sz w:val="24"/>
                <w:szCs w:val="24"/>
                <w:lang w:val="es-ES"/>
              </w:rPr>
            </w:pPr>
            <w:r w:rsidRPr="00865EB1">
              <w:rPr>
                <w:rFonts w:cs="Arial"/>
                <w:bCs/>
                <w:sz w:val="24"/>
                <w:szCs w:val="24"/>
                <w:lang w:val="es-ES"/>
              </w:rPr>
              <w:t>22</w:t>
            </w:r>
          </w:p>
        </w:tc>
        <w:tc>
          <w:tcPr>
            <w:tcW w:w="129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 xml:space="preserve">Capacitación de sustancias  químicas </w:t>
            </w:r>
          </w:p>
        </w:tc>
      </w:tr>
      <w:tr w:rsidR="00664282" w:rsidRPr="00865EB1" w:rsidTr="00882F9D">
        <w:trPr>
          <w:jc w:val="center"/>
        </w:trPr>
        <w:tc>
          <w:tcPr>
            <w:tcW w:w="106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bibliotecas</w:t>
            </w:r>
          </w:p>
        </w:tc>
        <w:tc>
          <w:tcPr>
            <w:tcW w:w="903"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fotocopiadora</w:t>
            </w:r>
          </w:p>
        </w:tc>
        <w:tc>
          <w:tcPr>
            <w:tcW w:w="968"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 xml:space="preserve">tintas </w:t>
            </w:r>
          </w:p>
        </w:tc>
        <w:tc>
          <w:tcPr>
            <w:tcW w:w="778" w:type="pct"/>
            <w:vAlign w:val="center"/>
          </w:tcPr>
          <w:p w:rsidR="00664282" w:rsidRPr="00865EB1" w:rsidRDefault="00664282" w:rsidP="00797FE7">
            <w:pPr>
              <w:numPr>
                <w:ilvl w:val="12"/>
                <w:numId w:val="0"/>
              </w:numPr>
              <w:jc w:val="center"/>
              <w:rPr>
                <w:rFonts w:cs="Arial"/>
                <w:bCs/>
                <w:sz w:val="24"/>
                <w:szCs w:val="24"/>
                <w:lang w:val="es-ES"/>
              </w:rPr>
            </w:pPr>
            <w:r w:rsidRPr="00865EB1">
              <w:rPr>
                <w:rFonts w:cs="Arial"/>
                <w:bCs/>
                <w:sz w:val="24"/>
                <w:szCs w:val="24"/>
                <w:lang w:val="es-ES"/>
              </w:rPr>
              <w:t>2</w:t>
            </w:r>
          </w:p>
        </w:tc>
        <w:tc>
          <w:tcPr>
            <w:tcW w:w="1291" w:type="pct"/>
          </w:tcPr>
          <w:p w:rsidR="00664282" w:rsidRPr="00865EB1" w:rsidRDefault="009461AA" w:rsidP="00664282">
            <w:pPr>
              <w:numPr>
                <w:ilvl w:val="12"/>
                <w:numId w:val="0"/>
              </w:numPr>
              <w:jc w:val="both"/>
              <w:rPr>
                <w:rFonts w:cs="Arial"/>
                <w:bCs/>
                <w:sz w:val="24"/>
                <w:szCs w:val="24"/>
                <w:lang w:val="es-ES"/>
              </w:rPr>
            </w:pPr>
            <w:r w:rsidRPr="00865EB1">
              <w:rPr>
                <w:rFonts w:cs="Arial"/>
                <w:bCs/>
                <w:sz w:val="24"/>
                <w:szCs w:val="24"/>
                <w:lang w:val="es-ES"/>
              </w:rPr>
              <w:t xml:space="preserve">Capacitación </w:t>
            </w:r>
          </w:p>
        </w:tc>
      </w:tr>
      <w:tr w:rsidR="00664282" w:rsidRPr="00865EB1" w:rsidTr="00882F9D">
        <w:trPr>
          <w:jc w:val="center"/>
        </w:trPr>
        <w:tc>
          <w:tcPr>
            <w:tcW w:w="106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mantenimiento</w:t>
            </w:r>
          </w:p>
        </w:tc>
        <w:tc>
          <w:tcPr>
            <w:tcW w:w="903"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pulidora taladro</w:t>
            </w:r>
          </w:p>
        </w:tc>
        <w:tc>
          <w:tcPr>
            <w:tcW w:w="968"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Pinturas, polución</w:t>
            </w:r>
          </w:p>
        </w:tc>
        <w:tc>
          <w:tcPr>
            <w:tcW w:w="778" w:type="pct"/>
            <w:vAlign w:val="center"/>
          </w:tcPr>
          <w:p w:rsidR="00664282" w:rsidRPr="00865EB1" w:rsidRDefault="00664282" w:rsidP="00797FE7">
            <w:pPr>
              <w:numPr>
                <w:ilvl w:val="12"/>
                <w:numId w:val="0"/>
              </w:numPr>
              <w:jc w:val="center"/>
              <w:rPr>
                <w:rFonts w:cs="Arial"/>
                <w:bCs/>
                <w:sz w:val="24"/>
                <w:szCs w:val="24"/>
                <w:lang w:val="es-ES"/>
              </w:rPr>
            </w:pPr>
            <w:r w:rsidRPr="00865EB1">
              <w:rPr>
                <w:rFonts w:cs="Arial"/>
                <w:bCs/>
                <w:sz w:val="24"/>
                <w:szCs w:val="24"/>
                <w:lang w:val="es-ES"/>
              </w:rPr>
              <w:t>3</w:t>
            </w:r>
          </w:p>
        </w:tc>
        <w:tc>
          <w:tcPr>
            <w:tcW w:w="129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Capacitación</w:t>
            </w:r>
          </w:p>
        </w:tc>
      </w:tr>
      <w:tr w:rsidR="00664282" w:rsidRPr="00865EB1" w:rsidTr="00882F9D">
        <w:trPr>
          <w:jc w:val="center"/>
        </w:trPr>
        <w:tc>
          <w:tcPr>
            <w:tcW w:w="106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cafetería</w:t>
            </w:r>
          </w:p>
        </w:tc>
        <w:tc>
          <w:tcPr>
            <w:tcW w:w="903"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hornos microondas, cuchillos</w:t>
            </w:r>
          </w:p>
        </w:tc>
        <w:tc>
          <w:tcPr>
            <w:tcW w:w="968" w:type="pct"/>
          </w:tcPr>
          <w:p w:rsidR="00664282" w:rsidRPr="00865EB1" w:rsidRDefault="00B00F7E" w:rsidP="00664282">
            <w:pPr>
              <w:numPr>
                <w:ilvl w:val="12"/>
                <w:numId w:val="0"/>
              </w:numPr>
              <w:jc w:val="both"/>
              <w:rPr>
                <w:rFonts w:cs="Arial"/>
                <w:bCs/>
                <w:sz w:val="24"/>
                <w:szCs w:val="24"/>
                <w:lang w:val="es-ES"/>
              </w:rPr>
            </w:pPr>
            <w:r w:rsidRPr="00865EB1">
              <w:rPr>
                <w:rFonts w:cs="Arial"/>
                <w:bCs/>
                <w:sz w:val="24"/>
                <w:szCs w:val="24"/>
                <w:lang w:val="es-ES"/>
              </w:rPr>
              <w:t>J</w:t>
            </w:r>
            <w:r w:rsidR="00664282" w:rsidRPr="00865EB1">
              <w:rPr>
                <w:rFonts w:cs="Arial"/>
                <w:bCs/>
                <w:sz w:val="24"/>
                <w:szCs w:val="24"/>
                <w:lang w:val="es-ES"/>
              </w:rPr>
              <w:t>abón</w:t>
            </w:r>
          </w:p>
        </w:tc>
        <w:tc>
          <w:tcPr>
            <w:tcW w:w="778" w:type="pct"/>
            <w:vAlign w:val="center"/>
          </w:tcPr>
          <w:p w:rsidR="00664282" w:rsidRPr="00865EB1" w:rsidRDefault="00664282" w:rsidP="00797FE7">
            <w:pPr>
              <w:numPr>
                <w:ilvl w:val="12"/>
                <w:numId w:val="0"/>
              </w:numPr>
              <w:jc w:val="center"/>
              <w:rPr>
                <w:rFonts w:cs="Arial"/>
                <w:bCs/>
                <w:sz w:val="24"/>
                <w:szCs w:val="24"/>
                <w:lang w:val="es-ES"/>
              </w:rPr>
            </w:pPr>
            <w:r w:rsidRPr="00865EB1">
              <w:rPr>
                <w:rFonts w:cs="Arial"/>
                <w:bCs/>
                <w:sz w:val="24"/>
                <w:szCs w:val="24"/>
                <w:lang w:val="es-ES"/>
              </w:rPr>
              <w:t>5</w:t>
            </w:r>
          </w:p>
        </w:tc>
        <w:tc>
          <w:tcPr>
            <w:tcW w:w="129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 xml:space="preserve">Implementación de los E.P.P </w:t>
            </w:r>
          </w:p>
        </w:tc>
      </w:tr>
      <w:tr w:rsidR="00664282" w:rsidRPr="00865EB1" w:rsidTr="00882F9D">
        <w:trPr>
          <w:jc w:val="center"/>
        </w:trPr>
        <w:tc>
          <w:tcPr>
            <w:tcW w:w="106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servicios generales</w:t>
            </w:r>
          </w:p>
        </w:tc>
        <w:tc>
          <w:tcPr>
            <w:tcW w:w="903"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brilladoras, aspiradora</w:t>
            </w:r>
          </w:p>
        </w:tc>
        <w:tc>
          <w:tcPr>
            <w:tcW w:w="968"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hipoclorito, cera  jabón</w:t>
            </w:r>
          </w:p>
        </w:tc>
        <w:tc>
          <w:tcPr>
            <w:tcW w:w="778" w:type="pct"/>
            <w:vAlign w:val="center"/>
          </w:tcPr>
          <w:p w:rsidR="00664282" w:rsidRPr="00865EB1" w:rsidRDefault="00664282" w:rsidP="00797FE7">
            <w:pPr>
              <w:numPr>
                <w:ilvl w:val="12"/>
                <w:numId w:val="0"/>
              </w:numPr>
              <w:jc w:val="center"/>
              <w:rPr>
                <w:rFonts w:cs="Arial"/>
                <w:bCs/>
                <w:sz w:val="24"/>
                <w:szCs w:val="24"/>
                <w:lang w:val="es-ES"/>
              </w:rPr>
            </w:pPr>
            <w:r w:rsidRPr="00865EB1">
              <w:rPr>
                <w:rFonts w:cs="Arial"/>
                <w:bCs/>
                <w:sz w:val="24"/>
                <w:szCs w:val="24"/>
                <w:lang w:val="es-ES"/>
              </w:rPr>
              <w:t>2</w:t>
            </w:r>
          </w:p>
        </w:tc>
        <w:tc>
          <w:tcPr>
            <w:tcW w:w="1291" w:type="pct"/>
          </w:tcPr>
          <w:p w:rsidR="00664282" w:rsidRPr="00865EB1" w:rsidRDefault="00664282" w:rsidP="00664282">
            <w:pPr>
              <w:numPr>
                <w:ilvl w:val="12"/>
                <w:numId w:val="0"/>
              </w:numPr>
              <w:jc w:val="both"/>
              <w:rPr>
                <w:rFonts w:cs="Arial"/>
                <w:bCs/>
                <w:sz w:val="24"/>
                <w:szCs w:val="24"/>
                <w:lang w:val="es-ES"/>
              </w:rPr>
            </w:pPr>
            <w:r w:rsidRPr="00865EB1">
              <w:rPr>
                <w:rFonts w:cs="Arial"/>
                <w:bCs/>
                <w:sz w:val="24"/>
                <w:szCs w:val="24"/>
                <w:lang w:val="es-ES"/>
              </w:rPr>
              <w:t>Implementación de los E.P.P</w:t>
            </w:r>
          </w:p>
        </w:tc>
      </w:tr>
    </w:tbl>
    <w:p w:rsidR="009C4641" w:rsidRPr="00865EB1" w:rsidRDefault="00321789" w:rsidP="000E168E">
      <w:pPr>
        <w:pStyle w:val="Ttulo2"/>
        <w:rPr>
          <w:rFonts w:cs="Arial"/>
          <w:szCs w:val="24"/>
          <w:lang w:val="es-ES"/>
        </w:rPr>
      </w:pPr>
      <w:bookmarkStart w:id="163" w:name="_Toc347968178"/>
      <w:bookmarkStart w:id="164" w:name="_Toc347968740"/>
      <w:bookmarkStart w:id="165" w:name="_Toc348009604"/>
      <w:r w:rsidRPr="00865EB1">
        <w:rPr>
          <w:rFonts w:cs="Arial"/>
          <w:szCs w:val="24"/>
          <w:lang w:val="es-ES"/>
        </w:rPr>
        <w:t>3.5  ÁREAS ESPECIALES EN CASO DE INCENDIO</w:t>
      </w:r>
      <w:bookmarkEnd w:id="163"/>
      <w:bookmarkEnd w:id="164"/>
      <w:bookmarkEnd w:id="165"/>
    </w:p>
    <w:p w:rsidR="009C4641" w:rsidRPr="00865EB1" w:rsidRDefault="009C4641">
      <w:pPr>
        <w:ind w:left="360"/>
        <w:jc w:val="both"/>
        <w:rPr>
          <w:rFonts w:cs="Arial"/>
          <w:color w:val="FF0000"/>
          <w:sz w:val="24"/>
          <w:szCs w:val="24"/>
          <w:lang w:val="es-ES"/>
        </w:rPr>
      </w:pPr>
      <w:r w:rsidRPr="00865EB1">
        <w:rPr>
          <w:rFonts w:cs="Arial"/>
          <w:sz w:val="24"/>
          <w:szCs w:val="24"/>
          <w:lang w:val="es-ES"/>
        </w:rPr>
        <w:t>Por sus características y propiedades físico-químicas, se consideran áreas especiales en caso de incendio:</w:t>
      </w:r>
    </w:p>
    <w:p w:rsidR="009C4641" w:rsidRPr="00865EB1" w:rsidRDefault="009C4641">
      <w:pPr>
        <w:ind w:left="360"/>
        <w:rPr>
          <w:rFonts w:cs="Arial"/>
          <w:color w:val="FF0000"/>
          <w:sz w:val="24"/>
          <w:szCs w:val="24"/>
          <w:lang w:val="es-ES"/>
        </w:rPr>
      </w:pPr>
    </w:p>
    <w:p w:rsidR="009C4641" w:rsidRPr="00865EB1" w:rsidRDefault="009C4641" w:rsidP="00E32988">
      <w:pPr>
        <w:numPr>
          <w:ilvl w:val="0"/>
          <w:numId w:val="51"/>
        </w:numPr>
        <w:ind w:left="284" w:firstLine="0"/>
        <w:jc w:val="both"/>
        <w:rPr>
          <w:rFonts w:cs="Arial"/>
          <w:sz w:val="24"/>
          <w:szCs w:val="24"/>
          <w:lang w:val="es-ES"/>
        </w:rPr>
      </w:pPr>
      <w:r w:rsidRPr="00865EB1">
        <w:rPr>
          <w:rFonts w:cs="Arial"/>
          <w:sz w:val="24"/>
          <w:szCs w:val="24"/>
          <w:lang w:val="es-ES"/>
        </w:rPr>
        <w:t>Red de gas natural:</w:t>
      </w:r>
      <w:r w:rsidRPr="00865EB1">
        <w:rPr>
          <w:rFonts w:cs="Arial"/>
          <w:color w:val="FF0000"/>
          <w:sz w:val="24"/>
          <w:szCs w:val="24"/>
          <w:lang w:val="es-ES"/>
        </w:rPr>
        <w:t xml:space="preserve"> </w:t>
      </w:r>
      <w:r w:rsidRPr="00865EB1">
        <w:rPr>
          <w:rFonts w:cs="Arial"/>
          <w:sz w:val="24"/>
          <w:szCs w:val="24"/>
          <w:lang w:val="es-ES"/>
        </w:rPr>
        <w:t>Emergencias caracterizadas generalmente por explosiones que generan grandes daños a las instalaciones, seguido de incendios.</w:t>
      </w:r>
    </w:p>
    <w:p w:rsidR="009C4641" w:rsidRPr="00865EB1" w:rsidRDefault="009C4641">
      <w:pPr>
        <w:ind w:left="360"/>
        <w:jc w:val="both"/>
        <w:rPr>
          <w:rFonts w:cs="Arial"/>
          <w:sz w:val="24"/>
          <w:szCs w:val="24"/>
          <w:lang w:val="es-ES"/>
        </w:rPr>
      </w:pPr>
    </w:p>
    <w:p w:rsidR="009C4641" w:rsidRPr="00865EB1" w:rsidRDefault="00347025" w:rsidP="00E32988">
      <w:pPr>
        <w:numPr>
          <w:ilvl w:val="0"/>
          <w:numId w:val="51"/>
        </w:numPr>
        <w:ind w:left="284" w:firstLine="0"/>
        <w:jc w:val="both"/>
        <w:rPr>
          <w:rFonts w:cs="Arial"/>
          <w:sz w:val="24"/>
          <w:szCs w:val="24"/>
          <w:lang w:val="es-ES"/>
        </w:rPr>
      </w:pPr>
      <w:r w:rsidRPr="00865EB1">
        <w:rPr>
          <w:rFonts w:cs="Arial"/>
          <w:sz w:val="24"/>
          <w:szCs w:val="24"/>
          <w:lang w:val="es-ES"/>
        </w:rPr>
        <w:t>Almacenamiento:</w:t>
      </w:r>
      <w:r w:rsidR="009C4641" w:rsidRPr="00865EB1">
        <w:rPr>
          <w:rFonts w:cs="Arial"/>
          <w:sz w:val="24"/>
          <w:szCs w:val="24"/>
          <w:lang w:val="es-ES"/>
        </w:rPr>
        <w:t xml:space="preserve"> La falta de orden y aseo en los lugares de almacenamiento, sumado a una inadecuada disposición de los elementos, genera una situación con un gran potencial de peligro que pu</w:t>
      </w:r>
      <w:r w:rsidR="009461AA" w:rsidRPr="00865EB1">
        <w:rPr>
          <w:rFonts w:cs="Arial"/>
          <w:sz w:val="24"/>
          <w:szCs w:val="24"/>
          <w:lang w:val="es-ES"/>
        </w:rPr>
        <w:t xml:space="preserve">ede </w:t>
      </w:r>
      <w:r w:rsidR="009C4641" w:rsidRPr="00865EB1">
        <w:rPr>
          <w:rFonts w:cs="Arial"/>
          <w:sz w:val="24"/>
          <w:szCs w:val="24"/>
          <w:lang w:val="es-ES"/>
        </w:rPr>
        <w:t>encadenar en accidentes de trabajo e incendios.</w:t>
      </w:r>
    </w:p>
    <w:p w:rsidR="009C4641" w:rsidRPr="00865EB1" w:rsidRDefault="009C4641">
      <w:pPr>
        <w:jc w:val="both"/>
        <w:rPr>
          <w:rFonts w:cs="Arial"/>
          <w:sz w:val="24"/>
          <w:szCs w:val="24"/>
          <w:lang w:val="es-ES"/>
        </w:rPr>
      </w:pPr>
    </w:p>
    <w:p w:rsidR="00C16D65" w:rsidRDefault="00347025" w:rsidP="00E32988">
      <w:pPr>
        <w:numPr>
          <w:ilvl w:val="0"/>
          <w:numId w:val="51"/>
        </w:numPr>
        <w:ind w:left="284" w:firstLine="0"/>
        <w:jc w:val="both"/>
        <w:rPr>
          <w:rFonts w:cs="Arial"/>
          <w:sz w:val="24"/>
          <w:szCs w:val="24"/>
          <w:lang w:val="es-ES"/>
        </w:rPr>
      </w:pPr>
      <w:r w:rsidRPr="00865EB1">
        <w:rPr>
          <w:rFonts w:cs="Arial"/>
          <w:sz w:val="24"/>
          <w:szCs w:val="24"/>
          <w:lang w:val="es-ES"/>
        </w:rPr>
        <w:t xml:space="preserve">Sistemas: estas serian generadas por chispas </w:t>
      </w:r>
      <w:r w:rsidR="009461AA" w:rsidRPr="00865EB1">
        <w:rPr>
          <w:rFonts w:cs="Arial"/>
          <w:sz w:val="24"/>
          <w:szCs w:val="24"/>
          <w:lang w:val="es-ES"/>
        </w:rPr>
        <w:t>eléctricas</w:t>
      </w:r>
      <w:r w:rsidRPr="00865EB1">
        <w:rPr>
          <w:rFonts w:cs="Arial"/>
          <w:sz w:val="24"/>
          <w:szCs w:val="24"/>
          <w:lang w:val="es-ES"/>
        </w:rPr>
        <w:t xml:space="preserve"> </w:t>
      </w:r>
    </w:p>
    <w:p w:rsidR="0033444F" w:rsidRDefault="0033444F" w:rsidP="0033444F">
      <w:pPr>
        <w:pStyle w:val="Prrafodelista"/>
        <w:rPr>
          <w:rFonts w:cs="Arial"/>
          <w:sz w:val="24"/>
          <w:szCs w:val="24"/>
          <w:lang w:val="es-ES"/>
        </w:rPr>
      </w:pPr>
    </w:p>
    <w:p w:rsidR="0033444F" w:rsidRDefault="0033444F" w:rsidP="0033444F">
      <w:pPr>
        <w:ind w:left="284"/>
        <w:jc w:val="both"/>
        <w:rPr>
          <w:rFonts w:cs="Arial"/>
          <w:sz w:val="24"/>
          <w:szCs w:val="24"/>
          <w:lang w:val="es-ES"/>
        </w:rPr>
      </w:pPr>
    </w:p>
    <w:p w:rsidR="0033444F" w:rsidRDefault="0033444F" w:rsidP="0033444F">
      <w:pPr>
        <w:ind w:left="284"/>
        <w:jc w:val="both"/>
        <w:rPr>
          <w:rFonts w:cs="Arial"/>
          <w:sz w:val="24"/>
          <w:szCs w:val="24"/>
          <w:lang w:val="es-ES"/>
        </w:rPr>
      </w:pPr>
    </w:p>
    <w:p w:rsidR="0033444F" w:rsidRPr="00865EB1" w:rsidRDefault="0033444F" w:rsidP="0033444F">
      <w:pPr>
        <w:ind w:left="284"/>
        <w:jc w:val="both"/>
        <w:rPr>
          <w:rFonts w:cs="Arial"/>
          <w:sz w:val="24"/>
          <w:szCs w:val="24"/>
          <w:lang w:val="es-ES"/>
        </w:rPr>
      </w:pPr>
    </w:p>
    <w:p w:rsidR="009C4641" w:rsidRPr="00865EB1" w:rsidRDefault="00321789" w:rsidP="000E168E">
      <w:pPr>
        <w:pStyle w:val="Ttulo2"/>
        <w:rPr>
          <w:rFonts w:cs="Arial"/>
          <w:szCs w:val="24"/>
          <w:lang w:val="es-ES"/>
        </w:rPr>
      </w:pPr>
      <w:bookmarkStart w:id="166" w:name="_Toc347968179"/>
      <w:bookmarkStart w:id="167" w:name="_Toc347968741"/>
      <w:bookmarkStart w:id="168" w:name="_Toc348009605"/>
      <w:r w:rsidRPr="00865EB1">
        <w:rPr>
          <w:rFonts w:cs="Arial"/>
          <w:szCs w:val="24"/>
          <w:lang w:val="es-ES"/>
        </w:rPr>
        <w:lastRenderedPageBreak/>
        <w:t>3.6  EQUIPOS Y MATERIALES PARA EXTINCIÓN DE INCENDIOS</w:t>
      </w:r>
      <w:bookmarkEnd w:id="166"/>
      <w:bookmarkEnd w:id="167"/>
      <w:bookmarkEnd w:id="168"/>
    </w:p>
    <w:p w:rsidR="009C4641" w:rsidRPr="00865EB1" w:rsidRDefault="009C4641">
      <w:pPr>
        <w:jc w:val="both"/>
        <w:rPr>
          <w:rFonts w:cs="Arial"/>
          <w:b/>
          <w:sz w:val="24"/>
          <w:szCs w:val="24"/>
          <w:lang w:val="es-ES"/>
        </w:rPr>
      </w:pPr>
    </w:p>
    <w:p w:rsidR="009C4641" w:rsidRPr="00865EB1" w:rsidRDefault="009C4641" w:rsidP="00882F9D">
      <w:pPr>
        <w:jc w:val="both"/>
        <w:rPr>
          <w:rFonts w:cs="Arial"/>
          <w:sz w:val="24"/>
          <w:szCs w:val="24"/>
          <w:lang w:val="es-ES"/>
        </w:rPr>
      </w:pPr>
      <w:r w:rsidRPr="00865EB1">
        <w:rPr>
          <w:rFonts w:cs="Arial"/>
          <w:sz w:val="24"/>
          <w:szCs w:val="24"/>
          <w:lang w:val="es-ES"/>
        </w:rPr>
        <w:t>Según la resolución número 02400 del 22 de mayo de 1979 (ESTATUTO DE SEGURIDAD INDUSTRIAL), en el artículo 205, establece que “En todos los establecimientos de trabajo que ofrezcan peligro de incendio, ya sea por emplearse elementos combustibles o explosivos o por cualquier otra circunstancia, se tomarán medidas para evitar estos riesgos…”</w:t>
      </w:r>
    </w:p>
    <w:p w:rsidR="009C4641" w:rsidRPr="00865EB1" w:rsidRDefault="009C4641" w:rsidP="00882F9D">
      <w:pPr>
        <w:jc w:val="both"/>
        <w:rPr>
          <w:rFonts w:cs="Arial"/>
          <w:sz w:val="24"/>
          <w:szCs w:val="24"/>
          <w:lang w:val="es-ES"/>
        </w:rPr>
      </w:pPr>
    </w:p>
    <w:p w:rsidR="009C4641" w:rsidRPr="00865EB1" w:rsidRDefault="009C4641" w:rsidP="00882F9D">
      <w:pPr>
        <w:jc w:val="both"/>
        <w:rPr>
          <w:rFonts w:cs="Arial"/>
          <w:sz w:val="24"/>
          <w:szCs w:val="24"/>
          <w:lang w:val="es-ES"/>
        </w:rPr>
      </w:pPr>
      <w:r w:rsidRPr="00865EB1">
        <w:rPr>
          <w:rFonts w:cs="Arial"/>
          <w:sz w:val="24"/>
          <w:szCs w:val="24"/>
          <w:lang w:val="es-ES"/>
        </w:rPr>
        <w:t xml:space="preserve">De acuerdo a lo anterior, </w:t>
      </w:r>
      <w:r w:rsidR="00664282" w:rsidRPr="00865EB1">
        <w:rPr>
          <w:rFonts w:cs="Arial"/>
          <w:bCs/>
          <w:color w:val="000000"/>
          <w:sz w:val="24"/>
          <w:szCs w:val="24"/>
          <w:lang w:val="es-ES"/>
        </w:rPr>
        <w:t>la Universidad</w:t>
      </w:r>
      <w:r w:rsidRPr="00865EB1">
        <w:rPr>
          <w:rFonts w:cs="Arial"/>
          <w:sz w:val="24"/>
          <w:szCs w:val="24"/>
          <w:lang w:val="es-ES"/>
        </w:rPr>
        <w:t>, cuenta con materiales y equipos para la extinción de conatos de incendio e incendios declarados, como son:</w:t>
      </w:r>
    </w:p>
    <w:p w:rsidR="00664282" w:rsidRPr="00865EB1" w:rsidRDefault="00664282" w:rsidP="00882F9D">
      <w:pPr>
        <w:jc w:val="both"/>
        <w:rPr>
          <w:rFonts w:cs="Arial"/>
          <w:sz w:val="24"/>
          <w:szCs w:val="24"/>
          <w:lang w:val="es-ES"/>
        </w:rPr>
      </w:pPr>
      <w:r w:rsidRPr="00865EB1">
        <w:rPr>
          <w:rFonts w:cs="Arial"/>
          <w:sz w:val="24"/>
          <w:szCs w:val="24"/>
          <w:lang w:val="es-ES"/>
        </w:rPr>
        <w:t>Equipos Multipropósito de 10 libras distribuidos en cada piso</w:t>
      </w:r>
    </w:p>
    <w:p w:rsidR="00664282" w:rsidRPr="00865EB1" w:rsidRDefault="00664282" w:rsidP="00882F9D">
      <w:pPr>
        <w:jc w:val="both"/>
        <w:rPr>
          <w:rFonts w:cs="Arial"/>
          <w:sz w:val="24"/>
          <w:szCs w:val="24"/>
          <w:lang w:val="es-ES"/>
        </w:rPr>
      </w:pPr>
      <w:r w:rsidRPr="00865EB1">
        <w:rPr>
          <w:rFonts w:cs="Arial"/>
          <w:sz w:val="24"/>
          <w:szCs w:val="24"/>
          <w:lang w:val="es-ES"/>
        </w:rPr>
        <w:t>Equipos de Agente Limpio de  10 libras</w:t>
      </w:r>
      <w:r w:rsidR="00AC528D" w:rsidRPr="00865EB1">
        <w:rPr>
          <w:rFonts w:cs="Arial"/>
          <w:sz w:val="24"/>
          <w:szCs w:val="24"/>
          <w:lang w:val="es-ES"/>
        </w:rPr>
        <w:t xml:space="preserve"> ubicado en sistemas</w:t>
      </w:r>
    </w:p>
    <w:p w:rsidR="00664282" w:rsidRPr="00865EB1" w:rsidRDefault="00664282" w:rsidP="00882F9D">
      <w:pPr>
        <w:jc w:val="both"/>
        <w:rPr>
          <w:rFonts w:cs="Arial"/>
          <w:sz w:val="24"/>
          <w:szCs w:val="24"/>
          <w:lang w:val="es-ES"/>
        </w:rPr>
      </w:pPr>
    </w:p>
    <w:p w:rsidR="009C4641" w:rsidRPr="00865EB1" w:rsidRDefault="002B16CA" w:rsidP="00882F9D">
      <w:pPr>
        <w:jc w:val="both"/>
        <w:rPr>
          <w:rFonts w:cs="Arial"/>
          <w:b/>
          <w:sz w:val="24"/>
          <w:szCs w:val="24"/>
          <w:lang w:val="es-ES"/>
        </w:rPr>
      </w:pPr>
      <w:r w:rsidRPr="00865EB1">
        <w:rPr>
          <w:rFonts w:cs="Arial"/>
          <w:b/>
          <w:sz w:val="24"/>
          <w:szCs w:val="24"/>
          <w:lang w:val="es-ES"/>
        </w:rPr>
        <w:t>Equipos</w:t>
      </w:r>
      <w:r w:rsidR="000464A7" w:rsidRPr="00865EB1">
        <w:rPr>
          <w:rFonts w:cs="Arial"/>
          <w:b/>
          <w:sz w:val="24"/>
          <w:szCs w:val="24"/>
          <w:lang w:val="es-ES"/>
        </w:rPr>
        <w:t xml:space="preserve"> </w:t>
      </w:r>
      <w:r w:rsidRPr="00865EB1">
        <w:rPr>
          <w:rFonts w:cs="Arial"/>
          <w:b/>
          <w:sz w:val="24"/>
          <w:szCs w:val="24"/>
          <w:lang w:val="es-ES"/>
        </w:rPr>
        <w:t>móvi</w:t>
      </w:r>
      <w:r w:rsidR="00EA4F4A" w:rsidRPr="00865EB1">
        <w:rPr>
          <w:rFonts w:cs="Arial"/>
          <w:b/>
          <w:sz w:val="24"/>
          <w:szCs w:val="24"/>
          <w:lang w:val="es-ES"/>
        </w:rPr>
        <w:t xml:space="preserve">les </w:t>
      </w:r>
      <w:r w:rsidR="000464A7" w:rsidRPr="00865EB1">
        <w:rPr>
          <w:rFonts w:cs="Arial"/>
          <w:b/>
          <w:sz w:val="24"/>
          <w:szCs w:val="24"/>
          <w:lang w:val="es-ES"/>
        </w:rPr>
        <w:t>de extinción de conatos de incendio</w:t>
      </w:r>
    </w:p>
    <w:p w:rsidR="009C4641" w:rsidRPr="00865EB1" w:rsidRDefault="009C4641" w:rsidP="00882F9D">
      <w:pPr>
        <w:jc w:val="both"/>
        <w:rPr>
          <w:rFonts w:cs="Arial"/>
          <w:b/>
          <w:sz w:val="24"/>
          <w:szCs w:val="24"/>
          <w:lang w:val="es-ES"/>
        </w:rPr>
      </w:pPr>
    </w:p>
    <w:p w:rsidR="009C4641" w:rsidRPr="00865EB1" w:rsidRDefault="009C4641" w:rsidP="00882F9D">
      <w:pPr>
        <w:jc w:val="both"/>
        <w:rPr>
          <w:rFonts w:cs="Arial"/>
          <w:sz w:val="24"/>
          <w:szCs w:val="24"/>
          <w:lang w:val="es-ES"/>
        </w:rPr>
      </w:pPr>
      <w:r w:rsidRPr="00865EB1">
        <w:rPr>
          <w:rFonts w:cs="Arial"/>
          <w:sz w:val="24"/>
          <w:szCs w:val="24"/>
          <w:lang w:val="es-ES"/>
        </w:rPr>
        <w:t>En cumplimiento de la resolución 2400 de 1979 en el artículo 220, la empresa cuenta con extintores de incendio, de tipo adecuado a los materiales usados y a la clase de riesgo.  Estos equipos deberán mantenerse en perfecto estado de conservación y serán revisados como mínimo una vez al año.</w:t>
      </w:r>
    </w:p>
    <w:p w:rsidR="009C4641" w:rsidRPr="00865EB1" w:rsidRDefault="00664282" w:rsidP="00882F9D">
      <w:pPr>
        <w:jc w:val="both"/>
        <w:rPr>
          <w:rFonts w:cs="Arial"/>
          <w:sz w:val="24"/>
          <w:szCs w:val="24"/>
          <w:lang w:val="es-ES"/>
        </w:rPr>
      </w:pPr>
      <w:r w:rsidRPr="00865EB1">
        <w:rPr>
          <w:rFonts w:cs="Arial"/>
          <w:sz w:val="24"/>
          <w:szCs w:val="24"/>
          <w:lang w:val="es-ES"/>
        </w:rPr>
        <w:t>La revisión siempre se esta realizando en octubre de cada año con Facoldex</w:t>
      </w:r>
      <w:r w:rsidR="009461AA" w:rsidRPr="00865EB1">
        <w:rPr>
          <w:rFonts w:cs="Arial"/>
          <w:sz w:val="24"/>
          <w:szCs w:val="24"/>
          <w:lang w:val="es-ES"/>
        </w:rPr>
        <w:t xml:space="preserve"> </w:t>
      </w:r>
      <w:r w:rsidRPr="00865EB1">
        <w:rPr>
          <w:rFonts w:cs="Arial"/>
          <w:sz w:val="24"/>
          <w:szCs w:val="24"/>
          <w:lang w:val="es-ES"/>
        </w:rPr>
        <w:t xml:space="preserve"> teléfono de la empresa es 2761072</w:t>
      </w:r>
      <w:r w:rsidR="00A55E05" w:rsidRPr="00865EB1">
        <w:rPr>
          <w:rFonts w:cs="Arial"/>
          <w:sz w:val="24"/>
          <w:szCs w:val="24"/>
          <w:lang w:val="es-ES"/>
        </w:rPr>
        <w:t xml:space="preserve"> igualmente se recibe </w:t>
      </w:r>
      <w:r w:rsidR="009461AA" w:rsidRPr="00865EB1">
        <w:rPr>
          <w:rFonts w:cs="Arial"/>
          <w:sz w:val="24"/>
          <w:szCs w:val="24"/>
          <w:lang w:val="es-ES"/>
        </w:rPr>
        <w:t>capacitación</w:t>
      </w:r>
      <w:r w:rsidR="00A55E05" w:rsidRPr="00865EB1">
        <w:rPr>
          <w:rFonts w:cs="Arial"/>
          <w:sz w:val="24"/>
          <w:szCs w:val="24"/>
          <w:lang w:val="es-ES"/>
        </w:rPr>
        <w:t xml:space="preserve"> de manejo de extintores por parte de </w:t>
      </w:r>
      <w:r w:rsidR="00882F9D">
        <w:rPr>
          <w:rFonts w:cs="Arial"/>
          <w:sz w:val="24"/>
          <w:szCs w:val="24"/>
          <w:lang w:val="es-ES"/>
        </w:rPr>
        <w:t>esta empresa.</w:t>
      </w:r>
    </w:p>
    <w:p w:rsidR="00664282" w:rsidRPr="00865EB1" w:rsidRDefault="00664282" w:rsidP="00882F9D">
      <w:pPr>
        <w:jc w:val="both"/>
        <w:rPr>
          <w:rFonts w:cs="Arial"/>
          <w:sz w:val="24"/>
          <w:szCs w:val="24"/>
          <w:lang w:val="es-ES"/>
        </w:rPr>
      </w:pPr>
    </w:p>
    <w:p w:rsidR="00664282" w:rsidRPr="00865EB1" w:rsidRDefault="009C4641" w:rsidP="00882F9D">
      <w:pPr>
        <w:jc w:val="both"/>
        <w:rPr>
          <w:rFonts w:cs="Arial"/>
          <w:sz w:val="24"/>
          <w:szCs w:val="24"/>
          <w:lang w:val="es-ES"/>
        </w:rPr>
      </w:pPr>
      <w:r w:rsidRPr="00865EB1">
        <w:rPr>
          <w:rFonts w:cs="Arial"/>
          <w:sz w:val="24"/>
          <w:szCs w:val="24"/>
          <w:lang w:val="es-ES"/>
        </w:rPr>
        <w:t>También dice la resolución que los extintores se colocarán en las proximidades de los lugares de mayor riesgo o peligro y en sitios que se encuentren libres de todo obstáculo que permita actuar rápidamente y sin dificultad.</w:t>
      </w: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DA3F48" w:rsidRPr="00865EB1" w:rsidRDefault="00DA3F48" w:rsidP="00C16D65">
      <w:pPr>
        <w:ind w:left="360"/>
        <w:jc w:val="both"/>
        <w:rPr>
          <w:rFonts w:cs="Arial"/>
          <w:sz w:val="24"/>
          <w:szCs w:val="24"/>
          <w:lang w:val="es-ES"/>
        </w:rPr>
      </w:pPr>
    </w:p>
    <w:p w:rsidR="00882F9D" w:rsidRDefault="00882F9D" w:rsidP="007551B3">
      <w:pPr>
        <w:pStyle w:val="Ttulo1"/>
      </w:pPr>
      <w:bookmarkStart w:id="169" w:name="_Toc347968180"/>
      <w:bookmarkStart w:id="170" w:name="_Toc347968742"/>
    </w:p>
    <w:p w:rsidR="00882F9D" w:rsidRDefault="00882F9D" w:rsidP="00882F9D">
      <w:pPr>
        <w:rPr>
          <w:lang w:val="es-ES"/>
        </w:rPr>
      </w:pPr>
    </w:p>
    <w:p w:rsidR="00882F9D" w:rsidRDefault="00882F9D" w:rsidP="00882F9D">
      <w:pPr>
        <w:rPr>
          <w:lang w:val="es-ES"/>
        </w:rPr>
      </w:pPr>
    </w:p>
    <w:p w:rsidR="00592D87" w:rsidRDefault="00592D87" w:rsidP="00882F9D">
      <w:pPr>
        <w:rPr>
          <w:lang w:val="es-ES"/>
        </w:rPr>
      </w:pPr>
    </w:p>
    <w:p w:rsidR="00592D87" w:rsidRDefault="00592D87" w:rsidP="00882F9D">
      <w:pPr>
        <w:rPr>
          <w:lang w:val="es-ES"/>
        </w:rPr>
      </w:pPr>
    </w:p>
    <w:p w:rsidR="00592D87" w:rsidRPr="00882F9D" w:rsidRDefault="00592D87" w:rsidP="00882F9D">
      <w:pPr>
        <w:rPr>
          <w:lang w:val="es-ES"/>
        </w:rPr>
      </w:pPr>
    </w:p>
    <w:p w:rsidR="009C4641" w:rsidRPr="00865EB1" w:rsidRDefault="00B75892" w:rsidP="007551B3">
      <w:pPr>
        <w:pStyle w:val="Ttulo1"/>
      </w:pPr>
      <w:bookmarkStart w:id="171" w:name="_Toc348009606"/>
      <w:r w:rsidRPr="00865EB1">
        <w:t>4</w:t>
      </w:r>
      <w:r w:rsidR="00E013B5" w:rsidRPr="00865EB1">
        <w:t>.</w:t>
      </w:r>
      <w:r w:rsidR="009C4641" w:rsidRPr="00865EB1">
        <w:t xml:space="preserve">  IDENTIFICACIÓN DE LAS AMENAZAS Y </w:t>
      </w:r>
      <w:r w:rsidR="00882F9D" w:rsidRPr="00865EB1">
        <w:t>ANÁLISIS</w:t>
      </w:r>
      <w:r w:rsidR="009C4641" w:rsidRPr="00865EB1">
        <w:t xml:space="preserve"> DE LA VULNERABILIDAD</w:t>
      </w:r>
      <w:bookmarkEnd w:id="169"/>
      <w:bookmarkEnd w:id="170"/>
      <w:r w:rsidR="00882F9D">
        <w:t>.</w:t>
      </w:r>
      <w:bookmarkEnd w:id="171"/>
    </w:p>
    <w:p w:rsidR="00DA3F48" w:rsidRDefault="00DA3F48" w:rsidP="00DA3F48">
      <w:pPr>
        <w:rPr>
          <w:rFonts w:cs="Arial"/>
          <w:sz w:val="24"/>
          <w:szCs w:val="24"/>
          <w:lang w:val="es-ES"/>
        </w:rPr>
      </w:pPr>
    </w:p>
    <w:p w:rsidR="00FB46F0" w:rsidRDefault="00711465" w:rsidP="00FB46F0">
      <w:pPr>
        <w:rPr>
          <w:rFonts w:cs="Arial"/>
          <w:sz w:val="24"/>
          <w:szCs w:val="24"/>
          <w:lang w:val="es-ES"/>
        </w:rPr>
      </w:pPr>
      <w:r w:rsidRPr="00865EB1">
        <w:rPr>
          <w:rFonts w:cs="Arial"/>
          <w:sz w:val="24"/>
          <w:szCs w:val="24"/>
          <w:lang w:val="es-ES"/>
        </w:rPr>
        <w:t xml:space="preserve">La </w:t>
      </w:r>
      <w:r w:rsidR="00762E6F" w:rsidRPr="00865EB1">
        <w:rPr>
          <w:rFonts w:cs="Arial"/>
          <w:sz w:val="24"/>
          <w:szCs w:val="24"/>
          <w:lang w:val="es-ES"/>
        </w:rPr>
        <w:t>clasificación</w:t>
      </w:r>
      <w:r w:rsidR="00882F9D">
        <w:rPr>
          <w:rFonts w:cs="Arial"/>
          <w:sz w:val="24"/>
          <w:szCs w:val="24"/>
          <w:lang w:val="es-ES"/>
        </w:rPr>
        <w:t xml:space="preserve"> de lo</w:t>
      </w:r>
      <w:r w:rsidRPr="00865EB1">
        <w:rPr>
          <w:rFonts w:cs="Arial"/>
          <w:sz w:val="24"/>
          <w:szCs w:val="24"/>
          <w:lang w:val="es-ES"/>
        </w:rPr>
        <w:t>s riesgos se puede dar de</w:t>
      </w:r>
      <w:r w:rsidR="00762E6F" w:rsidRPr="00865EB1">
        <w:rPr>
          <w:rFonts w:cs="Arial"/>
          <w:sz w:val="24"/>
          <w:szCs w:val="24"/>
          <w:lang w:val="es-ES"/>
        </w:rPr>
        <w:t xml:space="preserve"> la siguiente manera:</w:t>
      </w:r>
    </w:p>
    <w:p w:rsidR="00882F9D" w:rsidRPr="00865EB1" w:rsidRDefault="00882F9D" w:rsidP="00FB46F0">
      <w:pPr>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553"/>
        <w:gridCol w:w="2867"/>
      </w:tblGrid>
      <w:tr w:rsidR="00762E6F" w:rsidRPr="00865EB1" w:rsidTr="00F164CF">
        <w:tc>
          <w:tcPr>
            <w:tcW w:w="1144" w:type="pct"/>
          </w:tcPr>
          <w:p w:rsidR="00762E6F" w:rsidRPr="00F164CF" w:rsidRDefault="00405B62" w:rsidP="00F164CF">
            <w:pPr>
              <w:jc w:val="center"/>
              <w:rPr>
                <w:rFonts w:cs="Arial"/>
                <w:b/>
                <w:sz w:val="24"/>
                <w:szCs w:val="24"/>
                <w:lang w:val="es-ES"/>
              </w:rPr>
            </w:pPr>
            <w:r w:rsidRPr="00F164CF">
              <w:rPr>
                <w:rFonts w:cs="Arial"/>
                <w:b/>
                <w:sz w:val="24"/>
                <w:szCs w:val="24"/>
                <w:lang w:val="es-ES"/>
              </w:rPr>
              <w:t>Clasificación</w:t>
            </w:r>
          </w:p>
        </w:tc>
        <w:tc>
          <w:tcPr>
            <w:tcW w:w="2366" w:type="pct"/>
          </w:tcPr>
          <w:p w:rsidR="00762E6F" w:rsidRPr="00F164CF" w:rsidRDefault="00405B62" w:rsidP="00F164CF">
            <w:pPr>
              <w:jc w:val="center"/>
              <w:rPr>
                <w:rFonts w:cs="Arial"/>
                <w:b/>
                <w:sz w:val="24"/>
                <w:szCs w:val="24"/>
                <w:lang w:val="es-ES"/>
              </w:rPr>
            </w:pPr>
            <w:r w:rsidRPr="00F164CF">
              <w:rPr>
                <w:rFonts w:cs="Arial"/>
                <w:b/>
                <w:sz w:val="24"/>
                <w:szCs w:val="24"/>
                <w:lang w:val="es-ES"/>
              </w:rPr>
              <w:t>Detalle</w:t>
            </w:r>
          </w:p>
        </w:tc>
        <w:tc>
          <w:tcPr>
            <w:tcW w:w="1490" w:type="pct"/>
          </w:tcPr>
          <w:p w:rsidR="00762E6F" w:rsidRPr="00F164CF" w:rsidRDefault="00405B62" w:rsidP="00F164CF">
            <w:pPr>
              <w:jc w:val="center"/>
              <w:rPr>
                <w:rFonts w:cs="Arial"/>
                <w:b/>
                <w:sz w:val="24"/>
                <w:szCs w:val="24"/>
                <w:lang w:val="es-ES"/>
              </w:rPr>
            </w:pPr>
            <w:r w:rsidRPr="00F164CF">
              <w:rPr>
                <w:rFonts w:cs="Arial"/>
                <w:b/>
                <w:sz w:val="24"/>
                <w:szCs w:val="24"/>
                <w:lang w:val="es-ES"/>
              </w:rPr>
              <w:t>Color</w:t>
            </w:r>
          </w:p>
        </w:tc>
      </w:tr>
      <w:tr w:rsidR="00762E6F" w:rsidRPr="00865EB1" w:rsidTr="00F164CF">
        <w:tc>
          <w:tcPr>
            <w:tcW w:w="1144" w:type="pct"/>
          </w:tcPr>
          <w:p w:rsidR="00762E6F" w:rsidRPr="00865EB1" w:rsidRDefault="00EA4F4A" w:rsidP="00FB46F0">
            <w:pPr>
              <w:rPr>
                <w:rFonts w:cs="Arial"/>
                <w:sz w:val="24"/>
                <w:szCs w:val="24"/>
                <w:lang w:val="es-ES"/>
              </w:rPr>
            </w:pPr>
            <w:r w:rsidRPr="00865EB1">
              <w:rPr>
                <w:rFonts w:cs="Arial"/>
                <w:sz w:val="24"/>
                <w:szCs w:val="24"/>
                <w:lang w:val="es-ES"/>
              </w:rPr>
              <w:t>posible</w:t>
            </w:r>
          </w:p>
        </w:tc>
        <w:tc>
          <w:tcPr>
            <w:tcW w:w="2366" w:type="pct"/>
          </w:tcPr>
          <w:p w:rsidR="00762E6F" w:rsidRPr="00865EB1" w:rsidRDefault="00EA4F4A" w:rsidP="00FB46F0">
            <w:pPr>
              <w:rPr>
                <w:rFonts w:cs="Arial"/>
                <w:sz w:val="24"/>
                <w:szCs w:val="24"/>
                <w:lang w:val="es-ES"/>
              </w:rPr>
            </w:pPr>
            <w:r w:rsidRPr="00865EB1">
              <w:rPr>
                <w:rFonts w:cs="Arial"/>
                <w:sz w:val="24"/>
                <w:szCs w:val="24"/>
                <w:lang w:val="es-ES"/>
              </w:rPr>
              <w:t>Evento que nunca ha sucedido, pero se tiene información que no descarta su ocurrencia.</w:t>
            </w:r>
          </w:p>
        </w:tc>
        <w:tc>
          <w:tcPr>
            <w:tcW w:w="1490" w:type="pct"/>
          </w:tcPr>
          <w:p w:rsidR="00762E6F" w:rsidRPr="00865EB1" w:rsidRDefault="00EA4F4A" w:rsidP="00FB46F0">
            <w:pPr>
              <w:rPr>
                <w:rFonts w:cs="Arial"/>
                <w:color w:val="00B050"/>
                <w:sz w:val="24"/>
                <w:szCs w:val="24"/>
                <w:lang w:val="es-ES"/>
              </w:rPr>
            </w:pPr>
            <w:r w:rsidRPr="00865EB1">
              <w:rPr>
                <w:rFonts w:cs="Arial"/>
                <w:sz w:val="24"/>
                <w:szCs w:val="24"/>
                <w:lang w:val="es-ES"/>
              </w:rPr>
              <w:t>Se destaca por el color</w:t>
            </w:r>
            <w:r w:rsidRPr="00865EB1">
              <w:rPr>
                <w:rFonts w:cs="Arial"/>
                <w:color w:val="00B050"/>
                <w:sz w:val="24"/>
                <w:szCs w:val="24"/>
                <w:lang w:val="es-ES"/>
              </w:rPr>
              <w:t xml:space="preserve"> verde</w:t>
            </w:r>
          </w:p>
        </w:tc>
      </w:tr>
      <w:tr w:rsidR="00762E6F" w:rsidRPr="00865EB1" w:rsidTr="00F164CF">
        <w:tc>
          <w:tcPr>
            <w:tcW w:w="1144" w:type="pct"/>
          </w:tcPr>
          <w:p w:rsidR="00762E6F" w:rsidRPr="00865EB1" w:rsidRDefault="00EA4F4A" w:rsidP="00FB46F0">
            <w:pPr>
              <w:rPr>
                <w:rFonts w:cs="Arial"/>
                <w:sz w:val="24"/>
                <w:szCs w:val="24"/>
                <w:lang w:val="es-ES"/>
              </w:rPr>
            </w:pPr>
            <w:r w:rsidRPr="00865EB1">
              <w:rPr>
                <w:rFonts w:cs="Arial"/>
                <w:sz w:val="24"/>
                <w:szCs w:val="24"/>
                <w:lang w:val="es-ES"/>
              </w:rPr>
              <w:t>probable</w:t>
            </w:r>
          </w:p>
        </w:tc>
        <w:tc>
          <w:tcPr>
            <w:tcW w:w="2366" w:type="pct"/>
          </w:tcPr>
          <w:p w:rsidR="00762E6F" w:rsidRPr="00865EB1" w:rsidRDefault="00EA4F4A" w:rsidP="00FB46F0">
            <w:pPr>
              <w:rPr>
                <w:rFonts w:cs="Arial"/>
                <w:sz w:val="24"/>
                <w:szCs w:val="24"/>
                <w:lang w:val="es-ES"/>
              </w:rPr>
            </w:pPr>
            <w:r w:rsidRPr="00865EB1">
              <w:rPr>
                <w:rFonts w:cs="Arial"/>
                <w:sz w:val="24"/>
                <w:szCs w:val="24"/>
                <w:lang w:val="es-ES"/>
              </w:rPr>
              <w:t>Evento ya ocurrido en el lugar o en unas condiciones similares</w:t>
            </w:r>
          </w:p>
        </w:tc>
        <w:tc>
          <w:tcPr>
            <w:tcW w:w="1490" w:type="pct"/>
          </w:tcPr>
          <w:p w:rsidR="00762E6F" w:rsidRPr="00865EB1" w:rsidRDefault="00EA4F4A" w:rsidP="00FB46F0">
            <w:pPr>
              <w:rPr>
                <w:rFonts w:cs="Arial"/>
                <w:color w:val="FFFF00"/>
                <w:sz w:val="24"/>
                <w:szCs w:val="24"/>
                <w:lang w:val="es-ES"/>
              </w:rPr>
            </w:pPr>
            <w:r w:rsidRPr="00865EB1">
              <w:rPr>
                <w:rFonts w:cs="Arial"/>
                <w:sz w:val="24"/>
                <w:szCs w:val="24"/>
                <w:lang w:val="es-ES"/>
              </w:rPr>
              <w:t xml:space="preserve">Se destaca con el color </w:t>
            </w:r>
            <w:r w:rsidRPr="00865EB1">
              <w:rPr>
                <w:rFonts w:cs="Arial"/>
                <w:color w:val="FFFF00"/>
                <w:sz w:val="24"/>
                <w:szCs w:val="24"/>
                <w:lang w:val="es-ES"/>
              </w:rPr>
              <w:t>amarillo</w:t>
            </w:r>
          </w:p>
        </w:tc>
      </w:tr>
      <w:tr w:rsidR="00762E6F" w:rsidRPr="00865EB1" w:rsidTr="00F164CF">
        <w:tc>
          <w:tcPr>
            <w:tcW w:w="1144" w:type="pct"/>
          </w:tcPr>
          <w:p w:rsidR="00762E6F" w:rsidRPr="00865EB1" w:rsidRDefault="00EA4F4A" w:rsidP="00FB46F0">
            <w:pPr>
              <w:rPr>
                <w:rFonts w:cs="Arial"/>
                <w:sz w:val="24"/>
                <w:szCs w:val="24"/>
                <w:lang w:val="es-ES"/>
              </w:rPr>
            </w:pPr>
            <w:r w:rsidRPr="00865EB1">
              <w:rPr>
                <w:rFonts w:cs="Arial"/>
                <w:sz w:val="24"/>
                <w:szCs w:val="24"/>
                <w:lang w:val="es-ES"/>
              </w:rPr>
              <w:t>inminente</w:t>
            </w:r>
          </w:p>
        </w:tc>
        <w:tc>
          <w:tcPr>
            <w:tcW w:w="2366" w:type="pct"/>
          </w:tcPr>
          <w:p w:rsidR="00762E6F" w:rsidRPr="00865EB1" w:rsidRDefault="00EA4F4A" w:rsidP="00FB46F0">
            <w:pPr>
              <w:rPr>
                <w:rFonts w:cs="Arial"/>
                <w:sz w:val="24"/>
                <w:szCs w:val="24"/>
                <w:lang w:val="es-ES"/>
              </w:rPr>
            </w:pPr>
            <w:r w:rsidRPr="00865EB1">
              <w:rPr>
                <w:rFonts w:cs="Arial"/>
                <w:sz w:val="24"/>
                <w:szCs w:val="24"/>
                <w:lang w:val="es-ES"/>
              </w:rPr>
              <w:t>Evento instrumentado o con información que lo hace evidente y detectable</w:t>
            </w:r>
          </w:p>
        </w:tc>
        <w:tc>
          <w:tcPr>
            <w:tcW w:w="1490" w:type="pct"/>
          </w:tcPr>
          <w:p w:rsidR="00762E6F" w:rsidRPr="00865EB1" w:rsidRDefault="00EA4F4A" w:rsidP="00FB46F0">
            <w:pPr>
              <w:rPr>
                <w:rFonts w:cs="Arial"/>
                <w:color w:val="FF0000"/>
                <w:sz w:val="24"/>
                <w:szCs w:val="24"/>
                <w:lang w:val="es-ES"/>
              </w:rPr>
            </w:pPr>
            <w:r w:rsidRPr="00865EB1">
              <w:rPr>
                <w:rFonts w:cs="Arial"/>
                <w:sz w:val="24"/>
                <w:szCs w:val="24"/>
                <w:lang w:val="es-ES"/>
              </w:rPr>
              <w:t xml:space="preserve">Se destaca con el color </w:t>
            </w:r>
            <w:r w:rsidRPr="00865EB1">
              <w:rPr>
                <w:rFonts w:cs="Arial"/>
                <w:color w:val="FF0000"/>
                <w:sz w:val="24"/>
                <w:szCs w:val="24"/>
                <w:lang w:val="es-ES"/>
              </w:rPr>
              <w:t>rojo</w:t>
            </w:r>
          </w:p>
        </w:tc>
      </w:tr>
    </w:tbl>
    <w:p w:rsidR="00AA54A7" w:rsidRPr="00865EB1" w:rsidRDefault="00AA54A7" w:rsidP="002553B1">
      <w:pPr>
        <w:rPr>
          <w:rFonts w:cs="Arial"/>
          <w:b/>
          <w:sz w:val="24"/>
          <w:szCs w:val="24"/>
          <w:lang w:val="es-ES"/>
        </w:rPr>
      </w:pPr>
    </w:p>
    <w:p w:rsidR="002553B1" w:rsidRPr="00865EB1" w:rsidRDefault="00DA3F48" w:rsidP="002553B1">
      <w:pPr>
        <w:rPr>
          <w:rFonts w:cs="Arial"/>
          <w:color w:val="FFFFFF"/>
          <w:sz w:val="24"/>
          <w:szCs w:val="24"/>
          <w:lang w:val="es-ES"/>
        </w:rPr>
      </w:pPr>
      <w:r w:rsidRPr="00865EB1">
        <w:rPr>
          <w:rFonts w:cs="Arial"/>
          <w:b/>
          <w:sz w:val="24"/>
          <w:szCs w:val="24"/>
          <w:lang w:val="es-ES"/>
        </w:rPr>
        <w:t xml:space="preserve">      4.1  IDENTIFICACIÓN DEL RIESGO</w:t>
      </w:r>
      <w:r w:rsidRPr="00865EB1">
        <w:rPr>
          <w:rFonts w:cs="Arial"/>
          <w:b/>
          <w:color w:val="FFFFFF"/>
          <w:sz w:val="24"/>
          <w:szCs w:val="24"/>
          <w:lang w:val="es-ES"/>
        </w:rPr>
        <w:t xml:space="preserve"> </w:t>
      </w:r>
      <w:r w:rsidRPr="00865EB1">
        <w:rPr>
          <w:rFonts w:cs="Arial"/>
          <w:color w:val="FFFFFF"/>
          <w:sz w:val="24"/>
          <w:szCs w:val="24"/>
          <w:lang w:val="es-ES"/>
        </w:rPr>
        <w:t xml:space="preserve">SANTIAGO DE CALI Y SUS EFECTOS CONOCIDOS,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65"/>
        <w:gridCol w:w="4834"/>
      </w:tblGrid>
      <w:tr w:rsidR="00711465" w:rsidRPr="00865EB1" w:rsidTr="00592D87">
        <w:trPr>
          <w:trHeight w:val="78"/>
          <w:jc w:val="center"/>
        </w:trPr>
        <w:tc>
          <w:tcPr>
            <w:tcW w:w="1675" w:type="pct"/>
          </w:tcPr>
          <w:p w:rsidR="00711465" w:rsidRPr="00865EB1" w:rsidRDefault="00F164CF" w:rsidP="00A82317">
            <w:pPr>
              <w:rPr>
                <w:rFonts w:cs="Arial"/>
                <w:b/>
                <w:sz w:val="24"/>
                <w:szCs w:val="24"/>
                <w:lang w:val="es-ES"/>
              </w:rPr>
            </w:pPr>
            <w:r w:rsidRPr="00865EB1">
              <w:rPr>
                <w:rFonts w:cs="Arial"/>
                <w:b/>
                <w:sz w:val="24"/>
                <w:szCs w:val="24"/>
                <w:lang w:val="es-ES"/>
              </w:rPr>
              <w:t>Según  Origen Técnico</w:t>
            </w:r>
          </w:p>
        </w:tc>
        <w:tc>
          <w:tcPr>
            <w:tcW w:w="813" w:type="pct"/>
          </w:tcPr>
          <w:p w:rsidR="00711465" w:rsidRPr="00865EB1" w:rsidRDefault="00F164CF" w:rsidP="002553B1">
            <w:pPr>
              <w:jc w:val="center"/>
              <w:rPr>
                <w:rFonts w:cs="Arial"/>
                <w:b/>
                <w:sz w:val="24"/>
                <w:szCs w:val="24"/>
                <w:lang w:val="es-ES"/>
              </w:rPr>
            </w:pPr>
            <w:r w:rsidRPr="00865EB1">
              <w:rPr>
                <w:rFonts w:cs="Arial"/>
                <w:b/>
                <w:sz w:val="24"/>
                <w:szCs w:val="24"/>
                <w:lang w:val="es-ES"/>
              </w:rPr>
              <w:t>Calificación</w:t>
            </w:r>
          </w:p>
        </w:tc>
        <w:tc>
          <w:tcPr>
            <w:tcW w:w="2512" w:type="pct"/>
          </w:tcPr>
          <w:p w:rsidR="00711465" w:rsidRPr="00865EB1" w:rsidRDefault="00F164CF" w:rsidP="002553B1">
            <w:pPr>
              <w:jc w:val="center"/>
              <w:rPr>
                <w:rFonts w:cs="Arial"/>
                <w:b/>
                <w:sz w:val="24"/>
                <w:szCs w:val="24"/>
                <w:lang w:val="es-ES"/>
              </w:rPr>
            </w:pPr>
            <w:r w:rsidRPr="00865EB1">
              <w:rPr>
                <w:rFonts w:cs="Arial"/>
                <w:b/>
                <w:sz w:val="24"/>
                <w:szCs w:val="24"/>
                <w:lang w:val="es-ES"/>
              </w:rPr>
              <w:t>Áreas Afectadas</w:t>
            </w:r>
          </w:p>
        </w:tc>
      </w:tr>
      <w:tr w:rsidR="00711465" w:rsidRPr="00865EB1" w:rsidTr="00592D87">
        <w:trPr>
          <w:trHeight w:val="213"/>
          <w:jc w:val="center"/>
        </w:trPr>
        <w:tc>
          <w:tcPr>
            <w:tcW w:w="1675" w:type="pct"/>
          </w:tcPr>
          <w:p w:rsidR="00711465" w:rsidRPr="00865EB1" w:rsidRDefault="00711465" w:rsidP="00FB46F0">
            <w:pPr>
              <w:rPr>
                <w:rFonts w:cs="Arial"/>
                <w:color w:val="000000"/>
                <w:sz w:val="24"/>
                <w:szCs w:val="24"/>
                <w:lang w:val="es-ES"/>
              </w:rPr>
            </w:pPr>
            <w:r w:rsidRPr="00865EB1">
              <w:rPr>
                <w:rFonts w:cs="Arial"/>
                <w:color w:val="000000"/>
                <w:sz w:val="24"/>
                <w:szCs w:val="24"/>
                <w:lang w:val="es-ES"/>
              </w:rPr>
              <w:t>Falla de equipos</w:t>
            </w:r>
          </w:p>
        </w:tc>
        <w:tc>
          <w:tcPr>
            <w:tcW w:w="813" w:type="pct"/>
            <w:shd w:val="clear" w:color="auto" w:fill="FFFF00"/>
          </w:tcPr>
          <w:p w:rsidR="00711465" w:rsidRPr="00865EB1" w:rsidRDefault="00711465" w:rsidP="00FB46F0">
            <w:pPr>
              <w:rPr>
                <w:rFonts w:cs="Arial"/>
                <w:color w:val="000000"/>
                <w:sz w:val="24"/>
                <w:szCs w:val="24"/>
                <w:lang w:val="es-ES"/>
              </w:rPr>
            </w:pPr>
            <w:r w:rsidRPr="00865EB1">
              <w:rPr>
                <w:rFonts w:cs="Arial"/>
                <w:color w:val="000000"/>
                <w:sz w:val="24"/>
                <w:szCs w:val="24"/>
                <w:lang w:val="es-ES"/>
              </w:rPr>
              <w:t>Probable</w:t>
            </w:r>
          </w:p>
        </w:tc>
        <w:tc>
          <w:tcPr>
            <w:tcW w:w="2512" w:type="pct"/>
            <w:shd w:val="clear" w:color="auto" w:fill="FFFFFF"/>
          </w:tcPr>
          <w:p w:rsidR="00024D6E" w:rsidRPr="00865EB1" w:rsidRDefault="00024D6E" w:rsidP="00FB46F0">
            <w:pPr>
              <w:rPr>
                <w:rFonts w:cs="Arial"/>
                <w:sz w:val="24"/>
                <w:szCs w:val="24"/>
                <w:lang w:val="es-ES"/>
              </w:rPr>
            </w:pPr>
            <w:r w:rsidRPr="00865EB1">
              <w:rPr>
                <w:rFonts w:cs="Arial"/>
                <w:sz w:val="24"/>
                <w:szCs w:val="24"/>
                <w:lang w:val="es-ES"/>
              </w:rPr>
              <w:t>Sistemas. Oficinas y salas de audio.</w:t>
            </w:r>
          </w:p>
        </w:tc>
      </w:tr>
      <w:tr w:rsidR="00711465" w:rsidRPr="00865EB1" w:rsidTr="00592D87">
        <w:trPr>
          <w:trHeight w:val="261"/>
          <w:jc w:val="center"/>
        </w:trPr>
        <w:tc>
          <w:tcPr>
            <w:tcW w:w="1675" w:type="pct"/>
          </w:tcPr>
          <w:p w:rsidR="00711465" w:rsidRPr="00865EB1" w:rsidRDefault="00711465" w:rsidP="00FB46F0">
            <w:pPr>
              <w:rPr>
                <w:rFonts w:cs="Arial"/>
                <w:color w:val="000000"/>
                <w:sz w:val="24"/>
                <w:szCs w:val="24"/>
                <w:lang w:val="es-ES"/>
              </w:rPr>
            </w:pPr>
            <w:r w:rsidRPr="00865EB1">
              <w:rPr>
                <w:rFonts w:cs="Arial"/>
                <w:color w:val="000000"/>
                <w:sz w:val="24"/>
                <w:szCs w:val="24"/>
                <w:lang w:val="es-ES"/>
              </w:rPr>
              <w:t>Accidentes de transito</w:t>
            </w:r>
          </w:p>
        </w:tc>
        <w:tc>
          <w:tcPr>
            <w:tcW w:w="813" w:type="pct"/>
            <w:shd w:val="clear" w:color="auto" w:fill="00B050"/>
          </w:tcPr>
          <w:p w:rsidR="00711465" w:rsidRPr="00865EB1" w:rsidRDefault="00711465" w:rsidP="00FB46F0">
            <w:pPr>
              <w:rPr>
                <w:rFonts w:cs="Arial"/>
                <w:color w:val="000000"/>
                <w:sz w:val="24"/>
                <w:szCs w:val="24"/>
                <w:lang w:val="es-ES"/>
              </w:rPr>
            </w:pPr>
            <w:r w:rsidRPr="00865EB1">
              <w:rPr>
                <w:rFonts w:cs="Arial"/>
                <w:color w:val="000000"/>
                <w:sz w:val="24"/>
                <w:szCs w:val="24"/>
                <w:lang w:val="es-ES"/>
              </w:rPr>
              <w:t>Posible</w:t>
            </w:r>
          </w:p>
        </w:tc>
        <w:tc>
          <w:tcPr>
            <w:tcW w:w="2512" w:type="pct"/>
            <w:shd w:val="clear" w:color="auto" w:fill="FFFFFF"/>
          </w:tcPr>
          <w:p w:rsidR="00711465" w:rsidRPr="00F164CF" w:rsidRDefault="005E0F69" w:rsidP="00F164CF">
            <w:pPr>
              <w:rPr>
                <w:rFonts w:cs="Arial"/>
                <w:sz w:val="24"/>
                <w:szCs w:val="24"/>
                <w:lang w:val="es-ES"/>
              </w:rPr>
            </w:pPr>
            <w:r w:rsidRPr="00865EB1">
              <w:rPr>
                <w:rFonts w:cs="Arial"/>
                <w:sz w:val="24"/>
                <w:szCs w:val="24"/>
                <w:lang w:val="es-ES"/>
              </w:rPr>
              <w:t>En el parqueadero y avenida circunvalar</w:t>
            </w:r>
          </w:p>
        </w:tc>
      </w:tr>
      <w:tr w:rsidR="00711465" w:rsidRPr="00865EB1" w:rsidTr="00592D87">
        <w:trPr>
          <w:trHeight w:val="273"/>
          <w:jc w:val="center"/>
        </w:trPr>
        <w:tc>
          <w:tcPr>
            <w:tcW w:w="1675" w:type="pct"/>
          </w:tcPr>
          <w:p w:rsidR="00711465" w:rsidRPr="00865EB1" w:rsidRDefault="00711465" w:rsidP="00FB46F0">
            <w:pPr>
              <w:rPr>
                <w:rFonts w:cs="Arial"/>
                <w:color w:val="000000"/>
                <w:sz w:val="24"/>
                <w:szCs w:val="24"/>
                <w:lang w:val="es-ES"/>
              </w:rPr>
            </w:pPr>
            <w:r w:rsidRPr="00865EB1">
              <w:rPr>
                <w:rFonts w:cs="Arial"/>
                <w:color w:val="000000"/>
                <w:sz w:val="24"/>
                <w:szCs w:val="24"/>
                <w:lang w:val="es-ES"/>
              </w:rPr>
              <w:t>Escape de gas</w:t>
            </w:r>
          </w:p>
        </w:tc>
        <w:tc>
          <w:tcPr>
            <w:tcW w:w="813" w:type="pct"/>
            <w:shd w:val="clear" w:color="auto" w:fill="FFFF00"/>
          </w:tcPr>
          <w:p w:rsidR="00711465" w:rsidRPr="00865EB1" w:rsidRDefault="00711465" w:rsidP="00FB46F0">
            <w:pPr>
              <w:rPr>
                <w:rFonts w:cs="Arial"/>
                <w:color w:val="000000"/>
                <w:sz w:val="24"/>
                <w:szCs w:val="24"/>
                <w:lang w:val="es-ES"/>
              </w:rPr>
            </w:pPr>
            <w:r w:rsidRPr="00865EB1">
              <w:rPr>
                <w:rFonts w:cs="Arial"/>
                <w:color w:val="000000"/>
                <w:sz w:val="24"/>
                <w:szCs w:val="24"/>
                <w:lang w:val="es-ES"/>
              </w:rPr>
              <w:t>Probable</w:t>
            </w:r>
          </w:p>
        </w:tc>
        <w:tc>
          <w:tcPr>
            <w:tcW w:w="2512" w:type="pct"/>
          </w:tcPr>
          <w:p w:rsidR="00711465" w:rsidRPr="00F164CF" w:rsidRDefault="005E0F69" w:rsidP="00F164CF">
            <w:pPr>
              <w:rPr>
                <w:rFonts w:cs="Arial"/>
                <w:sz w:val="24"/>
                <w:szCs w:val="24"/>
                <w:lang w:val="es-ES"/>
              </w:rPr>
            </w:pPr>
            <w:r w:rsidRPr="00865EB1">
              <w:rPr>
                <w:rFonts w:cs="Arial"/>
                <w:sz w:val="24"/>
                <w:szCs w:val="24"/>
                <w:lang w:val="es-ES"/>
              </w:rPr>
              <w:t>cafetería</w:t>
            </w:r>
          </w:p>
        </w:tc>
      </w:tr>
      <w:tr w:rsidR="00711465" w:rsidRPr="00865EB1" w:rsidTr="00592D87">
        <w:trPr>
          <w:trHeight w:val="122"/>
          <w:jc w:val="center"/>
        </w:trPr>
        <w:tc>
          <w:tcPr>
            <w:tcW w:w="1675" w:type="pct"/>
          </w:tcPr>
          <w:p w:rsidR="00711465" w:rsidRPr="00865EB1" w:rsidRDefault="00B8514A" w:rsidP="00FB46F0">
            <w:pPr>
              <w:rPr>
                <w:rFonts w:cs="Arial"/>
                <w:color w:val="000000"/>
                <w:sz w:val="24"/>
                <w:szCs w:val="24"/>
                <w:lang w:val="es-ES"/>
              </w:rPr>
            </w:pPr>
            <w:r w:rsidRPr="00865EB1">
              <w:rPr>
                <w:rFonts w:cs="Arial"/>
                <w:color w:val="000000"/>
                <w:sz w:val="24"/>
                <w:szCs w:val="24"/>
                <w:lang w:val="es-ES"/>
              </w:rPr>
              <w:t xml:space="preserve">Incendios </w:t>
            </w:r>
          </w:p>
        </w:tc>
        <w:tc>
          <w:tcPr>
            <w:tcW w:w="813" w:type="pct"/>
            <w:shd w:val="clear" w:color="auto" w:fill="00B050"/>
          </w:tcPr>
          <w:p w:rsidR="00711465" w:rsidRPr="00865EB1" w:rsidRDefault="00B8514A" w:rsidP="00FB46F0">
            <w:pPr>
              <w:rPr>
                <w:rFonts w:cs="Arial"/>
                <w:color w:val="000000"/>
                <w:sz w:val="24"/>
                <w:szCs w:val="24"/>
                <w:lang w:val="es-ES"/>
              </w:rPr>
            </w:pPr>
            <w:r w:rsidRPr="00865EB1">
              <w:rPr>
                <w:rFonts w:cs="Arial"/>
                <w:color w:val="000000"/>
                <w:sz w:val="24"/>
                <w:szCs w:val="24"/>
                <w:lang w:val="es-ES"/>
              </w:rPr>
              <w:t>posible</w:t>
            </w:r>
          </w:p>
        </w:tc>
        <w:tc>
          <w:tcPr>
            <w:tcW w:w="2512" w:type="pct"/>
          </w:tcPr>
          <w:p w:rsidR="00711465" w:rsidRPr="00865EB1" w:rsidRDefault="005E0F69" w:rsidP="00FB46F0">
            <w:pPr>
              <w:rPr>
                <w:rFonts w:cs="Arial"/>
                <w:sz w:val="24"/>
                <w:szCs w:val="24"/>
                <w:lang w:val="es-ES"/>
              </w:rPr>
            </w:pPr>
            <w:r w:rsidRPr="00865EB1">
              <w:rPr>
                <w:rFonts w:cs="Arial"/>
                <w:sz w:val="24"/>
                <w:szCs w:val="24"/>
                <w:lang w:val="es-ES"/>
              </w:rPr>
              <w:t>En la cafetería y mantenimiento</w:t>
            </w:r>
          </w:p>
        </w:tc>
      </w:tr>
      <w:tr w:rsidR="00711465" w:rsidRPr="00865EB1" w:rsidTr="00592D87">
        <w:trPr>
          <w:trHeight w:val="259"/>
          <w:jc w:val="center"/>
        </w:trPr>
        <w:tc>
          <w:tcPr>
            <w:tcW w:w="1675" w:type="pct"/>
          </w:tcPr>
          <w:p w:rsidR="00711465" w:rsidRPr="00865EB1" w:rsidRDefault="00711465" w:rsidP="00FB46F0">
            <w:pPr>
              <w:rPr>
                <w:rFonts w:cs="Arial"/>
                <w:color w:val="000000"/>
                <w:sz w:val="24"/>
                <w:szCs w:val="24"/>
                <w:lang w:val="es-ES"/>
              </w:rPr>
            </w:pPr>
            <w:r w:rsidRPr="00865EB1">
              <w:rPr>
                <w:rFonts w:cs="Arial"/>
                <w:color w:val="000000"/>
                <w:sz w:val="24"/>
                <w:szCs w:val="24"/>
                <w:lang w:val="es-ES"/>
              </w:rPr>
              <w:t>Escapes de vapores toxico</w:t>
            </w:r>
          </w:p>
        </w:tc>
        <w:tc>
          <w:tcPr>
            <w:tcW w:w="813" w:type="pct"/>
            <w:shd w:val="clear" w:color="auto" w:fill="FFFF00"/>
          </w:tcPr>
          <w:p w:rsidR="00711465" w:rsidRPr="00865EB1" w:rsidRDefault="00711465" w:rsidP="00FB46F0">
            <w:pPr>
              <w:rPr>
                <w:rFonts w:cs="Arial"/>
                <w:color w:val="000000"/>
                <w:sz w:val="24"/>
                <w:szCs w:val="24"/>
                <w:lang w:val="es-ES"/>
              </w:rPr>
            </w:pPr>
            <w:r w:rsidRPr="00865EB1">
              <w:rPr>
                <w:rFonts w:cs="Arial"/>
                <w:color w:val="000000"/>
                <w:sz w:val="24"/>
                <w:szCs w:val="24"/>
                <w:lang w:val="es-ES"/>
              </w:rPr>
              <w:t>Probable</w:t>
            </w:r>
          </w:p>
        </w:tc>
        <w:tc>
          <w:tcPr>
            <w:tcW w:w="2512" w:type="pct"/>
          </w:tcPr>
          <w:p w:rsidR="00711465" w:rsidRPr="00865EB1" w:rsidRDefault="005E0F69" w:rsidP="00FB46F0">
            <w:pPr>
              <w:rPr>
                <w:rFonts w:cs="Arial"/>
                <w:sz w:val="24"/>
                <w:szCs w:val="24"/>
                <w:lang w:val="es-ES"/>
              </w:rPr>
            </w:pPr>
            <w:r w:rsidRPr="00865EB1">
              <w:rPr>
                <w:rFonts w:cs="Arial"/>
                <w:sz w:val="24"/>
                <w:szCs w:val="24"/>
                <w:lang w:val="es-ES"/>
              </w:rPr>
              <w:t>Laboratorio de fotografía</w:t>
            </w:r>
            <w:r w:rsidR="00E76DCE" w:rsidRPr="00865EB1">
              <w:rPr>
                <w:rFonts w:cs="Arial"/>
                <w:sz w:val="24"/>
                <w:szCs w:val="24"/>
                <w:lang w:val="es-ES"/>
              </w:rPr>
              <w:t>, y mantenimiento</w:t>
            </w:r>
          </w:p>
        </w:tc>
      </w:tr>
      <w:tr w:rsidR="00711465" w:rsidRPr="00865EB1" w:rsidTr="00592D87">
        <w:trPr>
          <w:trHeight w:val="533"/>
          <w:jc w:val="center"/>
        </w:trPr>
        <w:tc>
          <w:tcPr>
            <w:tcW w:w="1675" w:type="pct"/>
            <w:vAlign w:val="center"/>
          </w:tcPr>
          <w:p w:rsidR="00711465" w:rsidRPr="00865EB1" w:rsidRDefault="00711465" w:rsidP="00F164CF">
            <w:pPr>
              <w:rPr>
                <w:rFonts w:cs="Arial"/>
                <w:color w:val="000000"/>
                <w:sz w:val="24"/>
                <w:szCs w:val="24"/>
                <w:lang w:val="es-ES"/>
              </w:rPr>
            </w:pPr>
            <w:r w:rsidRPr="00865EB1">
              <w:rPr>
                <w:rFonts w:cs="Arial"/>
                <w:color w:val="000000"/>
                <w:sz w:val="24"/>
                <w:szCs w:val="24"/>
                <w:lang w:val="es-ES"/>
              </w:rPr>
              <w:t>Derrames químicos</w:t>
            </w:r>
          </w:p>
        </w:tc>
        <w:tc>
          <w:tcPr>
            <w:tcW w:w="813" w:type="pct"/>
            <w:shd w:val="clear" w:color="auto" w:fill="FFFF00"/>
            <w:vAlign w:val="center"/>
          </w:tcPr>
          <w:p w:rsidR="00711465" w:rsidRPr="00865EB1" w:rsidRDefault="00711465" w:rsidP="00F164CF">
            <w:pPr>
              <w:rPr>
                <w:rFonts w:cs="Arial"/>
                <w:color w:val="000000"/>
                <w:sz w:val="24"/>
                <w:szCs w:val="24"/>
                <w:lang w:val="es-ES"/>
              </w:rPr>
            </w:pPr>
            <w:r w:rsidRPr="00865EB1">
              <w:rPr>
                <w:rFonts w:cs="Arial"/>
                <w:color w:val="000000"/>
                <w:sz w:val="24"/>
                <w:szCs w:val="24"/>
                <w:lang w:val="es-ES"/>
              </w:rPr>
              <w:t>Probable</w:t>
            </w:r>
          </w:p>
        </w:tc>
        <w:tc>
          <w:tcPr>
            <w:tcW w:w="2512" w:type="pct"/>
          </w:tcPr>
          <w:p w:rsidR="00711465" w:rsidRPr="00865EB1" w:rsidRDefault="00E76DCE" w:rsidP="00FB46F0">
            <w:pPr>
              <w:rPr>
                <w:rFonts w:cs="Arial"/>
                <w:sz w:val="24"/>
                <w:szCs w:val="24"/>
                <w:lang w:val="es-ES"/>
              </w:rPr>
            </w:pPr>
            <w:r w:rsidRPr="00865EB1">
              <w:rPr>
                <w:rFonts w:cs="Arial"/>
                <w:sz w:val="24"/>
                <w:szCs w:val="24"/>
                <w:lang w:val="es-ES"/>
              </w:rPr>
              <w:t>Laboratorio de fotografía,  mantenimiento, cafetería, fotocopiadora</w:t>
            </w:r>
          </w:p>
        </w:tc>
      </w:tr>
      <w:tr w:rsidR="00711465" w:rsidRPr="00865EB1" w:rsidTr="00592D87">
        <w:trPr>
          <w:trHeight w:val="271"/>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Fallas estructurales</w:t>
            </w:r>
          </w:p>
        </w:tc>
        <w:tc>
          <w:tcPr>
            <w:tcW w:w="813" w:type="pct"/>
            <w:shd w:val="clear" w:color="auto" w:fill="FFFF00"/>
          </w:tcPr>
          <w:p w:rsidR="00711465" w:rsidRPr="00865EB1" w:rsidRDefault="00B8514A" w:rsidP="00FB46F0">
            <w:pPr>
              <w:rPr>
                <w:rFonts w:cs="Arial"/>
                <w:color w:val="000000"/>
                <w:sz w:val="24"/>
                <w:szCs w:val="24"/>
                <w:lang w:val="es-ES"/>
              </w:rPr>
            </w:pPr>
            <w:r w:rsidRPr="00865EB1">
              <w:rPr>
                <w:rFonts w:cs="Arial"/>
                <w:color w:val="000000"/>
                <w:sz w:val="24"/>
                <w:szCs w:val="24"/>
                <w:lang w:val="es-ES"/>
              </w:rPr>
              <w:t>Probable</w:t>
            </w:r>
          </w:p>
        </w:tc>
        <w:tc>
          <w:tcPr>
            <w:tcW w:w="2512" w:type="pct"/>
          </w:tcPr>
          <w:p w:rsidR="00711465" w:rsidRPr="00865EB1" w:rsidRDefault="00E76DCE" w:rsidP="00FB46F0">
            <w:pPr>
              <w:rPr>
                <w:rFonts w:cs="Arial"/>
                <w:sz w:val="24"/>
                <w:szCs w:val="24"/>
                <w:lang w:val="es-ES"/>
              </w:rPr>
            </w:pPr>
            <w:r w:rsidRPr="00865EB1">
              <w:rPr>
                <w:rFonts w:cs="Arial"/>
                <w:sz w:val="24"/>
                <w:szCs w:val="24"/>
                <w:lang w:val="es-ES"/>
              </w:rPr>
              <w:t xml:space="preserve"> Oficinas del segundo piso</w:t>
            </w:r>
          </w:p>
        </w:tc>
      </w:tr>
      <w:tr w:rsidR="00711465" w:rsidRPr="00865EB1" w:rsidTr="00592D87">
        <w:trPr>
          <w:trHeight w:val="261"/>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Intoxicación química</w:t>
            </w:r>
          </w:p>
        </w:tc>
        <w:tc>
          <w:tcPr>
            <w:tcW w:w="813" w:type="pct"/>
            <w:shd w:val="clear" w:color="auto" w:fill="FFFF00"/>
          </w:tcPr>
          <w:p w:rsidR="00711465" w:rsidRPr="00865EB1" w:rsidRDefault="00711465" w:rsidP="00FB46F0">
            <w:pPr>
              <w:rPr>
                <w:rFonts w:cs="Arial"/>
                <w:sz w:val="24"/>
                <w:szCs w:val="24"/>
                <w:lang w:val="es-ES"/>
              </w:rPr>
            </w:pPr>
            <w:r w:rsidRPr="00865EB1">
              <w:rPr>
                <w:rFonts w:cs="Arial"/>
                <w:sz w:val="24"/>
                <w:szCs w:val="24"/>
                <w:lang w:val="es-ES"/>
              </w:rPr>
              <w:t>Probable</w:t>
            </w:r>
          </w:p>
        </w:tc>
        <w:tc>
          <w:tcPr>
            <w:tcW w:w="2512" w:type="pct"/>
          </w:tcPr>
          <w:p w:rsidR="00711465" w:rsidRPr="00865EB1" w:rsidRDefault="00E76DCE" w:rsidP="00FB46F0">
            <w:pPr>
              <w:rPr>
                <w:rFonts w:cs="Arial"/>
                <w:color w:val="000000"/>
                <w:sz w:val="24"/>
                <w:szCs w:val="24"/>
                <w:lang w:val="es-ES"/>
              </w:rPr>
            </w:pPr>
            <w:r w:rsidRPr="00865EB1">
              <w:rPr>
                <w:rFonts w:cs="Arial"/>
                <w:color w:val="000000"/>
                <w:sz w:val="24"/>
                <w:szCs w:val="24"/>
                <w:lang w:val="es-ES"/>
              </w:rPr>
              <w:t xml:space="preserve">Laboratorio de </w:t>
            </w:r>
            <w:r w:rsidR="00523364" w:rsidRPr="00865EB1">
              <w:rPr>
                <w:rFonts w:cs="Arial"/>
                <w:color w:val="000000"/>
                <w:sz w:val="24"/>
                <w:szCs w:val="24"/>
                <w:lang w:val="es-ES"/>
              </w:rPr>
              <w:t>fotografía</w:t>
            </w:r>
          </w:p>
        </w:tc>
      </w:tr>
      <w:tr w:rsidR="00A90D48" w:rsidRPr="00865EB1" w:rsidTr="00BE7142">
        <w:trPr>
          <w:trHeight w:val="251"/>
          <w:jc w:val="center"/>
        </w:trPr>
        <w:tc>
          <w:tcPr>
            <w:tcW w:w="5000" w:type="pct"/>
            <w:gridSpan w:val="3"/>
            <w:vAlign w:val="center"/>
          </w:tcPr>
          <w:p w:rsidR="00A90D48" w:rsidRPr="00865EB1" w:rsidRDefault="00CF3BE8" w:rsidP="00BE7142">
            <w:pPr>
              <w:jc w:val="center"/>
              <w:rPr>
                <w:rFonts w:cs="Arial"/>
                <w:b/>
                <w:sz w:val="24"/>
                <w:szCs w:val="24"/>
                <w:lang w:val="es-ES"/>
              </w:rPr>
            </w:pPr>
            <w:r w:rsidRPr="00865EB1">
              <w:rPr>
                <w:rFonts w:cs="Arial"/>
                <w:b/>
                <w:sz w:val="24"/>
                <w:szCs w:val="24"/>
                <w:lang w:val="es-ES"/>
              </w:rPr>
              <w:t>De Origen Social</w:t>
            </w:r>
          </w:p>
        </w:tc>
      </w:tr>
      <w:tr w:rsidR="00711465" w:rsidRPr="00865EB1" w:rsidTr="00592D87">
        <w:trPr>
          <w:trHeight w:val="255"/>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desordenes civiles</w:t>
            </w:r>
          </w:p>
        </w:tc>
        <w:tc>
          <w:tcPr>
            <w:tcW w:w="813" w:type="pct"/>
            <w:shd w:val="clear" w:color="auto" w:fill="00B050"/>
          </w:tcPr>
          <w:p w:rsidR="00711465" w:rsidRPr="00865EB1" w:rsidRDefault="00711465" w:rsidP="00FB46F0">
            <w:pPr>
              <w:rPr>
                <w:rFonts w:cs="Arial"/>
                <w:sz w:val="24"/>
                <w:szCs w:val="24"/>
                <w:lang w:val="es-ES"/>
              </w:rPr>
            </w:pPr>
            <w:r w:rsidRPr="00865EB1">
              <w:rPr>
                <w:rFonts w:cs="Arial"/>
                <w:sz w:val="24"/>
                <w:szCs w:val="24"/>
                <w:lang w:val="es-ES"/>
              </w:rPr>
              <w:t>Posible</w:t>
            </w:r>
          </w:p>
        </w:tc>
        <w:tc>
          <w:tcPr>
            <w:tcW w:w="2512" w:type="pct"/>
          </w:tcPr>
          <w:p w:rsidR="00711465" w:rsidRPr="00865EB1" w:rsidRDefault="00711465" w:rsidP="00FB46F0">
            <w:pPr>
              <w:rPr>
                <w:rFonts w:cs="Arial"/>
                <w:sz w:val="24"/>
                <w:szCs w:val="24"/>
                <w:lang w:val="es-ES"/>
              </w:rPr>
            </w:pPr>
          </w:p>
        </w:tc>
      </w:tr>
      <w:tr w:rsidR="00711465" w:rsidRPr="00865EB1" w:rsidTr="00592D87">
        <w:trPr>
          <w:trHeight w:val="245"/>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Concentraciones masivas</w:t>
            </w:r>
          </w:p>
        </w:tc>
        <w:tc>
          <w:tcPr>
            <w:tcW w:w="813" w:type="pct"/>
            <w:shd w:val="clear" w:color="auto" w:fill="FFFF00"/>
          </w:tcPr>
          <w:p w:rsidR="00711465" w:rsidRPr="00865EB1" w:rsidRDefault="00711465" w:rsidP="00FB46F0">
            <w:pPr>
              <w:rPr>
                <w:rFonts w:cs="Arial"/>
                <w:sz w:val="24"/>
                <w:szCs w:val="24"/>
                <w:lang w:val="es-ES"/>
              </w:rPr>
            </w:pPr>
            <w:r w:rsidRPr="00865EB1">
              <w:rPr>
                <w:rFonts w:cs="Arial"/>
                <w:sz w:val="24"/>
                <w:szCs w:val="24"/>
                <w:lang w:val="es-ES"/>
              </w:rPr>
              <w:t>Probable</w:t>
            </w:r>
          </w:p>
        </w:tc>
        <w:tc>
          <w:tcPr>
            <w:tcW w:w="2512" w:type="pct"/>
          </w:tcPr>
          <w:p w:rsidR="00711465" w:rsidRPr="00865EB1" w:rsidRDefault="00711465" w:rsidP="00FB46F0">
            <w:pPr>
              <w:rPr>
                <w:rFonts w:cs="Arial"/>
                <w:sz w:val="24"/>
                <w:szCs w:val="24"/>
                <w:lang w:val="es-ES"/>
              </w:rPr>
            </w:pPr>
          </w:p>
        </w:tc>
      </w:tr>
      <w:tr w:rsidR="00711465" w:rsidRPr="00865EB1" w:rsidTr="00592D87">
        <w:trPr>
          <w:trHeight w:val="249"/>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Robo o asalto</w:t>
            </w:r>
          </w:p>
        </w:tc>
        <w:tc>
          <w:tcPr>
            <w:tcW w:w="813" w:type="pct"/>
            <w:shd w:val="clear" w:color="auto" w:fill="FF0000"/>
          </w:tcPr>
          <w:p w:rsidR="00711465" w:rsidRPr="00865EB1" w:rsidRDefault="00711465" w:rsidP="00FB46F0">
            <w:pPr>
              <w:rPr>
                <w:rFonts w:cs="Arial"/>
                <w:sz w:val="24"/>
                <w:szCs w:val="24"/>
                <w:lang w:val="es-ES"/>
              </w:rPr>
            </w:pPr>
            <w:r w:rsidRPr="00865EB1">
              <w:rPr>
                <w:rFonts w:cs="Arial"/>
                <w:sz w:val="24"/>
                <w:szCs w:val="24"/>
                <w:lang w:val="es-ES"/>
              </w:rPr>
              <w:t>Inminente</w:t>
            </w:r>
          </w:p>
        </w:tc>
        <w:tc>
          <w:tcPr>
            <w:tcW w:w="2512" w:type="pct"/>
          </w:tcPr>
          <w:p w:rsidR="00711465" w:rsidRPr="00865EB1" w:rsidRDefault="00711465" w:rsidP="00FB46F0">
            <w:pPr>
              <w:rPr>
                <w:rFonts w:cs="Arial"/>
                <w:sz w:val="24"/>
                <w:szCs w:val="24"/>
                <w:lang w:val="es-ES"/>
              </w:rPr>
            </w:pPr>
          </w:p>
        </w:tc>
      </w:tr>
      <w:tr w:rsidR="00711465" w:rsidRPr="00865EB1" w:rsidTr="00592D87">
        <w:trPr>
          <w:trHeight w:val="253"/>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terrorismo</w:t>
            </w:r>
          </w:p>
        </w:tc>
        <w:tc>
          <w:tcPr>
            <w:tcW w:w="813" w:type="pct"/>
            <w:shd w:val="clear" w:color="auto" w:fill="FFFF00"/>
          </w:tcPr>
          <w:p w:rsidR="00711465" w:rsidRPr="00865EB1" w:rsidRDefault="00711465" w:rsidP="00FB46F0">
            <w:pPr>
              <w:rPr>
                <w:rFonts w:cs="Arial"/>
                <w:sz w:val="24"/>
                <w:szCs w:val="24"/>
                <w:lang w:val="es-ES"/>
              </w:rPr>
            </w:pPr>
            <w:r w:rsidRPr="00865EB1">
              <w:rPr>
                <w:rFonts w:cs="Arial"/>
                <w:sz w:val="24"/>
                <w:szCs w:val="24"/>
                <w:lang w:val="es-ES"/>
              </w:rPr>
              <w:t>Probable</w:t>
            </w:r>
          </w:p>
        </w:tc>
        <w:tc>
          <w:tcPr>
            <w:tcW w:w="2512" w:type="pct"/>
          </w:tcPr>
          <w:p w:rsidR="00711465" w:rsidRPr="00865EB1" w:rsidRDefault="00711465" w:rsidP="00FB46F0">
            <w:pPr>
              <w:rPr>
                <w:rFonts w:cs="Arial"/>
                <w:sz w:val="24"/>
                <w:szCs w:val="24"/>
                <w:lang w:val="es-ES"/>
              </w:rPr>
            </w:pPr>
          </w:p>
        </w:tc>
      </w:tr>
      <w:tr w:rsidR="00A90D48" w:rsidRPr="00865EB1" w:rsidTr="00BE7142">
        <w:trPr>
          <w:trHeight w:val="313"/>
          <w:jc w:val="center"/>
        </w:trPr>
        <w:tc>
          <w:tcPr>
            <w:tcW w:w="5000" w:type="pct"/>
            <w:gridSpan w:val="3"/>
            <w:vAlign w:val="center"/>
          </w:tcPr>
          <w:p w:rsidR="00A90D48" w:rsidRPr="00865EB1" w:rsidRDefault="00CF3BE8" w:rsidP="00BE7142">
            <w:pPr>
              <w:jc w:val="center"/>
              <w:rPr>
                <w:rFonts w:cs="Arial"/>
                <w:b/>
                <w:sz w:val="24"/>
                <w:szCs w:val="24"/>
                <w:lang w:val="es-ES"/>
              </w:rPr>
            </w:pPr>
            <w:r w:rsidRPr="00865EB1">
              <w:rPr>
                <w:rFonts w:cs="Arial"/>
                <w:b/>
                <w:sz w:val="24"/>
                <w:szCs w:val="24"/>
                <w:lang w:val="es-ES"/>
              </w:rPr>
              <w:t>De Rigen  Natural</w:t>
            </w:r>
          </w:p>
        </w:tc>
      </w:tr>
      <w:tr w:rsidR="00711465" w:rsidRPr="00865EB1" w:rsidTr="00592D87">
        <w:trPr>
          <w:trHeight w:val="133"/>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Lluvias torrenciales</w:t>
            </w:r>
          </w:p>
        </w:tc>
        <w:tc>
          <w:tcPr>
            <w:tcW w:w="813" w:type="pct"/>
            <w:shd w:val="clear" w:color="auto" w:fill="00B050"/>
          </w:tcPr>
          <w:p w:rsidR="00711465" w:rsidRPr="00865EB1" w:rsidRDefault="00711465" w:rsidP="00FB46F0">
            <w:pPr>
              <w:rPr>
                <w:rFonts w:cs="Arial"/>
                <w:sz w:val="24"/>
                <w:szCs w:val="24"/>
                <w:lang w:val="es-ES"/>
              </w:rPr>
            </w:pPr>
            <w:r w:rsidRPr="00865EB1">
              <w:rPr>
                <w:rFonts w:cs="Arial"/>
                <w:sz w:val="24"/>
                <w:szCs w:val="24"/>
                <w:lang w:val="es-ES"/>
              </w:rPr>
              <w:t>p</w:t>
            </w:r>
            <w:r w:rsidR="002B16CA" w:rsidRPr="00865EB1">
              <w:rPr>
                <w:rFonts w:cs="Arial"/>
                <w:sz w:val="24"/>
                <w:szCs w:val="24"/>
                <w:lang w:val="es-ES"/>
              </w:rPr>
              <w:t>osible</w:t>
            </w:r>
          </w:p>
        </w:tc>
        <w:tc>
          <w:tcPr>
            <w:tcW w:w="2512" w:type="pct"/>
          </w:tcPr>
          <w:p w:rsidR="00711465" w:rsidRPr="00865EB1" w:rsidRDefault="00A82317" w:rsidP="00FB46F0">
            <w:pPr>
              <w:rPr>
                <w:rFonts w:cs="Arial"/>
                <w:sz w:val="24"/>
                <w:szCs w:val="24"/>
                <w:lang w:val="es-ES"/>
              </w:rPr>
            </w:pPr>
            <w:r w:rsidRPr="00865EB1">
              <w:rPr>
                <w:rFonts w:cs="Arial"/>
                <w:sz w:val="24"/>
                <w:szCs w:val="24"/>
                <w:lang w:val="es-ES"/>
              </w:rPr>
              <w:t xml:space="preserve">Techos y canales </w:t>
            </w:r>
          </w:p>
        </w:tc>
      </w:tr>
      <w:tr w:rsidR="00711465" w:rsidRPr="00865EB1" w:rsidTr="00592D87">
        <w:trPr>
          <w:trHeight w:val="1001"/>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Movimientos sísmicos</w:t>
            </w:r>
          </w:p>
        </w:tc>
        <w:tc>
          <w:tcPr>
            <w:tcW w:w="813" w:type="pct"/>
            <w:shd w:val="clear" w:color="auto" w:fill="FFFF00"/>
          </w:tcPr>
          <w:p w:rsidR="00711465" w:rsidRPr="00865EB1" w:rsidRDefault="00B8514A" w:rsidP="00FB46F0">
            <w:pPr>
              <w:rPr>
                <w:rFonts w:cs="Arial"/>
                <w:sz w:val="24"/>
                <w:szCs w:val="24"/>
                <w:lang w:val="es-ES"/>
              </w:rPr>
            </w:pPr>
            <w:r w:rsidRPr="00865EB1">
              <w:rPr>
                <w:rFonts w:cs="Arial"/>
                <w:sz w:val="24"/>
                <w:szCs w:val="24"/>
                <w:lang w:val="es-ES"/>
              </w:rPr>
              <w:t>probable</w:t>
            </w:r>
          </w:p>
        </w:tc>
        <w:tc>
          <w:tcPr>
            <w:tcW w:w="2512" w:type="pct"/>
          </w:tcPr>
          <w:p w:rsidR="00711465" w:rsidRPr="00865EB1" w:rsidRDefault="00E76DCE" w:rsidP="00FB46F0">
            <w:pPr>
              <w:rPr>
                <w:rFonts w:cs="Arial"/>
                <w:sz w:val="24"/>
                <w:szCs w:val="24"/>
                <w:lang w:val="es-ES"/>
              </w:rPr>
            </w:pPr>
            <w:r w:rsidRPr="00865EB1">
              <w:rPr>
                <w:rFonts w:cs="Arial"/>
                <w:sz w:val="24"/>
                <w:szCs w:val="24"/>
                <w:lang w:val="es-ES"/>
              </w:rPr>
              <w:t>Según los riesgos naturales en Bogotá se considera como zona critica por  consiguiente el riesgo en caso de sismo es medio</w:t>
            </w:r>
          </w:p>
        </w:tc>
      </w:tr>
      <w:tr w:rsidR="00711465" w:rsidRPr="00865EB1" w:rsidTr="00592D87">
        <w:trPr>
          <w:trHeight w:val="734"/>
          <w:jc w:val="center"/>
        </w:trPr>
        <w:tc>
          <w:tcPr>
            <w:tcW w:w="1675" w:type="pct"/>
          </w:tcPr>
          <w:p w:rsidR="00711465" w:rsidRPr="00865EB1" w:rsidRDefault="00711465" w:rsidP="00FB46F0">
            <w:pPr>
              <w:rPr>
                <w:rFonts w:cs="Arial"/>
                <w:sz w:val="24"/>
                <w:szCs w:val="24"/>
                <w:lang w:val="es-ES"/>
              </w:rPr>
            </w:pPr>
            <w:r w:rsidRPr="00865EB1">
              <w:rPr>
                <w:rFonts w:cs="Arial"/>
                <w:sz w:val="24"/>
                <w:szCs w:val="24"/>
                <w:lang w:val="es-ES"/>
              </w:rPr>
              <w:t>deslizamientos</w:t>
            </w:r>
          </w:p>
        </w:tc>
        <w:tc>
          <w:tcPr>
            <w:tcW w:w="813" w:type="pct"/>
            <w:shd w:val="clear" w:color="auto" w:fill="00B050"/>
          </w:tcPr>
          <w:p w:rsidR="00711465" w:rsidRPr="00865EB1" w:rsidRDefault="00A82317" w:rsidP="00FB46F0">
            <w:pPr>
              <w:rPr>
                <w:rFonts w:cs="Arial"/>
                <w:sz w:val="24"/>
                <w:szCs w:val="24"/>
                <w:lang w:val="es-ES"/>
              </w:rPr>
            </w:pPr>
            <w:r w:rsidRPr="00865EB1">
              <w:rPr>
                <w:rFonts w:cs="Arial"/>
                <w:sz w:val="24"/>
                <w:szCs w:val="24"/>
                <w:lang w:val="es-ES"/>
              </w:rPr>
              <w:t>posible</w:t>
            </w:r>
          </w:p>
        </w:tc>
        <w:tc>
          <w:tcPr>
            <w:tcW w:w="2512" w:type="pct"/>
          </w:tcPr>
          <w:p w:rsidR="00711465" w:rsidRPr="00865EB1" w:rsidRDefault="00E76DCE" w:rsidP="00981E87">
            <w:pPr>
              <w:rPr>
                <w:rFonts w:cs="Arial"/>
                <w:sz w:val="24"/>
                <w:szCs w:val="24"/>
                <w:lang w:val="es-ES"/>
              </w:rPr>
            </w:pPr>
            <w:r w:rsidRPr="00865EB1">
              <w:rPr>
                <w:rFonts w:cs="Arial"/>
                <w:sz w:val="24"/>
                <w:szCs w:val="24"/>
                <w:lang w:val="es-ES"/>
              </w:rPr>
              <w:t>La Universidad  se ubica en una zona  de amenaza media y alta para fenómenos de remoción de masa</w:t>
            </w:r>
          </w:p>
        </w:tc>
      </w:tr>
    </w:tbl>
    <w:p w:rsidR="00FB46F0" w:rsidRPr="00865EB1" w:rsidRDefault="00FB46F0" w:rsidP="00FB46F0">
      <w:pPr>
        <w:rPr>
          <w:rFonts w:cs="Arial"/>
          <w:sz w:val="24"/>
          <w:szCs w:val="24"/>
          <w:lang w:val="es-ES"/>
        </w:rPr>
      </w:pPr>
    </w:p>
    <w:p w:rsidR="006F7D43" w:rsidRDefault="006F7D43" w:rsidP="00FB46F0">
      <w:pPr>
        <w:rPr>
          <w:rFonts w:cs="Arial"/>
          <w:b/>
          <w:sz w:val="24"/>
          <w:szCs w:val="24"/>
          <w:lang w:val="es-ES"/>
        </w:rPr>
      </w:pPr>
    </w:p>
    <w:p w:rsidR="00592D87" w:rsidRDefault="00592D87" w:rsidP="00FB46F0">
      <w:pPr>
        <w:rPr>
          <w:rFonts w:cs="Arial"/>
          <w:b/>
          <w:sz w:val="24"/>
          <w:szCs w:val="24"/>
          <w:lang w:val="es-ES"/>
        </w:rPr>
      </w:pPr>
      <w:bookmarkStart w:id="172" w:name="_GoBack"/>
      <w:bookmarkEnd w:id="172"/>
    </w:p>
    <w:p w:rsidR="00FB46F0" w:rsidRPr="00865EB1" w:rsidRDefault="00DA3F48" w:rsidP="00FB46F0">
      <w:pPr>
        <w:rPr>
          <w:rFonts w:cs="Arial"/>
          <w:b/>
          <w:sz w:val="24"/>
          <w:szCs w:val="24"/>
          <w:lang w:val="es-ES"/>
        </w:rPr>
      </w:pPr>
      <w:r w:rsidRPr="00865EB1">
        <w:rPr>
          <w:rFonts w:cs="Arial"/>
          <w:b/>
          <w:sz w:val="24"/>
          <w:szCs w:val="24"/>
          <w:lang w:val="es-ES"/>
        </w:rPr>
        <w:lastRenderedPageBreak/>
        <w:t>4.2  ANÁLISIS  DE VULNERABILIDAD</w:t>
      </w:r>
    </w:p>
    <w:p w:rsidR="00786917" w:rsidRPr="00865EB1" w:rsidRDefault="00786917" w:rsidP="00FB46F0">
      <w:pPr>
        <w:rPr>
          <w:rFonts w:cs="Arial"/>
          <w:b/>
          <w:sz w:val="24"/>
          <w:szCs w:val="24"/>
          <w:lang w:val="es-ES"/>
        </w:rPr>
      </w:pPr>
    </w:p>
    <w:p w:rsidR="00786917" w:rsidRPr="00865EB1" w:rsidRDefault="00786917" w:rsidP="00981E87">
      <w:pPr>
        <w:jc w:val="both"/>
        <w:rPr>
          <w:rFonts w:cs="Arial"/>
          <w:sz w:val="24"/>
          <w:szCs w:val="24"/>
          <w:lang w:val="es-ES"/>
        </w:rPr>
      </w:pPr>
      <w:r w:rsidRPr="00865EB1">
        <w:rPr>
          <w:rFonts w:cs="Arial"/>
          <w:sz w:val="24"/>
          <w:szCs w:val="24"/>
          <w:lang w:val="es-ES"/>
        </w:rPr>
        <w:t>La vulnerabilidad es entendida como la predisposición o susceptibilidad que tiene un elemento a ser afectado o a sufrir una pérdida.</w:t>
      </w:r>
    </w:p>
    <w:p w:rsidR="00786917" w:rsidRPr="00865EB1" w:rsidRDefault="00786917" w:rsidP="00981E87">
      <w:pPr>
        <w:jc w:val="both"/>
        <w:rPr>
          <w:rFonts w:cs="Arial"/>
          <w:sz w:val="24"/>
          <w:szCs w:val="24"/>
          <w:lang w:val="es-ES"/>
        </w:rPr>
      </w:pPr>
    </w:p>
    <w:p w:rsidR="00786917" w:rsidRPr="00865EB1" w:rsidRDefault="00786917" w:rsidP="00981E87">
      <w:pPr>
        <w:jc w:val="both"/>
        <w:rPr>
          <w:rFonts w:cs="Arial"/>
          <w:sz w:val="24"/>
          <w:szCs w:val="24"/>
          <w:lang w:val="es-ES"/>
        </w:rPr>
      </w:pPr>
      <w:r w:rsidRPr="00865EB1">
        <w:rPr>
          <w:rFonts w:cs="Arial"/>
          <w:sz w:val="24"/>
          <w:szCs w:val="24"/>
          <w:lang w:val="es-ES"/>
        </w:rPr>
        <w:t>El análisis de la vulnerabilidad es un proceso mediante el cual la  institución determina el nivel de exposición y la predisposición a la pérdida de un elemento o grupo de elementos ante una amenaza específica.</w:t>
      </w:r>
    </w:p>
    <w:p w:rsidR="00786917" w:rsidRPr="00865EB1" w:rsidRDefault="00786917" w:rsidP="00981E87">
      <w:pPr>
        <w:jc w:val="both"/>
        <w:rPr>
          <w:rFonts w:cs="Arial"/>
          <w:sz w:val="24"/>
          <w:szCs w:val="24"/>
          <w:lang w:val="es-ES"/>
        </w:rPr>
      </w:pPr>
    </w:p>
    <w:p w:rsidR="00786917" w:rsidRPr="00865EB1" w:rsidRDefault="00786917" w:rsidP="00981E87">
      <w:pPr>
        <w:jc w:val="both"/>
        <w:rPr>
          <w:rFonts w:cs="Arial"/>
          <w:sz w:val="24"/>
          <w:szCs w:val="24"/>
          <w:lang w:val="es-ES"/>
        </w:rPr>
      </w:pPr>
      <w:r w:rsidRPr="00865EB1">
        <w:rPr>
          <w:rFonts w:cs="Arial"/>
          <w:sz w:val="24"/>
          <w:szCs w:val="24"/>
          <w:lang w:val="es-ES"/>
        </w:rPr>
        <w:t>Se valora de cero (0), la más baja; a uno (1) en el nivel más alto o pérdida total. Para su análisis se incluyen los elementos sometidos a riesgo tales como las personas, los recursos y los procesos o sistemas.</w:t>
      </w:r>
    </w:p>
    <w:p w:rsidR="00786917" w:rsidRPr="00865EB1" w:rsidRDefault="00786917" w:rsidP="00981E87">
      <w:pPr>
        <w:jc w:val="both"/>
        <w:rPr>
          <w:rFonts w:cs="Arial"/>
          <w:sz w:val="24"/>
          <w:szCs w:val="24"/>
          <w:lang w:val="es-ES"/>
        </w:rPr>
      </w:pPr>
      <w:r w:rsidRPr="00865EB1">
        <w:rPr>
          <w:rFonts w:cs="Arial"/>
          <w:sz w:val="24"/>
          <w:szCs w:val="24"/>
          <w:lang w:val="es-ES"/>
        </w:rPr>
        <w:t>Una vez se haya definido las amenazas principales en cada área,  se realiza el análisis de vulnerabilidad para cada amenaza.</w:t>
      </w:r>
    </w:p>
    <w:p w:rsidR="00786917" w:rsidRPr="00865EB1" w:rsidRDefault="00786917" w:rsidP="00981E87">
      <w:pPr>
        <w:jc w:val="both"/>
        <w:rPr>
          <w:rFonts w:cs="Arial"/>
          <w:sz w:val="24"/>
          <w:szCs w:val="24"/>
          <w:lang w:val="es-ES"/>
        </w:rPr>
      </w:pPr>
      <w:r w:rsidRPr="00865EB1">
        <w:rPr>
          <w:rFonts w:cs="Arial"/>
          <w:sz w:val="24"/>
          <w:szCs w:val="24"/>
          <w:lang w:val="es-ES"/>
        </w:rPr>
        <w:t xml:space="preserve">Las acciones prácticas en prevención se dirigen a la intervención de la vulnerabilidad, con la intención de reducirla.  </w:t>
      </w:r>
    </w:p>
    <w:p w:rsidR="00786917" w:rsidRPr="00865EB1" w:rsidRDefault="00786917" w:rsidP="00981E87">
      <w:pPr>
        <w:jc w:val="both"/>
        <w:rPr>
          <w:rFonts w:cs="Arial"/>
          <w:sz w:val="24"/>
          <w:szCs w:val="24"/>
          <w:lang w:val="es-ES"/>
        </w:rPr>
      </w:pPr>
      <w:r w:rsidRPr="00865EB1">
        <w:rPr>
          <w:rFonts w:cs="Arial"/>
          <w:sz w:val="24"/>
          <w:szCs w:val="24"/>
          <w:lang w:val="es-ES"/>
        </w:rPr>
        <w:t>Los elementos bajo riesgo para los cuales se hace el análisis de vulnerabilidad son:</w:t>
      </w:r>
    </w:p>
    <w:p w:rsidR="00786917" w:rsidRPr="00865EB1" w:rsidRDefault="00786917" w:rsidP="00786917">
      <w:pPr>
        <w:rPr>
          <w:rFonts w:cs="Arial"/>
          <w:sz w:val="24"/>
          <w:szCs w:val="24"/>
          <w:lang w:val="es-ES"/>
        </w:rPr>
      </w:pPr>
    </w:p>
    <w:p w:rsidR="00786917" w:rsidRPr="00981E87" w:rsidRDefault="00786917" w:rsidP="00786917">
      <w:pPr>
        <w:rPr>
          <w:rFonts w:cs="Arial"/>
          <w:b/>
          <w:sz w:val="24"/>
          <w:szCs w:val="24"/>
          <w:lang w:val="es-ES"/>
        </w:rPr>
      </w:pPr>
      <w:r w:rsidRPr="00981E87">
        <w:rPr>
          <w:rFonts w:cs="Arial"/>
          <w:b/>
          <w:sz w:val="24"/>
          <w:szCs w:val="24"/>
          <w:lang w:val="es-ES"/>
        </w:rPr>
        <w:t>Vulnerabilidad en las Personas.</w:t>
      </w:r>
    </w:p>
    <w:p w:rsidR="00786917" w:rsidRPr="00865EB1" w:rsidRDefault="00786917" w:rsidP="00786917">
      <w:pPr>
        <w:rPr>
          <w:rFonts w:cs="Arial"/>
          <w:sz w:val="24"/>
          <w:szCs w:val="24"/>
          <w:lang w:val="es-ES"/>
        </w:rPr>
      </w:pPr>
    </w:p>
    <w:p w:rsidR="00786917" w:rsidRPr="00865EB1" w:rsidRDefault="00786917" w:rsidP="00981E87">
      <w:pPr>
        <w:jc w:val="both"/>
        <w:rPr>
          <w:rFonts w:cs="Arial"/>
          <w:sz w:val="24"/>
          <w:szCs w:val="24"/>
          <w:lang w:val="es-ES"/>
        </w:rPr>
      </w:pPr>
      <w:r w:rsidRPr="00865EB1">
        <w:rPr>
          <w:rFonts w:cs="Arial"/>
          <w:sz w:val="24"/>
          <w:szCs w:val="24"/>
          <w:lang w:val="es-ES"/>
        </w:rPr>
        <w:t>Las personas se definen como los empleados y trabajadores, analizándose  su organización para prevención y control de emergencia.</w:t>
      </w:r>
    </w:p>
    <w:p w:rsidR="00786917" w:rsidRPr="00865EB1" w:rsidRDefault="00786917" w:rsidP="00981E87">
      <w:pPr>
        <w:jc w:val="both"/>
        <w:rPr>
          <w:rFonts w:cs="Arial"/>
          <w:sz w:val="24"/>
          <w:szCs w:val="24"/>
          <w:lang w:val="es-ES"/>
        </w:rPr>
      </w:pPr>
      <w:r w:rsidRPr="00865EB1">
        <w:rPr>
          <w:rFonts w:cs="Arial"/>
          <w:sz w:val="24"/>
          <w:szCs w:val="24"/>
          <w:lang w:val="es-ES"/>
        </w:rPr>
        <w:t>La capacitación, el entrenamiento, organización y la dotación completa de elementos para la seguridad y protección personal de acuerdo con la amenaza, son indispensables para el cálculo.</w:t>
      </w:r>
    </w:p>
    <w:p w:rsidR="00925EC5" w:rsidRPr="00865EB1" w:rsidRDefault="00925EC5" w:rsidP="00786917">
      <w:pPr>
        <w:rPr>
          <w:rFonts w:cs="Arial"/>
          <w:sz w:val="24"/>
          <w:szCs w:val="24"/>
          <w:lang w:val="es-ES"/>
        </w:rPr>
      </w:pPr>
    </w:p>
    <w:p w:rsidR="00786917" w:rsidRPr="00981E87" w:rsidRDefault="00786917" w:rsidP="00786917">
      <w:pPr>
        <w:rPr>
          <w:rFonts w:cs="Arial"/>
          <w:b/>
          <w:sz w:val="24"/>
          <w:szCs w:val="24"/>
          <w:lang w:val="es-ES"/>
        </w:rPr>
      </w:pPr>
      <w:r w:rsidRPr="00981E87">
        <w:rPr>
          <w:rFonts w:cs="Arial"/>
          <w:b/>
          <w:sz w:val="24"/>
          <w:szCs w:val="24"/>
          <w:lang w:val="es-ES"/>
        </w:rPr>
        <w:t>Vulnerabilidad en los Recursos</w:t>
      </w:r>
      <w:r w:rsidR="00981E87">
        <w:rPr>
          <w:rFonts w:cs="Arial"/>
          <w:b/>
          <w:sz w:val="24"/>
          <w:szCs w:val="24"/>
          <w:lang w:val="es-ES"/>
        </w:rPr>
        <w:t>:</w:t>
      </w:r>
    </w:p>
    <w:p w:rsidR="00981E87" w:rsidRDefault="00981E87" w:rsidP="003D2DF3">
      <w:pPr>
        <w:jc w:val="both"/>
        <w:rPr>
          <w:rFonts w:cs="Arial"/>
          <w:sz w:val="24"/>
          <w:szCs w:val="24"/>
          <w:lang w:val="es-ES"/>
        </w:rPr>
      </w:pPr>
    </w:p>
    <w:p w:rsidR="007543B6" w:rsidRPr="00865EB1" w:rsidRDefault="00786917" w:rsidP="00981E87">
      <w:pPr>
        <w:jc w:val="both"/>
        <w:rPr>
          <w:rFonts w:cs="Arial"/>
          <w:sz w:val="24"/>
          <w:szCs w:val="24"/>
          <w:lang w:val="es-ES"/>
        </w:rPr>
      </w:pPr>
      <w:r w:rsidRPr="00865EB1">
        <w:rPr>
          <w:rFonts w:cs="Arial"/>
          <w:sz w:val="24"/>
          <w:szCs w:val="24"/>
          <w:lang w:val="es-ES"/>
        </w:rPr>
        <w:t>Los recursos se analizan desde  tres campos, el de los materiales y procesos desarrollados, las construcciones (edificaciones, estructura) y los equipos con los que se cuenta para reducir las consecuencias de una posible emergencia.</w:t>
      </w:r>
    </w:p>
    <w:p w:rsidR="005E0F69" w:rsidRPr="00865EB1" w:rsidRDefault="005E0F69" w:rsidP="00981E87">
      <w:pPr>
        <w:autoSpaceDE w:val="0"/>
        <w:autoSpaceDN w:val="0"/>
        <w:adjustRightInd w:val="0"/>
        <w:jc w:val="both"/>
        <w:rPr>
          <w:rFonts w:cs="Arial"/>
          <w:sz w:val="24"/>
          <w:szCs w:val="24"/>
          <w:lang w:val="es-ES"/>
        </w:rPr>
      </w:pPr>
      <w:r w:rsidRPr="00865EB1">
        <w:rPr>
          <w:rFonts w:cs="Arial"/>
          <w:sz w:val="24"/>
          <w:szCs w:val="24"/>
          <w:lang w:val="es-ES"/>
        </w:rPr>
        <w:t>Para cada uno de estos campos se califica la protección física y los sistemas de control.</w:t>
      </w:r>
    </w:p>
    <w:p w:rsidR="005E0F69" w:rsidRPr="00865EB1" w:rsidRDefault="005E0F69" w:rsidP="00981E87">
      <w:pPr>
        <w:autoSpaceDE w:val="0"/>
        <w:autoSpaceDN w:val="0"/>
        <w:adjustRightInd w:val="0"/>
        <w:jc w:val="both"/>
        <w:rPr>
          <w:rFonts w:cs="Arial"/>
          <w:sz w:val="24"/>
          <w:szCs w:val="24"/>
          <w:lang w:val="es-ES"/>
        </w:rPr>
      </w:pPr>
      <w:r w:rsidRPr="00865EB1">
        <w:rPr>
          <w:rFonts w:cs="Arial"/>
          <w:sz w:val="24"/>
          <w:szCs w:val="24"/>
          <w:lang w:val="es-ES"/>
        </w:rPr>
        <w:t>La protección física: la barrera o diseño estructural que disminuye los efectos que pueda ocasionar la amenaza.</w:t>
      </w:r>
    </w:p>
    <w:p w:rsidR="005E0F69" w:rsidRPr="00865EB1" w:rsidRDefault="005E0F69" w:rsidP="00981E87">
      <w:pPr>
        <w:autoSpaceDE w:val="0"/>
        <w:autoSpaceDN w:val="0"/>
        <w:adjustRightInd w:val="0"/>
        <w:jc w:val="both"/>
        <w:rPr>
          <w:rFonts w:cs="Arial"/>
          <w:sz w:val="24"/>
          <w:szCs w:val="24"/>
          <w:lang w:val="es-ES"/>
        </w:rPr>
      </w:pPr>
      <w:r w:rsidRPr="00865EB1">
        <w:rPr>
          <w:rFonts w:cs="Arial"/>
          <w:sz w:val="24"/>
          <w:szCs w:val="24"/>
          <w:lang w:val="es-ES"/>
        </w:rPr>
        <w:t>Los sistemas de control: el equipo instalado o normas administrativas para responder ante la presencia de una amenaza con el fin de disminuir los efectos.</w:t>
      </w:r>
    </w:p>
    <w:p w:rsidR="00981E87" w:rsidRDefault="00981E87" w:rsidP="005E0F69">
      <w:pPr>
        <w:autoSpaceDE w:val="0"/>
        <w:autoSpaceDN w:val="0"/>
        <w:adjustRightInd w:val="0"/>
        <w:rPr>
          <w:rFonts w:cs="Arial"/>
          <w:b/>
          <w:bCs/>
          <w:sz w:val="24"/>
          <w:szCs w:val="24"/>
          <w:lang w:val="es-ES"/>
        </w:rPr>
      </w:pPr>
    </w:p>
    <w:p w:rsidR="005E0F69" w:rsidRPr="00865EB1" w:rsidRDefault="005E0F69" w:rsidP="005E0F69">
      <w:pPr>
        <w:autoSpaceDE w:val="0"/>
        <w:autoSpaceDN w:val="0"/>
        <w:adjustRightInd w:val="0"/>
        <w:rPr>
          <w:rFonts w:cs="Arial"/>
          <w:b/>
          <w:bCs/>
          <w:sz w:val="24"/>
          <w:szCs w:val="24"/>
          <w:lang w:val="es-ES"/>
        </w:rPr>
      </w:pPr>
      <w:r w:rsidRPr="00865EB1">
        <w:rPr>
          <w:rFonts w:cs="Arial"/>
          <w:b/>
          <w:bCs/>
          <w:sz w:val="24"/>
          <w:szCs w:val="24"/>
          <w:lang w:val="es-ES"/>
        </w:rPr>
        <w:t>Vulnerabilidad en los Sistemas y Procesos:</w:t>
      </w:r>
    </w:p>
    <w:p w:rsidR="00981E87" w:rsidRDefault="00981E87" w:rsidP="005E0F69">
      <w:pPr>
        <w:autoSpaceDE w:val="0"/>
        <w:autoSpaceDN w:val="0"/>
        <w:adjustRightInd w:val="0"/>
        <w:rPr>
          <w:rFonts w:cs="Arial"/>
          <w:sz w:val="24"/>
          <w:szCs w:val="24"/>
          <w:lang w:val="es-ES"/>
        </w:rPr>
      </w:pPr>
    </w:p>
    <w:p w:rsidR="005E0F69" w:rsidRPr="00865EB1" w:rsidRDefault="005E0F69" w:rsidP="00981E87">
      <w:pPr>
        <w:autoSpaceDE w:val="0"/>
        <w:autoSpaceDN w:val="0"/>
        <w:adjustRightInd w:val="0"/>
        <w:jc w:val="both"/>
        <w:rPr>
          <w:rFonts w:cs="Arial"/>
          <w:sz w:val="24"/>
          <w:szCs w:val="24"/>
          <w:lang w:val="es-ES"/>
        </w:rPr>
      </w:pPr>
      <w:r w:rsidRPr="00865EB1">
        <w:rPr>
          <w:rFonts w:cs="Arial"/>
          <w:sz w:val="24"/>
          <w:szCs w:val="24"/>
          <w:lang w:val="es-ES"/>
        </w:rPr>
        <w:t>En este campo se analizan dos variables: la primera está relacionada con el procedimiento de recuperación o actividades previamente concebidas que permitan ante una emergencia poner nuevamente los procesos y sistemas a funcionar ya sea por sí mismos o a través del pago de seguros o de otra forma de financiación.</w:t>
      </w:r>
    </w:p>
    <w:p w:rsidR="005E0F69" w:rsidRPr="00865EB1" w:rsidRDefault="005E0F69" w:rsidP="00981E87">
      <w:pPr>
        <w:autoSpaceDE w:val="0"/>
        <w:autoSpaceDN w:val="0"/>
        <w:adjustRightInd w:val="0"/>
        <w:jc w:val="both"/>
        <w:rPr>
          <w:rFonts w:cs="Arial"/>
          <w:sz w:val="24"/>
          <w:szCs w:val="24"/>
          <w:lang w:val="es-ES"/>
        </w:rPr>
      </w:pPr>
      <w:r w:rsidRPr="00865EB1">
        <w:rPr>
          <w:rFonts w:cs="Arial"/>
          <w:sz w:val="24"/>
          <w:szCs w:val="24"/>
          <w:lang w:val="es-ES"/>
        </w:rPr>
        <w:lastRenderedPageBreak/>
        <w:t>La segunda es el servicio alterno entendido como el proceso o mecanismo que permite realizar la misma función temporalmente en la fase de impacto o recuperación de una emergencia (ejemplo: planta de emergencia).</w:t>
      </w:r>
    </w:p>
    <w:p w:rsidR="00981E87" w:rsidRDefault="00981E87" w:rsidP="005E0F69">
      <w:pPr>
        <w:autoSpaceDE w:val="0"/>
        <w:autoSpaceDN w:val="0"/>
        <w:adjustRightInd w:val="0"/>
        <w:rPr>
          <w:rFonts w:cs="Arial"/>
          <w:b/>
          <w:bCs/>
          <w:sz w:val="24"/>
          <w:szCs w:val="24"/>
          <w:lang w:val="es-ES"/>
        </w:rPr>
      </w:pPr>
    </w:p>
    <w:p w:rsidR="005E0F69" w:rsidRPr="00865EB1" w:rsidRDefault="005E0F69" w:rsidP="005E0F69">
      <w:pPr>
        <w:autoSpaceDE w:val="0"/>
        <w:autoSpaceDN w:val="0"/>
        <w:adjustRightInd w:val="0"/>
        <w:rPr>
          <w:rFonts w:cs="Arial"/>
          <w:b/>
          <w:bCs/>
          <w:sz w:val="24"/>
          <w:szCs w:val="24"/>
          <w:lang w:val="es-ES"/>
        </w:rPr>
      </w:pPr>
      <w:r w:rsidRPr="00865EB1">
        <w:rPr>
          <w:rFonts w:cs="Arial"/>
          <w:b/>
          <w:bCs/>
          <w:sz w:val="24"/>
          <w:szCs w:val="24"/>
          <w:lang w:val="es-ES"/>
        </w:rPr>
        <w:t>METODOLOGÍA DE TRABAJO</w:t>
      </w:r>
      <w:r w:rsidR="00AB633A">
        <w:rPr>
          <w:rFonts w:cs="Arial"/>
          <w:b/>
          <w:bCs/>
          <w:sz w:val="24"/>
          <w:szCs w:val="24"/>
          <w:lang w:val="es-ES"/>
        </w:rPr>
        <w:t>:</w:t>
      </w:r>
    </w:p>
    <w:p w:rsidR="00981E87" w:rsidRDefault="005E0F69" w:rsidP="005E0F69">
      <w:pPr>
        <w:autoSpaceDE w:val="0"/>
        <w:autoSpaceDN w:val="0"/>
        <w:adjustRightInd w:val="0"/>
        <w:rPr>
          <w:rFonts w:cs="Arial"/>
          <w:sz w:val="24"/>
          <w:szCs w:val="24"/>
          <w:lang w:val="es-ES"/>
        </w:rPr>
      </w:pPr>
      <w:r w:rsidRPr="00865EB1">
        <w:rPr>
          <w:rFonts w:cs="Arial"/>
          <w:sz w:val="24"/>
          <w:szCs w:val="24"/>
          <w:lang w:val="es-ES"/>
        </w:rPr>
        <w:t>Cada uno de los anteriores aspectos se calificó así:</w:t>
      </w:r>
    </w:p>
    <w:p w:rsidR="0026456A" w:rsidRPr="00865EB1" w:rsidRDefault="0026456A" w:rsidP="005E0F69">
      <w:pPr>
        <w:autoSpaceDE w:val="0"/>
        <w:autoSpaceDN w:val="0"/>
        <w:adjustRightInd w:val="0"/>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804"/>
      </w:tblGrid>
      <w:tr w:rsidR="00A321EB" w:rsidRPr="00865EB1" w:rsidTr="00981E87">
        <w:trPr>
          <w:trHeight w:val="257"/>
        </w:trPr>
        <w:tc>
          <w:tcPr>
            <w:tcW w:w="42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0</w:t>
            </w:r>
          </w:p>
        </w:tc>
        <w:tc>
          <w:tcPr>
            <w:tcW w:w="457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Se cuenta con suficientes elementos</w:t>
            </w:r>
          </w:p>
        </w:tc>
      </w:tr>
      <w:tr w:rsidR="00A321EB" w:rsidRPr="00865EB1" w:rsidTr="00981E87">
        <w:tc>
          <w:tcPr>
            <w:tcW w:w="42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0.5</w:t>
            </w:r>
          </w:p>
        </w:tc>
        <w:tc>
          <w:tcPr>
            <w:tcW w:w="457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Se cuenta parcialmente con los elementos o están en proceso de adquisición.</w:t>
            </w:r>
          </w:p>
        </w:tc>
      </w:tr>
      <w:tr w:rsidR="00A321EB" w:rsidRPr="00865EB1" w:rsidTr="00981E87">
        <w:tc>
          <w:tcPr>
            <w:tcW w:w="42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1.0</w:t>
            </w:r>
          </w:p>
        </w:tc>
        <w:tc>
          <w:tcPr>
            <w:tcW w:w="4575"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 xml:space="preserve">Cuando no se cuenta  con los elementos </w:t>
            </w:r>
          </w:p>
        </w:tc>
      </w:tr>
    </w:tbl>
    <w:p w:rsidR="005E0F69" w:rsidRPr="00865EB1" w:rsidRDefault="005E0F69" w:rsidP="005E0F69">
      <w:pPr>
        <w:autoSpaceDE w:val="0"/>
        <w:autoSpaceDN w:val="0"/>
        <w:adjustRightInd w:val="0"/>
        <w:rPr>
          <w:rFonts w:cs="Arial"/>
          <w:sz w:val="24"/>
          <w:szCs w:val="24"/>
          <w:lang w:val="es-ES"/>
        </w:rPr>
      </w:pPr>
    </w:p>
    <w:p w:rsidR="00981E87" w:rsidRDefault="005E0F69" w:rsidP="005E0F69">
      <w:pPr>
        <w:autoSpaceDE w:val="0"/>
        <w:autoSpaceDN w:val="0"/>
        <w:adjustRightInd w:val="0"/>
        <w:rPr>
          <w:rFonts w:cs="Arial"/>
          <w:sz w:val="24"/>
          <w:szCs w:val="24"/>
          <w:lang w:val="es-ES"/>
        </w:rPr>
      </w:pPr>
      <w:r w:rsidRPr="00865EB1">
        <w:rPr>
          <w:rFonts w:cs="Arial"/>
          <w:sz w:val="24"/>
          <w:szCs w:val="24"/>
          <w:lang w:val="es-ES"/>
        </w:rPr>
        <w:t>Una vez calificado cada uno de los elementos se procedió a sumarlos y determinar el grado de vulnerabilidad tanto en las personas, recursos, sistemas y procesos de la siguiente manera:</w:t>
      </w:r>
    </w:p>
    <w:p w:rsidR="0026456A" w:rsidRPr="00865EB1" w:rsidRDefault="0026456A" w:rsidP="005E0F69">
      <w:pPr>
        <w:autoSpaceDE w:val="0"/>
        <w:autoSpaceDN w:val="0"/>
        <w:adjustRightInd w:val="0"/>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A321EB" w:rsidRPr="00865EB1" w:rsidTr="00981E87">
        <w:tc>
          <w:tcPr>
            <w:tcW w:w="2500"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0.0 -1.0</w:t>
            </w:r>
          </w:p>
        </w:tc>
        <w:tc>
          <w:tcPr>
            <w:tcW w:w="2500" w:type="pct"/>
            <w:shd w:val="clear" w:color="auto" w:fill="00B050"/>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Baja se colorea de verde</w:t>
            </w:r>
          </w:p>
        </w:tc>
      </w:tr>
      <w:tr w:rsidR="00A321EB" w:rsidRPr="00865EB1" w:rsidTr="00981E87">
        <w:tc>
          <w:tcPr>
            <w:tcW w:w="2500"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1.1 -2.0</w:t>
            </w:r>
          </w:p>
        </w:tc>
        <w:tc>
          <w:tcPr>
            <w:tcW w:w="2500" w:type="pct"/>
            <w:shd w:val="clear" w:color="auto" w:fill="FFFF00"/>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Media y se colorea de amarillo</w:t>
            </w:r>
          </w:p>
        </w:tc>
      </w:tr>
      <w:tr w:rsidR="00A321EB" w:rsidRPr="00865EB1" w:rsidTr="00981E87">
        <w:tc>
          <w:tcPr>
            <w:tcW w:w="2500" w:type="pct"/>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2.1- 3.0</w:t>
            </w:r>
          </w:p>
        </w:tc>
        <w:tc>
          <w:tcPr>
            <w:tcW w:w="2500" w:type="pct"/>
            <w:shd w:val="clear" w:color="auto" w:fill="FF0000"/>
          </w:tcPr>
          <w:p w:rsidR="00A321EB" w:rsidRPr="00865EB1" w:rsidRDefault="00A321EB" w:rsidP="00BB288D">
            <w:pPr>
              <w:autoSpaceDE w:val="0"/>
              <w:autoSpaceDN w:val="0"/>
              <w:adjustRightInd w:val="0"/>
              <w:rPr>
                <w:rFonts w:cs="Arial"/>
                <w:sz w:val="24"/>
                <w:szCs w:val="24"/>
                <w:lang w:val="es-ES"/>
              </w:rPr>
            </w:pPr>
            <w:r w:rsidRPr="00865EB1">
              <w:rPr>
                <w:rFonts w:cs="Arial"/>
                <w:sz w:val="24"/>
                <w:szCs w:val="24"/>
                <w:lang w:val="es-ES"/>
              </w:rPr>
              <w:t>Alta se colorea de rojo</w:t>
            </w:r>
          </w:p>
        </w:tc>
      </w:tr>
    </w:tbl>
    <w:p w:rsidR="00A321EB" w:rsidRPr="00865EB1" w:rsidRDefault="00A321EB" w:rsidP="005E0F69">
      <w:pPr>
        <w:autoSpaceDE w:val="0"/>
        <w:autoSpaceDN w:val="0"/>
        <w:adjustRightInd w:val="0"/>
        <w:rPr>
          <w:rFonts w:cs="Arial"/>
          <w:sz w:val="24"/>
          <w:szCs w:val="24"/>
          <w:lang w:val="es-ES"/>
        </w:rPr>
      </w:pPr>
    </w:p>
    <w:p w:rsidR="00DC7CC9" w:rsidRPr="00865EB1" w:rsidRDefault="00DC7CC9" w:rsidP="00FB46F0">
      <w:pPr>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914"/>
        <w:gridCol w:w="937"/>
        <w:gridCol w:w="670"/>
        <w:gridCol w:w="2946"/>
        <w:gridCol w:w="895"/>
        <w:gridCol w:w="725"/>
      </w:tblGrid>
      <w:tr w:rsidR="003D2DF3" w:rsidRPr="00865EB1" w:rsidTr="00981E87">
        <w:trPr>
          <w:gridBefore w:val="1"/>
          <w:wBefore w:w="278" w:type="pct"/>
          <w:trHeight w:val="287"/>
        </w:trPr>
        <w:tc>
          <w:tcPr>
            <w:tcW w:w="1514" w:type="pct"/>
            <w:shd w:val="clear" w:color="auto" w:fill="auto"/>
            <w:vAlign w:val="center"/>
          </w:tcPr>
          <w:p w:rsidR="003D2DF3" w:rsidRPr="00865EB1" w:rsidRDefault="003D2DF3" w:rsidP="0077147B">
            <w:pPr>
              <w:pStyle w:val="Default"/>
              <w:jc w:val="center"/>
              <w:rPr>
                <w:color w:val="auto"/>
              </w:rPr>
            </w:pPr>
            <w:r w:rsidRPr="00865EB1">
              <w:rPr>
                <w:color w:val="auto"/>
              </w:rPr>
              <w:t>Punto Vulnerable</w:t>
            </w:r>
          </w:p>
        </w:tc>
        <w:tc>
          <w:tcPr>
            <w:tcW w:w="835" w:type="pct"/>
            <w:gridSpan w:val="2"/>
            <w:shd w:val="clear" w:color="auto" w:fill="auto"/>
            <w:vAlign w:val="center"/>
          </w:tcPr>
          <w:p w:rsidR="003D2DF3" w:rsidRPr="00865EB1" w:rsidRDefault="003D2DF3" w:rsidP="0077147B">
            <w:pPr>
              <w:pStyle w:val="Default"/>
              <w:jc w:val="center"/>
              <w:rPr>
                <w:color w:val="auto"/>
              </w:rPr>
            </w:pPr>
            <w:r w:rsidRPr="00865EB1">
              <w:rPr>
                <w:color w:val="auto"/>
              </w:rPr>
              <w:t>Observación</w:t>
            </w:r>
          </w:p>
        </w:tc>
        <w:tc>
          <w:tcPr>
            <w:tcW w:w="1531" w:type="pct"/>
            <w:vMerge w:val="restart"/>
            <w:shd w:val="clear" w:color="auto" w:fill="auto"/>
            <w:vAlign w:val="center"/>
          </w:tcPr>
          <w:p w:rsidR="003D2DF3" w:rsidRPr="00865EB1" w:rsidRDefault="003D2DF3" w:rsidP="0077147B">
            <w:pPr>
              <w:pStyle w:val="Default"/>
              <w:jc w:val="center"/>
              <w:rPr>
                <w:color w:val="auto"/>
              </w:rPr>
            </w:pPr>
            <w:r w:rsidRPr="00865EB1">
              <w:rPr>
                <w:color w:val="auto"/>
              </w:rPr>
              <w:t>Recomendación</w:t>
            </w:r>
          </w:p>
        </w:tc>
        <w:tc>
          <w:tcPr>
            <w:tcW w:w="842" w:type="pct"/>
            <w:gridSpan w:val="2"/>
            <w:shd w:val="clear" w:color="auto" w:fill="auto"/>
            <w:vAlign w:val="center"/>
          </w:tcPr>
          <w:p w:rsidR="003D2DF3" w:rsidRPr="00865EB1" w:rsidRDefault="003D2DF3" w:rsidP="0077147B">
            <w:pPr>
              <w:pStyle w:val="Default"/>
              <w:jc w:val="center"/>
              <w:rPr>
                <w:color w:val="auto"/>
              </w:rPr>
            </w:pPr>
            <w:r w:rsidRPr="00865EB1">
              <w:rPr>
                <w:color w:val="auto"/>
              </w:rPr>
              <w:t>Clasificación</w:t>
            </w:r>
          </w:p>
        </w:tc>
      </w:tr>
      <w:tr w:rsidR="003D2DF3" w:rsidRPr="00865EB1" w:rsidTr="0026456A">
        <w:trPr>
          <w:trHeight w:val="151"/>
        </w:trPr>
        <w:tc>
          <w:tcPr>
            <w:tcW w:w="278" w:type="pct"/>
            <w:tcBorders>
              <w:top w:val="nil"/>
              <w:left w:val="nil"/>
            </w:tcBorders>
          </w:tcPr>
          <w:p w:rsidR="003D2DF3" w:rsidRPr="00865EB1" w:rsidRDefault="003D2DF3" w:rsidP="0077147B">
            <w:pPr>
              <w:pStyle w:val="Default"/>
              <w:jc w:val="both"/>
              <w:rPr>
                <w:color w:val="auto"/>
              </w:rPr>
            </w:pPr>
          </w:p>
        </w:tc>
        <w:tc>
          <w:tcPr>
            <w:tcW w:w="1514" w:type="pct"/>
            <w:shd w:val="clear" w:color="auto" w:fill="auto"/>
            <w:vAlign w:val="center"/>
          </w:tcPr>
          <w:p w:rsidR="003D2DF3" w:rsidRPr="00865EB1" w:rsidRDefault="003D2DF3" w:rsidP="0077147B">
            <w:pPr>
              <w:pStyle w:val="Default"/>
              <w:ind w:left="847"/>
              <w:rPr>
                <w:color w:val="auto"/>
              </w:rPr>
            </w:pPr>
            <w:r w:rsidRPr="00865EB1">
              <w:rPr>
                <w:bCs/>
                <w:color w:val="auto"/>
              </w:rPr>
              <w:t>1. Organización</w:t>
            </w:r>
          </w:p>
        </w:tc>
        <w:tc>
          <w:tcPr>
            <w:tcW w:w="487" w:type="pct"/>
            <w:shd w:val="clear" w:color="auto" w:fill="auto"/>
            <w:vAlign w:val="center"/>
          </w:tcPr>
          <w:p w:rsidR="003D2DF3" w:rsidRPr="00865EB1" w:rsidRDefault="003D2DF3" w:rsidP="0077147B">
            <w:pPr>
              <w:pStyle w:val="Default"/>
              <w:jc w:val="center"/>
              <w:rPr>
                <w:color w:val="auto"/>
              </w:rPr>
            </w:pPr>
            <w:r w:rsidRPr="00865EB1">
              <w:rPr>
                <w:color w:val="auto"/>
              </w:rPr>
              <w:t>si/no/ parcial</w:t>
            </w:r>
          </w:p>
        </w:tc>
        <w:tc>
          <w:tcPr>
            <w:tcW w:w="348" w:type="pct"/>
            <w:shd w:val="clear" w:color="auto" w:fill="auto"/>
            <w:vAlign w:val="center"/>
          </w:tcPr>
          <w:p w:rsidR="003D2DF3" w:rsidRPr="00865EB1" w:rsidRDefault="003D2DF3" w:rsidP="0077147B">
            <w:pPr>
              <w:pStyle w:val="Default"/>
              <w:jc w:val="center"/>
              <w:rPr>
                <w:color w:val="auto"/>
              </w:rPr>
            </w:pPr>
            <w:r w:rsidRPr="00865EB1">
              <w:rPr>
                <w:color w:val="auto"/>
              </w:rPr>
              <w:t>NA</w:t>
            </w:r>
          </w:p>
        </w:tc>
        <w:tc>
          <w:tcPr>
            <w:tcW w:w="1531" w:type="pct"/>
            <w:vMerge/>
            <w:shd w:val="clear" w:color="auto" w:fill="auto"/>
            <w:vAlign w:val="center"/>
          </w:tcPr>
          <w:p w:rsidR="003D2DF3" w:rsidRPr="00865EB1" w:rsidRDefault="003D2DF3" w:rsidP="0077147B">
            <w:pPr>
              <w:pStyle w:val="Default"/>
              <w:jc w:val="center"/>
              <w:rPr>
                <w:color w:val="auto"/>
              </w:rPr>
            </w:pPr>
          </w:p>
        </w:tc>
        <w:tc>
          <w:tcPr>
            <w:tcW w:w="465" w:type="pct"/>
            <w:shd w:val="clear" w:color="auto" w:fill="auto"/>
            <w:vAlign w:val="center"/>
          </w:tcPr>
          <w:p w:rsidR="003D2DF3" w:rsidRPr="00865EB1" w:rsidRDefault="003D2DF3" w:rsidP="0077147B">
            <w:pPr>
              <w:pStyle w:val="Default"/>
              <w:jc w:val="center"/>
              <w:rPr>
                <w:color w:val="auto"/>
              </w:rPr>
            </w:pPr>
            <w:r w:rsidRPr="00865EB1">
              <w:rPr>
                <w:color w:val="auto"/>
              </w:rPr>
              <w:t>Si/no/ parcial</w:t>
            </w:r>
          </w:p>
        </w:tc>
        <w:tc>
          <w:tcPr>
            <w:tcW w:w="377" w:type="pct"/>
            <w:shd w:val="clear" w:color="auto" w:fill="auto"/>
            <w:vAlign w:val="center"/>
          </w:tcPr>
          <w:p w:rsidR="003D2DF3" w:rsidRPr="00865EB1" w:rsidRDefault="003D2DF3" w:rsidP="0077147B">
            <w:pPr>
              <w:pStyle w:val="Default"/>
              <w:jc w:val="center"/>
              <w:rPr>
                <w:color w:val="auto"/>
              </w:rPr>
            </w:pPr>
            <w:r w:rsidRPr="00865EB1">
              <w:rPr>
                <w:color w:val="auto"/>
              </w:rPr>
              <w:t>NA</w:t>
            </w:r>
          </w:p>
        </w:tc>
      </w:tr>
      <w:tr w:rsidR="003D2DF3" w:rsidRPr="00865EB1" w:rsidTr="0026456A">
        <w:trPr>
          <w:trHeight w:val="885"/>
        </w:trPr>
        <w:tc>
          <w:tcPr>
            <w:tcW w:w="278" w:type="pct"/>
            <w:vAlign w:val="center"/>
          </w:tcPr>
          <w:p w:rsidR="003D2DF3" w:rsidRPr="00865EB1" w:rsidRDefault="003D2DF3" w:rsidP="0077147B">
            <w:pPr>
              <w:pStyle w:val="Default"/>
              <w:jc w:val="center"/>
            </w:pPr>
            <w:r w:rsidRPr="00865EB1">
              <w:t>1</w:t>
            </w:r>
          </w:p>
        </w:tc>
        <w:tc>
          <w:tcPr>
            <w:tcW w:w="1514" w:type="pct"/>
          </w:tcPr>
          <w:p w:rsidR="003D2DF3" w:rsidRPr="00865EB1" w:rsidRDefault="003D2DF3" w:rsidP="0077147B">
            <w:pPr>
              <w:pStyle w:val="Default"/>
              <w:jc w:val="both"/>
            </w:pPr>
            <w:r w:rsidRPr="00865EB1">
              <w:t xml:space="preserve">¿La organización cuenta con política de salud ocupacional donde se expresa el compromiso en prevenir y prepararse para afrontar una emergencia?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Se recomienda divulgar las políticas de Salud Ocupacional en la que se incluye el compromiso con la prevención y atención de emergencias. </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521"/>
        </w:trPr>
        <w:tc>
          <w:tcPr>
            <w:tcW w:w="278" w:type="pct"/>
            <w:vAlign w:val="center"/>
          </w:tcPr>
          <w:p w:rsidR="003D2DF3" w:rsidRPr="00865EB1" w:rsidRDefault="003D2DF3" w:rsidP="0077147B">
            <w:pPr>
              <w:pStyle w:val="Default"/>
              <w:jc w:val="center"/>
            </w:pPr>
            <w:r w:rsidRPr="00865EB1">
              <w:t>2</w:t>
            </w:r>
          </w:p>
        </w:tc>
        <w:tc>
          <w:tcPr>
            <w:tcW w:w="1514" w:type="pct"/>
          </w:tcPr>
          <w:p w:rsidR="003D2DF3" w:rsidRPr="00865EB1" w:rsidRDefault="003D2DF3" w:rsidP="0077147B">
            <w:pPr>
              <w:pStyle w:val="Default"/>
              <w:jc w:val="both"/>
            </w:pPr>
            <w:r w:rsidRPr="00865EB1">
              <w:t xml:space="preserve">¿Se ha conformado un comité de emergencias?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AA54A7" w:rsidP="0077147B">
            <w:pPr>
              <w:pStyle w:val="Default"/>
              <w:jc w:val="both"/>
            </w:pPr>
            <w:r w:rsidRPr="00865EB1">
              <w:t xml:space="preserve">Los </w:t>
            </w:r>
            <w:r w:rsidR="00160CF1" w:rsidRPr="00865EB1">
              <w:t xml:space="preserve">administrativos </w:t>
            </w:r>
            <w:r w:rsidRPr="00865EB1">
              <w:t xml:space="preserve">de </w:t>
            </w:r>
            <w:r w:rsidR="003D2DF3" w:rsidRPr="00865EB1">
              <w:t xml:space="preserve">la Universidad </w:t>
            </w:r>
            <w:r w:rsidR="00981E87" w:rsidRPr="00865EB1">
              <w:t>deben</w:t>
            </w:r>
            <w:r w:rsidR="003D2DF3" w:rsidRPr="00865EB1">
              <w:t xml:space="preserve"> liderar la organización ante situaciones de emergencias. </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344"/>
        </w:trPr>
        <w:tc>
          <w:tcPr>
            <w:tcW w:w="278" w:type="pct"/>
            <w:vAlign w:val="center"/>
          </w:tcPr>
          <w:p w:rsidR="003D2DF3" w:rsidRPr="00865EB1" w:rsidRDefault="003D2DF3" w:rsidP="0077147B">
            <w:pPr>
              <w:pStyle w:val="Default"/>
              <w:jc w:val="center"/>
            </w:pPr>
            <w:r w:rsidRPr="00865EB1">
              <w:t>3</w:t>
            </w:r>
          </w:p>
        </w:tc>
        <w:tc>
          <w:tcPr>
            <w:tcW w:w="1514" w:type="pct"/>
          </w:tcPr>
          <w:p w:rsidR="003D2DF3" w:rsidRPr="00865EB1" w:rsidRDefault="003D2DF3" w:rsidP="0077147B">
            <w:pPr>
              <w:pStyle w:val="Default"/>
              <w:jc w:val="both"/>
            </w:pPr>
            <w:r w:rsidRPr="00865EB1">
              <w:t xml:space="preserve">¿El Comité de Emergencias tiene funciones asignadas y respaldadas por la alta gerencia? </w:t>
            </w:r>
          </w:p>
        </w:tc>
        <w:tc>
          <w:tcPr>
            <w:tcW w:w="487" w:type="pct"/>
            <w:vAlign w:val="center"/>
          </w:tcPr>
          <w:p w:rsidR="003D2DF3" w:rsidRPr="00865EB1" w:rsidRDefault="003D2DF3" w:rsidP="0077147B">
            <w:pPr>
              <w:pStyle w:val="Default"/>
              <w:jc w:val="center"/>
            </w:pPr>
            <w:r w:rsidRPr="00865EB1">
              <w:t>Parcial</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El comité de emergencias de la Universidad está conformado por personas que en momentos de emergencia pueden tomar decisiones; sin </w:t>
            </w:r>
            <w:r w:rsidRPr="00865EB1">
              <w:lastRenderedPageBreak/>
              <w:t xml:space="preserve">embargo, sus funciones en relación al plan deben quedar incluidas en sus manuales de cargos y funciones. </w:t>
            </w:r>
          </w:p>
        </w:tc>
        <w:tc>
          <w:tcPr>
            <w:tcW w:w="465" w:type="pct"/>
            <w:vAlign w:val="center"/>
          </w:tcPr>
          <w:p w:rsidR="003D2DF3" w:rsidRPr="00865EB1" w:rsidRDefault="003D2DF3" w:rsidP="0077147B">
            <w:pPr>
              <w:pStyle w:val="Default"/>
              <w:jc w:val="center"/>
            </w:pPr>
            <w:r w:rsidRPr="00865EB1">
              <w:lastRenderedPageBreak/>
              <w:t>0,5</w:t>
            </w:r>
          </w:p>
        </w:tc>
        <w:tc>
          <w:tcPr>
            <w:tcW w:w="377" w:type="pct"/>
          </w:tcPr>
          <w:p w:rsidR="003D2DF3" w:rsidRPr="00865EB1" w:rsidRDefault="003D2DF3" w:rsidP="0077147B">
            <w:pPr>
              <w:pStyle w:val="Default"/>
              <w:jc w:val="both"/>
            </w:pPr>
          </w:p>
        </w:tc>
      </w:tr>
      <w:tr w:rsidR="003D2DF3" w:rsidRPr="00865EB1" w:rsidTr="0026456A">
        <w:trPr>
          <w:trHeight w:val="1255"/>
        </w:trPr>
        <w:tc>
          <w:tcPr>
            <w:tcW w:w="278" w:type="pct"/>
            <w:vAlign w:val="center"/>
          </w:tcPr>
          <w:p w:rsidR="003D2DF3" w:rsidRPr="00865EB1" w:rsidRDefault="003D2DF3" w:rsidP="0077147B">
            <w:pPr>
              <w:pStyle w:val="Default"/>
              <w:jc w:val="center"/>
            </w:pPr>
            <w:r w:rsidRPr="00865EB1">
              <w:lastRenderedPageBreak/>
              <w:t>4</w:t>
            </w:r>
          </w:p>
        </w:tc>
        <w:tc>
          <w:tcPr>
            <w:tcW w:w="1514" w:type="pct"/>
          </w:tcPr>
          <w:p w:rsidR="003D2DF3" w:rsidRPr="00865EB1" w:rsidRDefault="003D2DF3" w:rsidP="0077147B">
            <w:pPr>
              <w:pStyle w:val="Default"/>
              <w:jc w:val="both"/>
            </w:pPr>
            <w:r w:rsidRPr="00865EB1">
              <w:t xml:space="preserve">¿La organización ha realizado previamente Análisis de Amenazas o estudios sobre riesgos y pérdidas que generaría?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En el pasado se han realizado análisis de amenazas y de vulnerabilidad, Se recomienda luego de elaborado el Documento plan de Emergencias dar a conocer estas responsabilidades e incluir al personal de vigilancia. </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1070"/>
        </w:trPr>
        <w:tc>
          <w:tcPr>
            <w:tcW w:w="278" w:type="pct"/>
            <w:vAlign w:val="center"/>
          </w:tcPr>
          <w:p w:rsidR="003D2DF3" w:rsidRPr="00865EB1" w:rsidRDefault="003D2DF3" w:rsidP="0077147B">
            <w:pPr>
              <w:pStyle w:val="Default"/>
              <w:jc w:val="center"/>
            </w:pPr>
            <w:r w:rsidRPr="00865EB1">
              <w:t>5</w:t>
            </w:r>
          </w:p>
        </w:tc>
        <w:tc>
          <w:tcPr>
            <w:tcW w:w="1514" w:type="pct"/>
          </w:tcPr>
          <w:p w:rsidR="003D2DF3" w:rsidRPr="00865EB1" w:rsidRDefault="003D2DF3" w:rsidP="0077147B">
            <w:pPr>
              <w:pStyle w:val="Default"/>
              <w:jc w:val="both"/>
            </w:pPr>
            <w:r w:rsidRPr="00865EB1">
              <w:t xml:space="preserve">¿La organización cuenta con un plan para la reducción de la Vulnerabilidad?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El comité de emergencias de la Universidad debe crear un plan estratégico a corto, mediano y largo plazo para reducir la vulnerabilidad de acuerdo a las recomendaciones de este documento.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888"/>
        </w:trPr>
        <w:tc>
          <w:tcPr>
            <w:tcW w:w="278" w:type="pct"/>
            <w:vAlign w:val="center"/>
          </w:tcPr>
          <w:p w:rsidR="003D2DF3" w:rsidRPr="00865EB1" w:rsidRDefault="003D2DF3" w:rsidP="0077147B">
            <w:pPr>
              <w:pStyle w:val="Default"/>
              <w:jc w:val="center"/>
            </w:pPr>
            <w:r w:rsidRPr="00865EB1">
              <w:t>6</w:t>
            </w:r>
          </w:p>
        </w:tc>
        <w:tc>
          <w:tcPr>
            <w:tcW w:w="1514" w:type="pct"/>
          </w:tcPr>
          <w:p w:rsidR="003D2DF3" w:rsidRPr="00865EB1" w:rsidRDefault="003D2DF3" w:rsidP="0077147B">
            <w:pPr>
              <w:pStyle w:val="Default"/>
              <w:jc w:val="both"/>
            </w:pPr>
            <w:r w:rsidRPr="00865EB1">
              <w:t xml:space="preserve">¿La organización cuenta con un Plan de Prevención y Atención de Emergencias y de Evacuación documentado y aprobado por la alta gerencia? </w:t>
            </w:r>
          </w:p>
        </w:tc>
        <w:tc>
          <w:tcPr>
            <w:tcW w:w="487" w:type="pct"/>
            <w:vAlign w:val="center"/>
          </w:tcPr>
          <w:p w:rsidR="003D2DF3" w:rsidRPr="00865EB1" w:rsidRDefault="0027013B" w:rsidP="0027013B">
            <w:pPr>
              <w:pStyle w:val="Default"/>
              <w:jc w:val="center"/>
            </w:pPr>
            <w:r>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27013B">
            <w:pPr>
              <w:pStyle w:val="Default"/>
              <w:jc w:val="both"/>
            </w:pP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703"/>
        </w:trPr>
        <w:tc>
          <w:tcPr>
            <w:tcW w:w="278" w:type="pct"/>
            <w:vAlign w:val="center"/>
          </w:tcPr>
          <w:p w:rsidR="003D2DF3" w:rsidRPr="00865EB1" w:rsidRDefault="003D2DF3" w:rsidP="0077147B">
            <w:pPr>
              <w:pStyle w:val="Default"/>
              <w:jc w:val="center"/>
            </w:pPr>
            <w:r w:rsidRPr="00865EB1">
              <w:t>7</w:t>
            </w:r>
          </w:p>
        </w:tc>
        <w:tc>
          <w:tcPr>
            <w:tcW w:w="1514" w:type="pct"/>
          </w:tcPr>
          <w:p w:rsidR="003D2DF3" w:rsidRPr="00865EB1" w:rsidRDefault="003D2DF3" w:rsidP="0077147B">
            <w:pPr>
              <w:pStyle w:val="Default"/>
              <w:jc w:val="both"/>
            </w:pPr>
            <w:r w:rsidRPr="00865EB1">
              <w:t xml:space="preserve">¿Existe presupuesto asignado para la implementación del Plan de Prevención y Atención de Emergencias?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Hay provisión presupuestal de la institución incluido dentro del plan de Salud Ocupacional. </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703"/>
        </w:trPr>
        <w:tc>
          <w:tcPr>
            <w:tcW w:w="278" w:type="pct"/>
            <w:vAlign w:val="center"/>
          </w:tcPr>
          <w:p w:rsidR="003D2DF3" w:rsidRPr="00865EB1" w:rsidRDefault="003D2DF3" w:rsidP="0077147B">
            <w:pPr>
              <w:pStyle w:val="Default"/>
              <w:jc w:val="center"/>
            </w:pPr>
            <w:r w:rsidRPr="00865EB1">
              <w:t>8</w:t>
            </w:r>
          </w:p>
        </w:tc>
        <w:tc>
          <w:tcPr>
            <w:tcW w:w="1514" w:type="pct"/>
          </w:tcPr>
          <w:p w:rsidR="003D2DF3" w:rsidRPr="00865EB1" w:rsidRDefault="003D2DF3" w:rsidP="001854AE">
            <w:pPr>
              <w:pStyle w:val="Default"/>
              <w:ind w:left="-303"/>
              <w:jc w:val="both"/>
            </w:pPr>
            <w:r w:rsidRPr="00865EB1">
              <w:t xml:space="preserve">¿Se ha designado una brigada de emergencias?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La Universidad está organizando la Brigada de emergencias dependiente de la comisión operativa del </w:t>
            </w:r>
            <w:r w:rsidRPr="00865EB1">
              <w:lastRenderedPageBreak/>
              <w:t xml:space="preserve">comité de emergencias. La brigada de emergencias está conformada por docentes, personal administrativo y estudiantes. La brigada debe contar con el respaldo institucional y con los recursos para ser operativa. </w:t>
            </w:r>
          </w:p>
        </w:tc>
        <w:tc>
          <w:tcPr>
            <w:tcW w:w="465" w:type="pct"/>
            <w:vAlign w:val="center"/>
          </w:tcPr>
          <w:p w:rsidR="003D2DF3" w:rsidRPr="00865EB1" w:rsidRDefault="003D2DF3" w:rsidP="0077147B">
            <w:pPr>
              <w:pStyle w:val="Default"/>
              <w:jc w:val="center"/>
            </w:pPr>
            <w:r w:rsidRPr="00865EB1">
              <w:lastRenderedPageBreak/>
              <w:t>0,0</w:t>
            </w:r>
          </w:p>
        </w:tc>
        <w:tc>
          <w:tcPr>
            <w:tcW w:w="377" w:type="pct"/>
          </w:tcPr>
          <w:p w:rsidR="003D2DF3" w:rsidRPr="00865EB1" w:rsidRDefault="003D2DF3" w:rsidP="0077147B">
            <w:pPr>
              <w:pStyle w:val="Default"/>
              <w:jc w:val="both"/>
            </w:pPr>
          </w:p>
        </w:tc>
      </w:tr>
      <w:tr w:rsidR="003D2DF3" w:rsidRPr="00865EB1" w:rsidTr="0026456A">
        <w:trPr>
          <w:trHeight w:val="703"/>
        </w:trPr>
        <w:tc>
          <w:tcPr>
            <w:tcW w:w="278" w:type="pct"/>
            <w:vAlign w:val="center"/>
          </w:tcPr>
          <w:p w:rsidR="003D2DF3" w:rsidRPr="00865EB1" w:rsidRDefault="003D2DF3" w:rsidP="0077147B">
            <w:pPr>
              <w:pStyle w:val="Default"/>
              <w:jc w:val="center"/>
            </w:pPr>
            <w:r w:rsidRPr="00865EB1">
              <w:lastRenderedPageBreak/>
              <w:t>9</w:t>
            </w:r>
          </w:p>
        </w:tc>
        <w:tc>
          <w:tcPr>
            <w:tcW w:w="1514" w:type="pct"/>
          </w:tcPr>
          <w:p w:rsidR="003D2DF3" w:rsidRPr="00865EB1" w:rsidRDefault="003D2DF3" w:rsidP="0077147B">
            <w:pPr>
              <w:pStyle w:val="Default"/>
              <w:jc w:val="both"/>
            </w:pPr>
            <w:r w:rsidRPr="00865EB1">
              <w:t xml:space="preserve">¿Se ha designado otros grupos de apoyo como Coordinadores de Evacuación? </w:t>
            </w:r>
          </w:p>
        </w:tc>
        <w:tc>
          <w:tcPr>
            <w:tcW w:w="487" w:type="pct"/>
            <w:vAlign w:val="center"/>
          </w:tcPr>
          <w:p w:rsidR="003D2DF3" w:rsidRPr="00865EB1" w:rsidRDefault="003D2DF3" w:rsidP="0077147B">
            <w:pPr>
              <w:pStyle w:val="Default"/>
              <w:jc w:val="center"/>
            </w:pPr>
            <w:r w:rsidRPr="00865EB1">
              <w:t>No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Es necesario involucrar mayor número de personas de la Corporación en las actividades de prevención. Los docentes deben participar como coordinadores de evacuación. </w:t>
            </w:r>
          </w:p>
        </w:tc>
        <w:tc>
          <w:tcPr>
            <w:tcW w:w="465" w:type="pct"/>
            <w:vAlign w:val="center"/>
          </w:tcPr>
          <w:p w:rsidR="003D2DF3" w:rsidRPr="00865EB1" w:rsidRDefault="003D2DF3" w:rsidP="0077147B">
            <w:pPr>
              <w:pStyle w:val="Default"/>
              <w:jc w:val="center"/>
            </w:pPr>
            <w:r w:rsidRPr="00865EB1">
              <w:t>1,0</w:t>
            </w:r>
          </w:p>
        </w:tc>
        <w:tc>
          <w:tcPr>
            <w:tcW w:w="377" w:type="pct"/>
          </w:tcPr>
          <w:p w:rsidR="003D2DF3" w:rsidRPr="00865EB1" w:rsidRDefault="003D2DF3" w:rsidP="0077147B">
            <w:pPr>
              <w:pStyle w:val="Default"/>
              <w:jc w:val="both"/>
            </w:pPr>
          </w:p>
        </w:tc>
      </w:tr>
      <w:tr w:rsidR="003D2DF3" w:rsidRPr="00865EB1" w:rsidTr="0026456A">
        <w:trPr>
          <w:trHeight w:val="888"/>
        </w:trPr>
        <w:tc>
          <w:tcPr>
            <w:tcW w:w="278" w:type="pct"/>
            <w:vAlign w:val="center"/>
          </w:tcPr>
          <w:p w:rsidR="003D2DF3" w:rsidRPr="00865EB1" w:rsidRDefault="003D2DF3" w:rsidP="0077147B">
            <w:pPr>
              <w:pStyle w:val="Default"/>
              <w:jc w:val="center"/>
            </w:pPr>
            <w:r w:rsidRPr="00865EB1">
              <w:t>10</w:t>
            </w:r>
          </w:p>
        </w:tc>
        <w:tc>
          <w:tcPr>
            <w:tcW w:w="1514" w:type="pct"/>
          </w:tcPr>
          <w:p w:rsidR="003D2DF3" w:rsidRPr="00865EB1" w:rsidRDefault="003D2DF3" w:rsidP="0077147B">
            <w:pPr>
              <w:pStyle w:val="Default"/>
              <w:jc w:val="both"/>
            </w:pPr>
            <w:r w:rsidRPr="00865EB1">
              <w:t xml:space="preserve">¿Los empleados han adquirido responsabilidades específicas en caso de emergencias? </w:t>
            </w:r>
          </w:p>
        </w:tc>
        <w:tc>
          <w:tcPr>
            <w:tcW w:w="487" w:type="pct"/>
            <w:vAlign w:val="center"/>
          </w:tcPr>
          <w:p w:rsidR="003D2DF3" w:rsidRPr="00865EB1" w:rsidRDefault="003D2DF3" w:rsidP="0077147B">
            <w:pPr>
              <w:pStyle w:val="Default"/>
              <w:jc w:val="center"/>
            </w:pPr>
            <w:r w:rsidRPr="00865EB1">
              <w:t>Parcial</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Definir y divulgar responsabilidades en caso de emergencias, para los brigadistas, empleados y docentes.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29"/>
        </w:trPr>
        <w:tc>
          <w:tcPr>
            <w:tcW w:w="278" w:type="pct"/>
            <w:vAlign w:val="center"/>
          </w:tcPr>
          <w:p w:rsidR="003D2DF3" w:rsidRPr="00865EB1" w:rsidRDefault="003D2DF3" w:rsidP="0077147B">
            <w:pPr>
              <w:pStyle w:val="Default"/>
              <w:jc w:val="center"/>
            </w:pPr>
            <w:r w:rsidRPr="00865EB1">
              <w:t>11</w:t>
            </w:r>
          </w:p>
        </w:tc>
        <w:tc>
          <w:tcPr>
            <w:tcW w:w="1514" w:type="pct"/>
          </w:tcPr>
          <w:p w:rsidR="003D2DF3" w:rsidRPr="00865EB1" w:rsidRDefault="003D2DF3" w:rsidP="0077147B">
            <w:pPr>
              <w:pStyle w:val="Default"/>
              <w:jc w:val="both"/>
            </w:pPr>
            <w:r w:rsidRPr="00865EB1">
              <w:t xml:space="preserve">¿Se ha implementado procedimientos para realizar inspecciones a las áreas para identificar condiciones inseguras que puedan generar emergencias? </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Inspecciones incluidas en actividades del COPASO y Brigadistas </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423"/>
        </w:trPr>
        <w:tc>
          <w:tcPr>
            <w:tcW w:w="278" w:type="pct"/>
            <w:vAlign w:val="center"/>
          </w:tcPr>
          <w:p w:rsidR="003D2DF3" w:rsidRPr="00865EB1" w:rsidRDefault="003D2DF3" w:rsidP="0077147B">
            <w:pPr>
              <w:pStyle w:val="Default"/>
              <w:jc w:val="center"/>
            </w:pPr>
            <w:r w:rsidRPr="00865EB1">
              <w:t>12</w:t>
            </w:r>
          </w:p>
        </w:tc>
        <w:tc>
          <w:tcPr>
            <w:tcW w:w="1514" w:type="pct"/>
          </w:tcPr>
          <w:p w:rsidR="003D2DF3" w:rsidRPr="00865EB1" w:rsidRDefault="003D2DF3" w:rsidP="0077147B">
            <w:pPr>
              <w:pStyle w:val="Default"/>
              <w:jc w:val="both"/>
            </w:pPr>
            <w:r w:rsidRPr="00865EB1">
              <w:t xml:space="preserve">¿Se ha implementado procedimientos para realizar inspecciones a los equipos utilizados en emergencias? </w:t>
            </w:r>
          </w:p>
        </w:tc>
        <w:tc>
          <w:tcPr>
            <w:tcW w:w="487" w:type="pct"/>
            <w:vAlign w:val="center"/>
          </w:tcPr>
          <w:p w:rsidR="003D2DF3" w:rsidRPr="00865EB1" w:rsidRDefault="003D2DF3" w:rsidP="0077147B">
            <w:pPr>
              <w:pStyle w:val="Default"/>
              <w:jc w:val="center"/>
            </w:pPr>
            <w:r w:rsidRPr="00865EB1">
              <w:t>Parcial</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Diseñar cronograma de inspecciones a elementos de emergencia, a realizar por parte de la brigada de emergencias.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402"/>
        </w:trPr>
        <w:tc>
          <w:tcPr>
            <w:tcW w:w="278" w:type="pct"/>
            <w:vAlign w:val="center"/>
          </w:tcPr>
          <w:p w:rsidR="003D2DF3" w:rsidRPr="00865EB1" w:rsidRDefault="003D2DF3" w:rsidP="0077147B">
            <w:pPr>
              <w:pStyle w:val="Default"/>
              <w:jc w:val="center"/>
            </w:pPr>
            <w:r w:rsidRPr="00865EB1">
              <w:t>13</w:t>
            </w:r>
          </w:p>
        </w:tc>
        <w:tc>
          <w:tcPr>
            <w:tcW w:w="1514" w:type="pct"/>
          </w:tcPr>
          <w:p w:rsidR="003D2DF3" w:rsidRPr="00865EB1" w:rsidRDefault="00981E87" w:rsidP="0077147B">
            <w:pPr>
              <w:pStyle w:val="Default"/>
              <w:jc w:val="both"/>
            </w:pPr>
            <w:r>
              <w:t>¿</w:t>
            </w:r>
            <w:r w:rsidR="003D2DF3" w:rsidRPr="00865EB1">
              <w:t>Existe programa de mantenimiento a las instalaciones locativas?</w:t>
            </w:r>
          </w:p>
        </w:tc>
        <w:tc>
          <w:tcPr>
            <w:tcW w:w="487" w:type="pct"/>
            <w:vAlign w:val="center"/>
          </w:tcPr>
          <w:p w:rsidR="003D2DF3" w:rsidRPr="00865EB1" w:rsidRDefault="003D2DF3" w:rsidP="0077147B">
            <w:pPr>
              <w:pStyle w:val="Default"/>
              <w:jc w:val="center"/>
            </w:pPr>
            <w:r w:rsidRPr="00865EB1">
              <w:t>Si</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Es desarrollado por la coordinación del área de mantenimiento</w:t>
            </w:r>
          </w:p>
        </w:tc>
        <w:tc>
          <w:tcPr>
            <w:tcW w:w="465" w:type="pct"/>
            <w:vAlign w:val="center"/>
          </w:tcPr>
          <w:p w:rsidR="003D2DF3" w:rsidRPr="00865EB1" w:rsidRDefault="003D2DF3" w:rsidP="0077147B">
            <w:pPr>
              <w:pStyle w:val="Default"/>
              <w:jc w:val="center"/>
            </w:pPr>
            <w:r w:rsidRPr="00865EB1">
              <w:t>0,0</w:t>
            </w:r>
          </w:p>
        </w:tc>
        <w:tc>
          <w:tcPr>
            <w:tcW w:w="377" w:type="pct"/>
          </w:tcPr>
          <w:p w:rsidR="003D2DF3" w:rsidRPr="00865EB1" w:rsidRDefault="003D2DF3" w:rsidP="0077147B">
            <w:pPr>
              <w:pStyle w:val="Default"/>
              <w:jc w:val="both"/>
            </w:pPr>
          </w:p>
        </w:tc>
      </w:tr>
      <w:tr w:rsidR="003D2DF3" w:rsidRPr="00865EB1" w:rsidTr="0026456A">
        <w:trPr>
          <w:trHeight w:val="563"/>
        </w:trPr>
        <w:tc>
          <w:tcPr>
            <w:tcW w:w="278" w:type="pct"/>
            <w:vAlign w:val="center"/>
          </w:tcPr>
          <w:p w:rsidR="003D2DF3" w:rsidRPr="00865EB1" w:rsidRDefault="003D2DF3" w:rsidP="0077147B">
            <w:pPr>
              <w:pStyle w:val="Default"/>
              <w:jc w:val="center"/>
            </w:pPr>
            <w:r w:rsidRPr="00865EB1">
              <w:t>14</w:t>
            </w:r>
          </w:p>
        </w:tc>
        <w:tc>
          <w:tcPr>
            <w:tcW w:w="1514" w:type="pct"/>
          </w:tcPr>
          <w:p w:rsidR="003D2DF3" w:rsidRPr="00865EB1" w:rsidRDefault="003D2DF3" w:rsidP="0077147B">
            <w:pPr>
              <w:pStyle w:val="Default"/>
              <w:jc w:val="both"/>
            </w:pPr>
            <w:r w:rsidRPr="00865EB1">
              <w:t xml:space="preserve">¿Se tiene convenio con entidades externas para la atención de </w:t>
            </w:r>
            <w:r w:rsidRPr="00865EB1">
              <w:lastRenderedPageBreak/>
              <w:t xml:space="preserve">emergencias? </w:t>
            </w:r>
          </w:p>
        </w:tc>
        <w:tc>
          <w:tcPr>
            <w:tcW w:w="487" w:type="pct"/>
            <w:vAlign w:val="center"/>
          </w:tcPr>
          <w:p w:rsidR="003D2DF3" w:rsidRPr="00865EB1" w:rsidRDefault="003D2DF3" w:rsidP="0077147B">
            <w:pPr>
              <w:pStyle w:val="Default"/>
              <w:jc w:val="center"/>
            </w:pPr>
            <w:r w:rsidRPr="00865EB1">
              <w:lastRenderedPageBreak/>
              <w:t>No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p>
        </w:tc>
        <w:tc>
          <w:tcPr>
            <w:tcW w:w="465" w:type="pct"/>
            <w:vAlign w:val="center"/>
          </w:tcPr>
          <w:p w:rsidR="003D2DF3" w:rsidRPr="00865EB1" w:rsidRDefault="00AA54A7" w:rsidP="0077147B">
            <w:pPr>
              <w:pStyle w:val="Default"/>
              <w:jc w:val="center"/>
            </w:pPr>
            <w:r w:rsidRPr="00865EB1">
              <w:t>1.0</w:t>
            </w:r>
          </w:p>
        </w:tc>
        <w:tc>
          <w:tcPr>
            <w:tcW w:w="377" w:type="pct"/>
          </w:tcPr>
          <w:p w:rsidR="003D2DF3" w:rsidRPr="00865EB1" w:rsidRDefault="003D2DF3" w:rsidP="0077147B">
            <w:pPr>
              <w:pStyle w:val="Default"/>
              <w:jc w:val="both"/>
            </w:pPr>
          </w:p>
        </w:tc>
      </w:tr>
      <w:tr w:rsidR="003D2DF3" w:rsidRPr="00865EB1" w:rsidTr="0026456A">
        <w:trPr>
          <w:trHeight w:val="563"/>
        </w:trPr>
        <w:tc>
          <w:tcPr>
            <w:tcW w:w="278" w:type="pct"/>
            <w:vAlign w:val="center"/>
          </w:tcPr>
          <w:p w:rsidR="003D2DF3" w:rsidRPr="00865EB1" w:rsidRDefault="003D2DF3" w:rsidP="0077147B">
            <w:pPr>
              <w:pStyle w:val="Default"/>
              <w:jc w:val="center"/>
            </w:pPr>
            <w:r w:rsidRPr="00865EB1">
              <w:lastRenderedPageBreak/>
              <w:t>15</w:t>
            </w:r>
          </w:p>
        </w:tc>
        <w:tc>
          <w:tcPr>
            <w:tcW w:w="1514" w:type="pct"/>
          </w:tcPr>
          <w:p w:rsidR="003D2DF3" w:rsidRPr="00865EB1" w:rsidRDefault="003D2DF3" w:rsidP="0077147B">
            <w:pPr>
              <w:pStyle w:val="Default"/>
              <w:jc w:val="both"/>
            </w:pPr>
            <w:r w:rsidRPr="00865EB1">
              <w:t xml:space="preserve">¿Existe alta cantidad de visitantes en un día normal? </w:t>
            </w:r>
          </w:p>
        </w:tc>
        <w:tc>
          <w:tcPr>
            <w:tcW w:w="487" w:type="pct"/>
            <w:vAlign w:val="center"/>
          </w:tcPr>
          <w:p w:rsidR="003D2DF3" w:rsidRPr="00865EB1" w:rsidRDefault="003D2DF3" w:rsidP="0077147B">
            <w:pPr>
              <w:pStyle w:val="Default"/>
              <w:jc w:val="center"/>
            </w:pPr>
            <w:r w:rsidRPr="00865EB1">
              <w:t>Parcial</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En actividades especiales como procesos de inscripción.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t>16</w:t>
            </w:r>
          </w:p>
        </w:tc>
        <w:tc>
          <w:tcPr>
            <w:tcW w:w="1514" w:type="pct"/>
          </w:tcPr>
          <w:p w:rsidR="003D2DF3" w:rsidRPr="00865EB1" w:rsidRDefault="003D2DF3" w:rsidP="0077147B">
            <w:pPr>
              <w:pStyle w:val="Default"/>
              <w:jc w:val="both"/>
            </w:pPr>
            <w:r w:rsidRPr="00865EB1">
              <w:t xml:space="preserve">¿Existen puntos de encuentro internos, externos y respaldo con puntos de encuentro alternos?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Está en proceso la actualización del plan de emergencia.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t>17</w:t>
            </w:r>
          </w:p>
        </w:tc>
        <w:tc>
          <w:tcPr>
            <w:tcW w:w="1514" w:type="pct"/>
          </w:tcPr>
          <w:p w:rsidR="003D2DF3" w:rsidRPr="00865EB1" w:rsidRDefault="003D2DF3" w:rsidP="0077147B">
            <w:pPr>
              <w:pStyle w:val="Default"/>
              <w:jc w:val="both"/>
            </w:pPr>
            <w:r w:rsidRPr="00865EB1">
              <w:t xml:space="preserve">¿Los puntos de encuentro están libres de posibles riesgos para las personas?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Programar evaluación periódica del lugar, para detectar riesgos aledaños.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t>18</w:t>
            </w:r>
          </w:p>
        </w:tc>
        <w:tc>
          <w:tcPr>
            <w:tcW w:w="1514" w:type="pct"/>
          </w:tcPr>
          <w:p w:rsidR="003D2DF3" w:rsidRPr="00865EB1" w:rsidRDefault="003D2DF3" w:rsidP="0077147B">
            <w:pPr>
              <w:pStyle w:val="Default"/>
              <w:jc w:val="both"/>
            </w:pPr>
            <w:r w:rsidRPr="00865EB1">
              <w:t xml:space="preserve">¿Se ha designado posibles lugares para establecer un PC (Puesto de Comando) o una Sala de Crisis?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No. La sala de crisis debe ser un lugar, fuera de la institución desde donde el comité de emergencias pueda administrar una situación de emergencias; debe estar dotado con: equipos de comunicaciones, planos de la institución (red hidráulica, eléctrica, gas), debe ser un lugar seguro.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t>19</w:t>
            </w:r>
          </w:p>
        </w:tc>
        <w:tc>
          <w:tcPr>
            <w:tcW w:w="1514" w:type="pct"/>
          </w:tcPr>
          <w:p w:rsidR="003D2DF3" w:rsidRPr="00865EB1" w:rsidRDefault="003D2DF3" w:rsidP="0077147B">
            <w:pPr>
              <w:pStyle w:val="Default"/>
              <w:jc w:val="both"/>
            </w:pPr>
            <w:r w:rsidRPr="00865EB1">
              <w:t xml:space="preserve">Se han designado lugares para establecer un A.C.V (Área de Clasificación de Víctimas (pacientes)).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 xml:space="preserve">Establecer un A.C.V; En esta área se prestarán los primeros auxilios a posibles víctimas, en caso de emergencia masiva, antes de recibir el apoyo de organismos externos. En primera instancia corresponde a la enfermería pero esta solo está en capacidad de atender a una persona a la vez.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t>20</w:t>
            </w:r>
          </w:p>
        </w:tc>
        <w:tc>
          <w:tcPr>
            <w:tcW w:w="1514" w:type="pct"/>
          </w:tcPr>
          <w:p w:rsidR="003D2DF3" w:rsidRPr="00865EB1" w:rsidRDefault="003D2DF3" w:rsidP="0077147B">
            <w:pPr>
              <w:pStyle w:val="Default"/>
              <w:jc w:val="both"/>
              <w:rPr>
                <w:color w:val="auto"/>
              </w:rPr>
            </w:pPr>
            <w:r w:rsidRPr="00865EB1">
              <w:rPr>
                <w:color w:val="auto"/>
              </w:rPr>
              <w:t xml:space="preserve">¿Se han establecido lugares alternos para los 2 anteriores puntos? </w:t>
            </w:r>
          </w:p>
        </w:tc>
        <w:tc>
          <w:tcPr>
            <w:tcW w:w="487" w:type="pct"/>
            <w:vAlign w:val="center"/>
          </w:tcPr>
          <w:p w:rsidR="003D2DF3" w:rsidRPr="00865EB1" w:rsidRDefault="003D2DF3" w:rsidP="0077147B">
            <w:pPr>
              <w:pStyle w:val="Default"/>
              <w:jc w:val="center"/>
              <w:rPr>
                <w:color w:val="auto"/>
              </w:rPr>
            </w:pPr>
            <w:r w:rsidRPr="00865EB1">
              <w:rPr>
                <w:color w:val="auto"/>
              </w:rPr>
              <w:t>En Proceso</w:t>
            </w:r>
          </w:p>
        </w:tc>
        <w:tc>
          <w:tcPr>
            <w:tcW w:w="348" w:type="pct"/>
          </w:tcPr>
          <w:p w:rsidR="003D2DF3" w:rsidRPr="00865EB1" w:rsidRDefault="003D2DF3" w:rsidP="0077147B">
            <w:pPr>
              <w:pStyle w:val="Default"/>
              <w:jc w:val="both"/>
              <w:rPr>
                <w:color w:val="auto"/>
              </w:rPr>
            </w:pPr>
          </w:p>
        </w:tc>
        <w:tc>
          <w:tcPr>
            <w:tcW w:w="1531" w:type="pct"/>
          </w:tcPr>
          <w:p w:rsidR="003D2DF3" w:rsidRPr="00865EB1" w:rsidRDefault="003D2DF3" w:rsidP="00ED1166">
            <w:pPr>
              <w:pStyle w:val="Default"/>
              <w:jc w:val="both"/>
              <w:rPr>
                <w:color w:val="auto"/>
              </w:rPr>
            </w:pPr>
            <w:r w:rsidRPr="00865EB1">
              <w:rPr>
                <w:color w:val="auto"/>
              </w:rPr>
              <w:t>Definir lugares alternos</w:t>
            </w:r>
            <w:r w:rsidR="00ED1166" w:rsidRPr="00865EB1">
              <w:rPr>
                <w:color w:val="auto"/>
              </w:rPr>
              <w:t xml:space="preserve"> para punto de encuentro y P.C. </w:t>
            </w:r>
            <w:r w:rsidRPr="00865EB1">
              <w:rPr>
                <w:color w:val="auto"/>
              </w:rPr>
              <w:t xml:space="preserve">Como puntos alternos </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r w:rsidR="003D2DF3" w:rsidRPr="00865EB1" w:rsidTr="0026456A">
        <w:trPr>
          <w:trHeight w:val="551"/>
        </w:trPr>
        <w:tc>
          <w:tcPr>
            <w:tcW w:w="278" w:type="pct"/>
            <w:vAlign w:val="center"/>
          </w:tcPr>
          <w:p w:rsidR="003D2DF3" w:rsidRPr="00865EB1" w:rsidRDefault="003D2DF3" w:rsidP="0077147B">
            <w:pPr>
              <w:pStyle w:val="Default"/>
              <w:jc w:val="center"/>
            </w:pPr>
            <w:r w:rsidRPr="00865EB1">
              <w:lastRenderedPageBreak/>
              <w:t>21</w:t>
            </w:r>
          </w:p>
        </w:tc>
        <w:tc>
          <w:tcPr>
            <w:tcW w:w="1514" w:type="pct"/>
          </w:tcPr>
          <w:p w:rsidR="003D2DF3" w:rsidRPr="00865EB1" w:rsidRDefault="003D2DF3" w:rsidP="0077147B">
            <w:pPr>
              <w:pStyle w:val="Default"/>
              <w:jc w:val="both"/>
            </w:pPr>
            <w:r w:rsidRPr="00865EB1">
              <w:t xml:space="preserve">¿La Alta Gerencia hace revisión periódica del plan de emergencias? </w:t>
            </w:r>
          </w:p>
        </w:tc>
        <w:tc>
          <w:tcPr>
            <w:tcW w:w="487" w:type="pct"/>
            <w:vAlign w:val="center"/>
          </w:tcPr>
          <w:p w:rsidR="003D2DF3" w:rsidRPr="00865EB1" w:rsidRDefault="003D2DF3" w:rsidP="0077147B">
            <w:pPr>
              <w:pStyle w:val="Default"/>
              <w:jc w:val="center"/>
            </w:pPr>
            <w:r w:rsidRPr="00865EB1">
              <w:t>En Proceso</w:t>
            </w:r>
          </w:p>
        </w:tc>
        <w:tc>
          <w:tcPr>
            <w:tcW w:w="348" w:type="pct"/>
          </w:tcPr>
          <w:p w:rsidR="003D2DF3" w:rsidRPr="00865EB1" w:rsidRDefault="003D2DF3" w:rsidP="0077147B">
            <w:pPr>
              <w:pStyle w:val="Default"/>
              <w:jc w:val="both"/>
            </w:pPr>
          </w:p>
        </w:tc>
        <w:tc>
          <w:tcPr>
            <w:tcW w:w="1531" w:type="pct"/>
          </w:tcPr>
          <w:p w:rsidR="003D2DF3" w:rsidRPr="00865EB1" w:rsidRDefault="003D2DF3" w:rsidP="0077147B">
            <w:pPr>
              <w:pStyle w:val="Default"/>
              <w:jc w:val="both"/>
            </w:pPr>
            <w:r w:rsidRPr="00865EB1">
              <w:t>Realizar revisión periódica del plan de emergencias por la Alta Gerencia</w:t>
            </w:r>
            <w:r w:rsidR="001C2F85" w:rsidRPr="00865EB1">
              <w:t xml:space="preserve"> al implementarlo.</w:t>
            </w:r>
          </w:p>
        </w:tc>
        <w:tc>
          <w:tcPr>
            <w:tcW w:w="465" w:type="pct"/>
            <w:vAlign w:val="center"/>
          </w:tcPr>
          <w:p w:rsidR="003D2DF3" w:rsidRPr="00865EB1" w:rsidRDefault="003D2DF3" w:rsidP="0077147B">
            <w:pPr>
              <w:pStyle w:val="Default"/>
              <w:jc w:val="center"/>
            </w:pPr>
            <w:r w:rsidRPr="00865EB1">
              <w:t>0,5</w:t>
            </w:r>
          </w:p>
        </w:tc>
        <w:tc>
          <w:tcPr>
            <w:tcW w:w="377" w:type="pct"/>
          </w:tcPr>
          <w:p w:rsidR="003D2DF3" w:rsidRPr="00865EB1" w:rsidRDefault="003D2DF3" w:rsidP="0077147B">
            <w:pPr>
              <w:pStyle w:val="Default"/>
              <w:jc w:val="both"/>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3"/>
        <w:gridCol w:w="893"/>
        <w:gridCol w:w="730"/>
      </w:tblGrid>
      <w:tr w:rsidR="0026456A" w:rsidRPr="00865EB1" w:rsidTr="0026456A">
        <w:trPr>
          <w:trHeight w:val="151"/>
        </w:trPr>
        <w:tc>
          <w:tcPr>
            <w:tcW w:w="4157" w:type="pct"/>
            <w:vMerge w:val="restart"/>
            <w:tcBorders>
              <w:top w:val="nil"/>
              <w:left w:val="nil"/>
            </w:tcBorders>
          </w:tcPr>
          <w:p w:rsidR="0026456A" w:rsidRPr="00865EB1" w:rsidRDefault="0026456A" w:rsidP="0026456A">
            <w:pPr>
              <w:pStyle w:val="Default"/>
              <w:jc w:val="right"/>
            </w:pPr>
            <w:r w:rsidRPr="00865EB1">
              <w:t xml:space="preserve">Subtotal </w:t>
            </w:r>
          </w:p>
          <w:p w:rsidR="0026456A" w:rsidRPr="00865EB1" w:rsidRDefault="0026456A" w:rsidP="0026456A">
            <w:pPr>
              <w:pStyle w:val="Default"/>
              <w:jc w:val="right"/>
            </w:pPr>
            <w:r w:rsidRPr="00865EB1">
              <w:t xml:space="preserve">Vulnerabilidad Organización </w:t>
            </w:r>
          </w:p>
        </w:tc>
        <w:tc>
          <w:tcPr>
            <w:tcW w:w="464" w:type="pct"/>
            <w:tcBorders>
              <w:top w:val="nil"/>
            </w:tcBorders>
          </w:tcPr>
          <w:p w:rsidR="0026456A" w:rsidRPr="00865EB1" w:rsidRDefault="0026456A" w:rsidP="0026456A">
            <w:pPr>
              <w:pStyle w:val="Default"/>
              <w:ind w:left="111"/>
              <w:jc w:val="both"/>
            </w:pPr>
            <w:r w:rsidRPr="00865EB1">
              <w:t xml:space="preserve">800 </w:t>
            </w:r>
          </w:p>
        </w:tc>
        <w:tc>
          <w:tcPr>
            <w:tcW w:w="379" w:type="pct"/>
            <w:tcBorders>
              <w:top w:val="nil"/>
            </w:tcBorders>
          </w:tcPr>
          <w:p w:rsidR="0026456A" w:rsidRPr="00865EB1" w:rsidRDefault="0026456A" w:rsidP="0026456A">
            <w:pPr>
              <w:pStyle w:val="Default"/>
              <w:jc w:val="both"/>
            </w:pPr>
            <w:r w:rsidRPr="00865EB1">
              <w:t xml:space="preserve">0,00 </w:t>
            </w:r>
          </w:p>
        </w:tc>
      </w:tr>
      <w:tr w:rsidR="0026456A" w:rsidRPr="00865EB1" w:rsidTr="0026456A">
        <w:trPr>
          <w:trHeight w:val="279"/>
        </w:trPr>
        <w:tc>
          <w:tcPr>
            <w:tcW w:w="4157" w:type="pct"/>
            <w:vMerge/>
            <w:tcBorders>
              <w:left w:val="nil"/>
              <w:bottom w:val="nil"/>
            </w:tcBorders>
          </w:tcPr>
          <w:p w:rsidR="0026456A" w:rsidRPr="00865EB1" w:rsidRDefault="0026456A" w:rsidP="0026456A">
            <w:pPr>
              <w:pStyle w:val="Default"/>
              <w:jc w:val="both"/>
            </w:pPr>
          </w:p>
        </w:tc>
        <w:tc>
          <w:tcPr>
            <w:tcW w:w="843" w:type="pct"/>
            <w:gridSpan w:val="2"/>
            <w:vAlign w:val="center"/>
          </w:tcPr>
          <w:p w:rsidR="0026456A" w:rsidRPr="00865EB1" w:rsidRDefault="0026456A" w:rsidP="0026456A">
            <w:pPr>
              <w:pStyle w:val="Default"/>
              <w:jc w:val="center"/>
              <w:rPr>
                <w:color w:val="FF0000"/>
              </w:rPr>
            </w:pPr>
            <w:r w:rsidRPr="00865EB1">
              <w:rPr>
                <w:bCs/>
                <w:color w:val="FF0000"/>
              </w:rPr>
              <w:t>0.38</w:t>
            </w:r>
          </w:p>
        </w:tc>
      </w:tr>
    </w:tbl>
    <w:p w:rsidR="003D2DF3" w:rsidRPr="00865EB1" w:rsidRDefault="003D2DF3" w:rsidP="00FB46F0">
      <w:pPr>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205"/>
        <w:gridCol w:w="7070"/>
      </w:tblGrid>
      <w:tr w:rsidR="005109EE" w:rsidRPr="00865EB1" w:rsidTr="00981E87">
        <w:trPr>
          <w:trHeight w:val="241"/>
        </w:trPr>
        <w:tc>
          <w:tcPr>
            <w:tcW w:w="5000" w:type="pct"/>
            <w:gridSpan w:val="3"/>
          </w:tcPr>
          <w:p w:rsidR="005109EE" w:rsidRPr="00981E87" w:rsidRDefault="00A91CD7" w:rsidP="005109EE">
            <w:pPr>
              <w:pStyle w:val="Default"/>
              <w:ind w:left="215"/>
              <w:jc w:val="center"/>
              <w:rPr>
                <w:b/>
                <w:color w:val="auto"/>
              </w:rPr>
            </w:pPr>
            <w:r w:rsidRPr="00981E87">
              <w:rPr>
                <w:b/>
                <w:color w:val="auto"/>
              </w:rPr>
              <w:t>Calificación</w:t>
            </w:r>
          </w:p>
        </w:tc>
      </w:tr>
      <w:tr w:rsidR="005109EE" w:rsidRPr="00865EB1" w:rsidTr="00981E87">
        <w:trPr>
          <w:trHeight w:val="300"/>
        </w:trPr>
        <w:tc>
          <w:tcPr>
            <w:tcW w:w="666" w:type="pct"/>
          </w:tcPr>
          <w:p w:rsidR="005109EE" w:rsidRPr="00865EB1" w:rsidRDefault="005109EE" w:rsidP="005109EE">
            <w:pPr>
              <w:pStyle w:val="Default"/>
              <w:jc w:val="both"/>
            </w:pPr>
            <w:r w:rsidRPr="00865EB1">
              <w:t xml:space="preserve">Si </w:t>
            </w:r>
          </w:p>
        </w:tc>
        <w:tc>
          <w:tcPr>
            <w:tcW w:w="631" w:type="pct"/>
          </w:tcPr>
          <w:p w:rsidR="005109EE" w:rsidRPr="00865EB1" w:rsidRDefault="005109EE" w:rsidP="005109EE">
            <w:pPr>
              <w:pStyle w:val="Default"/>
              <w:jc w:val="both"/>
            </w:pPr>
            <w:r w:rsidRPr="00865EB1">
              <w:t xml:space="preserve">0,0 </w:t>
            </w:r>
          </w:p>
        </w:tc>
        <w:tc>
          <w:tcPr>
            <w:tcW w:w="3703" w:type="pct"/>
          </w:tcPr>
          <w:p w:rsidR="005109EE" w:rsidRPr="00865EB1" w:rsidRDefault="005109EE" w:rsidP="005109EE">
            <w:pPr>
              <w:pStyle w:val="Default"/>
              <w:jc w:val="both"/>
            </w:pPr>
            <w:r w:rsidRPr="00865EB1">
              <w:t xml:space="preserve">Se cuenta con suficientes elementos </w:t>
            </w:r>
          </w:p>
        </w:tc>
      </w:tr>
      <w:tr w:rsidR="005109EE" w:rsidRPr="00865EB1" w:rsidTr="00981E87">
        <w:trPr>
          <w:trHeight w:val="322"/>
        </w:trPr>
        <w:tc>
          <w:tcPr>
            <w:tcW w:w="666" w:type="pct"/>
          </w:tcPr>
          <w:p w:rsidR="005109EE" w:rsidRPr="00865EB1" w:rsidRDefault="005109EE" w:rsidP="005109EE">
            <w:pPr>
              <w:pStyle w:val="Default"/>
              <w:jc w:val="both"/>
            </w:pPr>
            <w:r w:rsidRPr="00865EB1">
              <w:t xml:space="preserve">En Proceso </w:t>
            </w:r>
          </w:p>
        </w:tc>
        <w:tc>
          <w:tcPr>
            <w:tcW w:w="631" w:type="pct"/>
          </w:tcPr>
          <w:p w:rsidR="005109EE" w:rsidRPr="00865EB1" w:rsidRDefault="005109EE" w:rsidP="005109EE">
            <w:pPr>
              <w:pStyle w:val="Default"/>
              <w:jc w:val="both"/>
            </w:pPr>
            <w:r w:rsidRPr="00865EB1">
              <w:t xml:space="preserve">0.5 </w:t>
            </w:r>
          </w:p>
        </w:tc>
        <w:tc>
          <w:tcPr>
            <w:tcW w:w="3703" w:type="pct"/>
          </w:tcPr>
          <w:p w:rsidR="005109EE" w:rsidRPr="00865EB1" w:rsidRDefault="005109EE" w:rsidP="005109EE">
            <w:pPr>
              <w:pStyle w:val="Default"/>
              <w:jc w:val="both"/>
            </w:pPr>
            <w:r w:rsidRPr="00865EB1">
              <w:t xml:space="preserve">Se cuenta parcialmente con los elementos o están en proceso de adquisición. </w:t>
            </w:r>
          </w:p>
        </w:tc>
      </w:tr>
      <w:tr w:rsidR="005109EE" w:rsidRPr="00865EB1" w:rsidTr="00981E87">
        <w:trPr>
          <w:trHeight w:val="219"/>
        </w:trPr>
        <w:tc>
          <w:tcPr>
            <w:tcW w:w="666" w:type="pct"/>
          </w:tcPr>
          <w:p w:rsidR="005109EE" w:rsidRPr="00865EB1" w:rsidRDefault="005109EE" w:rsidP="005109EE">
            <w:pPr>
              <w:pStyle w:val="Default"/>
              <w:jc w:val="both"/>
            </w:pPr>
            <w:r w:rsidRPr="00865EB1">
              <w:t xml:space="preserve">No </w:t>
            </w:r>
          </w:p>
        </w:tc>
        <w:tc>
          <w:tcPr>
            <w:tcW w:w="631" w:type="pct"/>
          </w:tcPr>
          <w:p w:rsidR="005109EE" w:rsidRPr="00865EB1" w:rsidRDefault="005109EE" w:rsidP="005109EE">
            <w:pPr>
              <w:pStyle w:val="Default"/>
              <w:jc w:val="both"/>
            </w:pPr>
            <w:r w:rsidRPr="00865EB1">
              <w:t xml:space="preserve">1.0 </w:t>
            </w:r>
          </w:p>
        </w:tc>
        <w:tc>
          <w:tcPr>
            <w:tcW w:w="3703" w:type="pct"/>
          </w:tcPr>
          <w:p w:rsidR="005109EE" w:rsidRPr="00865EB1" w:rsidRDefault="005109EE" w:rsidP="005109EE">
            <w:pPr>
              <w:pStyle w:val="Default"/>
              <w:jc w:val="both"/>
            </w:pPr>
            <w:r w:rsidRPr="00865EB1">
              <w:t xml:space="preserve">Cuando no se cuenta con los recursos </w:t>
            </w:r>
          </w:p>
        </w:tc>
      </w:tr>
    </w:tbl>
    <w:p w:rsidR="005109EE" w:rsidRPr="00865EB1" w:rsidRDefault="005109EE" w:rsidP="005109EE">
      <w:pPr>
        <w:pStyle w:val="Default"/>
        <w:jc w:val="both"/>
        <w:rPr>
          <w:color w:val="auto"/>
        </w:rPr>
      </w:pPr>
    </w:p>
    <w:p w:rsidR="005109EE" w:rsidRDefault="005109EE" w:rsidP="005109EE">
      <w:pPr>
        <w:pStyle w:val="Default"/>
        <w:jc w:val="both"/>
        <w:rPr>
          <w:b/>
          <w:bCs/>
          <w:color w:val="auto"/>
        </w:rPr>
      </w:pPr>
      <w:r w:rsidRPr="00BE39B9">
        <w:rPr>
          <w:b/>
          <w:bCs/>
          <w:color w:val="auto"/>
        </w:rPr>
        <w:t xml:space="preserve">VULNERABILIDAD EN LOS RECURSOS </w:t>
      </w:r>
    </w:p>
    <w:p w:rsidR="00BE39B9" w:rsidRPr="00BE39B9" w:rsidRDefault="00BE39B9" w:rsidP="005109EE">
      <w:pPr>
        <w:pStyle w:val="Default"/>
        <w:jc w:val="both"/>
        <w:rPr>
          <w:b/>
          <w:color w:val="auto"/>
        </w:rPr>
      </w:pPr>
    </w:p>
    <w:p w:rsidR="005109EE" w:rsidRPr="00865EB1" w:rsidRDefault="005109EE" w:rsidP="005109EE">
      <w:pPr>
        <w:pStyle w:val="Default"/>
        <w:jc w:val="both"/>
        <w:rPr>
          <w:color w:val="auto"/>
        </w:rPr>
      </w:pPr>
      <w:r w:rsidRPr="00865EB1">
        <w:rPr>
          <w:color w:val="auto"/>
        </w:rPr>
        <w:t>La matriz por medio de la cual se evalúa la vulnerabilidad de los recursos se hace tomando en cuenta materiales, edificaciones y equipos frente al nivel de respuesta que tiene LA</w:t>
      </w:r>
      <w:r w:rsidR="002010B5" w:rsidRPr="00865EB1">
        <w:rPr>
          <w:color w:val="auto"/>
        </w:rPr>
        <w:t xml:space="preserve"> INSTITUCION UNIVERSITARIA UNILATINA</w:t>
      </w:r>
      <w:r w:rsidRPr="00865EB1">
        <w:rPr>
          <w:color w:val="auto"/>
        </w:rPr>
        <w:t xml:space="preserve"> Ante un evento bueno (B), regular (R) y malo (M). </w:t>
      </w:r>
    </w:p>
    <w:p w:rsidR="005109EE" w:rsidRPr="00865EB1" w:rsidRDefault="005109EE"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2950"/>
        <w:gridCol w:w="937"/>
        <w:gridCol w:w="670"/>
        <w:gridCol w:w="2946"/>
        <w:gridCol w:w="937"/>
        <w:gridCol w:w="670"/>
        <w:gridCol w:w="8"/>
      </w:tblGrid>
      <w:tr w:rsidR="005109EE" w:rsidRPr="00865EB1" w:rsidTr="00BE39B9">
        <w:trPr>
          <w:gridBefore w:val="1"/>
          <w:wBefore w:w="262" w:type="pct"/>
          <w:trHeight w:val="287"/>
        </w:trPr>
        <w:tc>
          <w:tcPr>
            <w:tcW w:w="1533" w:type="pct"/>
            <w:shd w:val="clear" w:color="auto" w:fill="auto"/>
            <w:vAlign w:val="center"/>
          </w:tcPr>
          <w:p w:rsidR="005109EE" w:rsidRPr="00865EB1" w:rsidRDefault="005109EE" w:rsidP="005109EE">
            <w:pPr>
              <w:pStyle w:val="Default"/>
              <w:jc w:val="center"/>
              <w:rPr>
                <w:color w:val="auto"/>
              </w:rPr>
            </w:pPr>
            <w:r w:rsidRPr="00865EB1">
              <w:rPr>
                <w:color w:val="auto"/>
              </w:rPr>
              <w:t>Punto Vulnerable</w:t>
            </w:r>
          </w:p>
        </w:tc>
        <w:tc>
          <w:tcPr>
            <w:tcW w:w="835" w:type="pct"/>
            <w:gridSpan w:val="2"/>
            <w:shd w:val="clear" w:color="auto" w:fill="auto"/>
            <w:vAlign w:val="center"/>
          </w:tcPr>
          <w:p w:rsidR="005109EE" w:rsidRPr="00865EB1" w:rsidRDefault="005109EE" w:rsidP="005109EE">
            <w:pPr>
              <w:pStyle w:val="Default"/>
              <w:jc w:val="center"/>
              <w:rPr>
                <w:color w:val="auto"/>
              </w:rPr>
            </w:pPr>
            <w:r w:rsidRPr="00865EB1">
              <w:rPr>
                <w:color w:val="auto"/>
              </w:rPr>
              <w:t>Observación</w:t>
            </w:r>
          </w:p>
        </w:tc>
        <w:tc>
          <w:tcPr>
            <w:tcW w:w="1531" w:type="pct"/>
            <w:vMerge w:val="restart"/>
            <w:shd w:val="clear" w:color="auto" w:fill="auto"/>
            <w:vAlign w:val="center"/>
          </w:tcPr>
          <w:p w:rsidR="005109EE" w:rsidRPr="00865EB1" w:rsidRDefault="005109EE" w:rsidP="005109EE">
            <w:pPr>
              <w:pStyle w:val="Default"/>
              <w:jc w:val="center"/>
              <w:rPr>
                <w:color w:val="auto"/>
              </w:rPr>
            </w:pPr>
            <w:r w:rsidRPr="00865EB1">
              <w:rPr>
                <w:color w:val="auto"/>
              </w:rPr>
              <w:t>Recomendación</w:t>
            </w:r>
          </w:p>
        </w:tc>
        <w:tc>
          <w:tcPr>
            <w:tcW w:w="839" w:type="pct"/>
            <w:gridSpan w:val="3"/>
            <w:shd w:val="clear" w:color="auto" w:fill="auto"/>
            <w:vAlign w:val="center"/>
          </w:tcPr>
          <w:p w:rsidR="005109EE" w:rsidRPr="00865EB1" w:rsidRDefault="005109EE" w:rsidP="005109EE">
            <w:pPr>
              <w:pStyle w:val="Default"/>
              <w:jc w:val="center"/>
              <w:rPr>
                <w:color w:val="auto"/>
              </w:rPr>
            </w:pPr>
            <w:r w:rsidRPr="00865EB1">
              <w:rPr>
                <w:color w:val="auto"/>
              </w:rPr>
              <w:t>Clasificación</w:t>
            </w:r>
          </w:p>
        </w:tc>
      </w:tr>
      <w:tr w:rsidR="005109EE" w:rsidRPr="00865EB1" w:rsidTr="00BE39B9">
        <w:trPr>
          <w:gridAfter w:val="1"/>
          <w:wAfter w:w="4" w:type="pct"/>
          <w:trHeight w:val="151"/>
        </w:trPr>
        <w:tc>
          <w:tcPr>
            <w:tcW w:w="262" w:type="pct"/>
            <w:tcBorders>
              <w:top w:val="nil"/>
              <w:left w:val="nil"/>
            </w:tcBorders>
            <w:vAlign w:val="center"/>
          </w:tcPr>
          <w:p w:rsidR="005109EE" w:rsidRPr="00865EB1" w:rsidRDefault="005109EE" w:rsidP="005109EE">
            <w:pPr>
              <w:pStyle w:val="Default"/>
              <w:rPr>
                <w:color w:val="auto"/>
              </w:rPr>
            </w:pPr>
          </w:p>
        </w:tc>
        <w:tc>
          <w:tcPr>
            <w:tcW w:w="1533" w:type="pct"/>
            <w:shd w:val="clear" w:color="auto" w:fill="auto"/>
            <w:vAlign w:val="center"/>
          </w:tcPr>
          <w:p w:rsidR="005109EE" w:rsidRPr="00865EB1" w:rsidRDefault="007221B9" w:rsidP="005109EE">
            <w:pPr>
              <w:pStyle w:val="Default"/>
              <w:ind w:left="397"/>
              <w:rPr>
                <w:color w:val="auto"/>
              </w:rPr>
            </w:pPr>
            <w:r w:rsidRPr="00865EB1">
              <w:rPr>
                <w:bCs/>
                <w:color w:val="auto"/>
              </w:rPr>
              <w:t xml:space="preserve">1. </w:t>
            </w:r>
            <w:r w:rsidR="004B229B" w:rsidRPr="00865EB1">
              <w:rPr>
                <w:bCs/>
                <w:color w:val="auto"/>
              </w:rPr>
              <w:t>M</w:t>
            </w:r>
            <w:r w:rsidRPr="00865EB1">
              <w:rPr>
                <w:bCs/>
                <w:color w:val="auto"/>
              </w:rPr>
              <w:t>ateriales</w:t>
            </w:r>
          </w:p>
        </w:tc>
        <w:tc>
          <w:tcPr>
            <w:tcW w:w="487" w:type="pct"/>
            <w:shd w:val="clear" w:color="auto" w:fill="auto"/>
            <w:vAlign w:val="center"/>
          </w:tcPr>
          <w:p w:rsidR="005109EE" w:rsidRPr="00865EB1" w:rsidRDefault="005109EE" w:rsidP="005109EE">
            <w:pPr>
              <w:pStyle w:val="Default"/>
              <w:jc w:val="center"/>
              <w:rPr>
                <w:color w:val="auto"/>
              </w:rPr>
            </w:pPr>
            <w:r w:rsidRPr="00865EB1">
              <w:rPr>
                <w:color w:val="auto"/>
              </w:rPr>
              <w:t>si/no/ parcial</w:t>
            </w:r>
          </w:p>
        </w:tc>
        <w:tc>
          <w:tcPr>
            <w:tcW w:w="348" w:type="pct"/>
            <w:shd w:val="clear" w:color="auto" w:fill="auto"/>
            <w:vAlign w:val="center"/>
          </w:tcPr>
          <w:p w:rsidR="005109EE" w:rsidRPr="00865EB1" w:rsidRDefault="005109EE" w:rsidP="005109EE">
            <w:pPr>
              <w:pStyle w:val="Default"/>
              <w:jc w:val="center"/>
              <w:rPr>
                <w:color w:val="auto"/>
              </w:rPr>
            </w:pPr>
            <w:r w:rsidRPr="00865EB1">
              <w:rPr>
                <w:color w:val="auto"/>
              </w:rPr>
              <w:t>NA</w:t>
            </w:r>
          </w:p>
        </w:tc>
        <w:tc>
          <w:tcPr>
            <w:tcW w:w="1531" w:type="pct"/>
            <w:vMerge/>
            <w:shd w:val="clear" w:color="auto" w:fill="auto"/>
            <w:vAlign w:val="center"/>
          </w:tcPr>
          <w:p w:rsidR="005109EE" w:rsidRPr="00865EB1" w:rsidRDefault="005109EE" w:rsidP="005109EE">
            <w:pPr>
              <w:pStyle w:val="Default"/>
              <w:jc w:val="center"/>
              <w:rPr>
                <w:color w:val="auto"/>
              </w:rPr>
            </w:pPr>
          </w:p>
        </w:tc>
        <w:tc>
          <w:tcPr>
            <w:tcW w:w="487" w:type="pct"/>
            <w:shd w:val="clear" w:color="auto" w:fill="auto"/>
            <w:vAlign w:val="center"/>
          </w:tcPr>
          <w:p w:rsidR="005109EE" w:rsidRPr="00865EB1" w:rsidRDefault="005109EE" w:rsidP="005109EE">
            <w:pPr>
              <w:pStyle w:val="Default"/>
              <w:jc w:val="center"/>
              <w:rPr>
                <w:color w:val="auto"/>
              </w:rPr>
            </w:pPr>
            <w:r w:rsidRPr="00865EB1">
              <w:rPr>
                <w:color w:val="auto"/>
              </w:rPr>
              <w:t>Si/no/ parcial</w:t>
            </w:r>
          </w:p>
        </w:tc>
        <w:tc>
          <w:tcPr>
            <w:tcW w:w="348" w:type="pct"/>
            <w:shd w:val="clear" w:color="auto" w:fill="auto"/>
            <w:vAlign w:val="center"/>
          </w:tcPr>
          <w:p w:rsidR="005109EE" w:rsidRPr="00865EB1" w:rsidRDefault="005109EE" w:rsidP="005109EE">
            <w:pPr>
              <w:pStyle w:val="Default"/>
              <w:jc w:val="center"/>
              <w:rPr>
                <w:color w:val="auto"/>
              </w:rPr>
            </w:pPr>
            <w:r w:rsidRPr="00865EB1">
              <w:rPr>
                <w:color w:val="auto"/>
              </w:rPr>
              <w:t>NA</w:t>
            </w:r>
          </w:p>
        </w:tc>
      </w:tr>
      <w:tr w:rsidR="005109EE" w:rsidRPr="00865EB1" w:rsidTr="005109EE">
        <w:trPr>
          <w:gridAfter w:val="1"/>
          <w:wAfter w:w="4" w:type="pct"/>
          <w:trHeight w:val="701"/>
        </w:trPr>
        <w:tc>
          <w:tcPr>
            <w:tcW w:w="262" w:type="pct"/>
          </w:tcPr>
          <w:p w:rsidR="005109EE" w:rsidRPr="00865EB1" w:rsidRDefault="005109EE" w:rsidP="005109EE">
            <w:pPr>
              <w:pStyle w:val="Default"/>
              <w:jc w:val="both"/>
            </w:pPr>
            <w:r w:rsidRPr="00865EB1">
              <w:t xml:space="preserve">1 </w:t>
            </w:r>
          </w:p>
        </w:tc>
        <w:tc>
          <w:tcPr>
            <w:tcW w:w="1533" w:type="pct"/>
          </w:tcPr>
          <w:p w:rsidR="005109EE" w:rsidRPr="00865EB1" w:rsidRDefault="001854AE" w:rsidP="005109EE">
            <w:pPr>
              <w:pStyle w:val="Default"/>
              <w:jc w:val="both"/>
            </w:pPr>
            <w:r w:rsidRPr="00865EB1">
              <w:t>¿La Universidad</w:t>
            </w:r>
            <w:r w:rsidR="005109EE" w:rsidRPr="00865EB1">
              <w:t xml:space="preserve"> cuenta con salas de cómputo?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Realizar a los equipos de cómputo mantenimiento Preventivo.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697"/>
        </w:trPr>
        <w:tc>
          <w:tcPr>
            <w:tcW w:w="262" w:type="pct"/>
          </w:tcPr>
          <w:p w:rsidR="005109EE" w:rsidRPr="00865EB1" w:rsidRDefault="005109EE" w:rsidP="005109EE">
            <w:pPr>
              <w:pStyle w:val="Default"/>
              <w:jc w:val="both"/>
            </w:pPr>
            <w:r w:rsidRPr="00865EB1">
              <w:t xml:space="preserve">2 </w:t>
            </w:r>
          </w:p>
        </w:tc>
        <w:tc>
          <w:tcPr>
            <w:tcW w:w="1533" w:type="pct"/>
          </w:tcPr>
          <w:p w:rsidR="005109EE" w:rsidRPr="00865EB1" w:rsidRDefault="005109EE" w:rsidP="005109EE">
            <w:pPr>
              <w:pStyle w:val="Default"/>
              <w:jc w:val="both"/>
            </w:pPr>
            <w:r w:rsidRPr="00865EB1">
              <w:t xml:space="preserve">¿Se almacenan y/o manipulan líquidos inflamables o combustibles?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Definir un sitio específico de almacenamiento señalizado y con ingreso restringido.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565"/>
        </w:trPr>
        <w:tc>
          <w:tcPr>
            <w:tcW w:w="262" w:type="pct"/>
          </w:tcPr>
          <w:p w:rsidR="005109EE" w:rsidRPr="00865EB1" w:rsidRDefault="005109EE" w:rsidP="005109EE">
            <w:pPr>
              <w:pStyle w:val="Default"/>
              <w:jc w:val="both"/>
            </w:pPr>
            <w:r w:rsidRPr="00865EB1">
              <w:t xml:space="preserve">3 </w:t>
            </w:r>
          </w:p>
        </w:tc>
        <w:tc>
          <w:tcPr>
            <w:tcW w:w="1533" w:type="pct"/>
          </w:tcPr>
          <w:p w:rsidR="005109EE" w:rsidRPr="00865EB1" w:rsidRDefault="005109EE" w:rsidP="005109EE">
            <w:pPr>
              <w:pStyle w:val="Default"/>
              <w:jc w:val="both"/>
            </w:pPr>
            <w:r w:rsidRPr="00865EB1">
              <w:t xml:space="preserve">¿Se almacenan y/o manipulan pipas, o balas con gases? </w:t>
            </w:r>
          </w:p>
        </w:tc>
        <w:tc>
          <w:tcPr>
            <w:tcW w:w="487" w:type="pct"/>
            <w:vAlign w:val="center"/>
          </w:tcPr>
          <w:p w:rsidR="005109EE" w:rsidRPr="00865EB1" w:rsidRDefault="001854A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Uso de cilindros de gas propano.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4 </w:t>
            </w:r>
          </w:p>
        </w:tc>
        <w:tc>
          <w:tcPr>
            <w:tcW w:w="1533" w:type="pct"/>
          </w:tcPr>
          <w:p w:rsidR="005109EE" w:rsidRPr="00865EB1" w:rsidRDefault="005109EE" w:rsidP="005109EE">
            <w:pPr>
              <w:pStyle w:val="Default"/>
              <w:jc w:val="both"/>
              <w:rPr>
                <w:color w:val="auto"/>
              </w:rPr>
            </w:pPr>
            <w:r w:rsidRPr="00865EB1">
              <w:rPr>
                <w:color w:val="auto"/>
              </w:rPr>
              <w:t xml:space="preserve">¿Existe almacenamiento o manipulación de carga combustible como papel y cartón? </w:t>
            </w:r>
          </w:p>
        </w:tc>
        <w:tc>
          <w:tcPr>
            <w:tcW w:w="487" w:type="pct"/>
            <w:vAlign w:val="center"/>
          </w:tcPr>
          <w:p w:rsidR="005109EE" w:rsidRPr="00865EB1" w:rsidRDefault="005109EE" w:rsidP="005109EE">
            <w:pPr>
              <w:pStyle w:val="Default"/>
              <w:jc w:val="center"/>
              <w:rPr>
                <w:color w:val="auto"/>
              </w:rPr>
            </w:pPr>
            <w:r w:rsidRPr="00865EB1">
              <w:rPr>
                <w:color w:val="auto"/>
              </w:rPr>
              <w:t>Si</w:t>
            </w:r>
          </w:p>
        </w:tc>
        <w:tc>
          <w:tcPr>
            <w:tcW w:w="348" w:type="pct"/>
          </w:tcPr>
          <w:p w:rsidR="005109EE" w:rsidRPr="00865EB1" w:rsidRDefault="005109EE" w:rsidP="005109EE">
            <w:pPr>
              <w:pStyle w:val="Default"/>
              <w:jc w:val="both"/>
              <w:rPr>
                <w:color w:val="auto"/>
              </w:rPr>
            </w:pPr>
          </w:p>
        </w:tc>
        <w:tc>
          <w:tcPr>
            <w:tcW w:w="1531" w:type="pct"/>
          </w:tcPr>
          <w:p w:rsidR="005109EE" w:rsidRPr="00865EB1" w:rsidRDefault="00ED1166" w:rsidP="005109EE">
            <w:pPr>
              <w:pStyle w:val="Default"/>
              <w:jc w:val="both"/>
              <w:rPr>
                <w:color w:val="auto"/>
              </w:rPr>
            </w:pPr>
            <w:r w:rsidRPr="00865EB1">
              <w:rPr>
                <w:color w:val="auto"/>
              </w:rPr>
              <w:t xml:space="preserve">Instalar extintores de agua </w:t>
            </w:r>
            <w:r w:rsidR="005109EE" w:rsidRPr="00865EB1">
              <w:rPr>
                <w:color w:val="auto"/>
              </w:rPr>
              <w:t xml:space="preserve"> </w:t>
            </w:r>
            <w:r w:rsidRPr="00865EB1">
              <w:rPr>
                <w:color w:val="auto"/>
              </w:rPr>
              <w:t>en las zonas de archivo general, biblioteca y almacén.</w:t>
            </w:r>
          </w:p>
        </w:tc>
        <w:tc>
          <w:tcPr>
            <w:tcW w:w="487" w:type="pct"/>
            <w:vAlign w:val="center"/>
          </w:tcPr>
          <w:p w:rsidR="005109EE" w:rsidRPr="00865EB1" w:rsidRDefault="005109EE" w:rsidP="005109EE">
            <w:pPr>
              <w:pStyle w:val="Default"/>
              <w:jc w:val="center"/>
              <w:rPr>
                <w:color w:val="auto"/>
              </w:rPr>
            </w:pPr>
            <w:r w:rsidRPr="00865EB1">
              <w:rPr>
                <w:color w:val="auto"/>
              </w:rPr>
              <w:t>0,0</w:t>
            </w:r>
          </w:p>
        </w:tc>
        <w:tc>
          <w:tcPr>
            <w:tcW w:w="348" w:type="pct"/>
            <w:vAlign w:val="center"/>
          </w:tcPr>
          <w:p w:rsidR="005109EE" w:rsidRPr="00865EB1" w:rsidRDefault="005109EE" w:rsidP="005109EE">
            <w:pPr>
              <w:pStyle w:val="Default"/>
              <w:jc w:val="center"/>
              <w:rPr>
                <w:color w:val="FF0000"/>
              </w:rP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5 </w:t>
            </w:r>
          </w:p>
        </w:tc>
        <w:tc>
          <w:tcPr>
            <w:tcW w:w="1533" w:type="pct"/>
          </w:tcPr>
          <w:p w:rsidR="005109EE" w:rsidRPr="00865EB1" w:rsidRDefault="002010B5" w:rsidP="005109EE">
            <w:pPr>
              <w:pStyle w:val="Default"/>
              <w:jc w:val="both"/>
            </w:pPr>
            <w:r w:rsidRPr="00865EB1">
              <w:t xml:space="preserve">Existen </w:t>
            </w:r>
            <w:r w:rsidR="005109EE" w:rsidRPr="00865EB1">
              <w:t xml:space="preserve">materiales combustibles en la estructura del edificio?: Techos, pisos, vigas en madera?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La Universidad cuenta en sus estructuras y en su dotación interna con sólidos combustibles que en caso de incendio, representan un riesgo de </w:t>
            </w:r>
            <w:r w:rsidRPr="00865EB1">
              <w:lastRenderedPageBreak/>
              <w:t xml:space="preserve">pérdidas representados en vidas humanas y bienes, por lo que se hace necesario definir un lugar apropiado con protocolos específicos. </w:t>
            </w:r>
          </w:p>
        </w:tc>
        <w:tc>
          <w:tcPr>
            <w:tcW w:w="487" w:type="pct"/>
            <w:vAlign w:val="center"/>
          </w:tcPr>
          <w:p w:rsidR="005109EE" w:rsidRPr="00865EB1" w:rsidRDefault="005109EE" w:rsidP="005109EE">
            <w:pPr>
              <w:pStyle w:val="Default"/>
              <w:jc w:val="center"/>
            </w:pPr>
            <w:r w:rsidRPr="00865EB1">
              <w:lastRenderedPageBreak/>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lastRenderedPageBreak/>
              <w:t xml:space="preserve">6 </w:t>
            </w:r>
          </w:p>
        </w:tc>
        <w:tc>
          <w:tcPr>
            <w:tcW w:w="1533" w:type="pct"/>
          </w:tcPr>
          <w:p w:rsidR="005109EE" w:rsidRPr="00865EB1" w:rsidRDefault="00BE39B9" w:rsidP="005109EE">
            <w:pPr>
              <w:pStyle w:val="Default"/>
              <w:jc w:val="both"/>
            </w:pPr>
            <w:r>
              <w:t>¿</w:t>
            </w:r>
            <w:r w:rsidR="005109EE" w:rsidRPr="00865EB1">
              <w:t>Se tiene aparatos eléctricos, generadores de calor o chispa como grecas, estufas, calentadores, mecheros cerca o sobre superficies combustibles?</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Evitar colocar los aparatos eléctricos, generadores de calor o chispa como grecas, estufas, calentadores, mecheros, sobre superficies combustibles.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7 </w:t>
            </w:r>
          </w:p>
        </w:tc>
        <w:tc>
          <w:tcPr>
            <w:tcW w:w="1533" w:type="pct"/>
          </w:tcPr>
          <w:p w:rsidR="005109EE" w:rsidRPr="00865EB1" w:rsidRDefault="00BE39B9" w:rsidP="005109EE">
            <w:pPr>
              <w:pStyle w:val="Default"/>
              <w:jc w:val="both"/>
            </w:pPr>
            <w:r>
              <w:t>¿</w:t>
            </w:r>
            <w:r w:rsidR="005109EE" w:rsidRPr="00865EB1">
              <w:t>Se tiene aparatos eléctricos, generadores de calor o chispa como grecas, estufas, calentadores, mecheros alejados de lugares de almacenamiento de sustancias combustibles o inflamables?</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Procurar el almacenamiento de aparatos eléctricos, generadores de calor o chispa como grecas, estufas, calentadores, mecheros alejados de lugares de almacenamiento de sustancias combustibles o inflamables.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8 </w:t>
            </w:r>
          </w:p>
        </w:tc>
        <w:tc>
          <w:tcPr>
            <w:tcW w:w="1533" w:type="pct"/>
          </w:tcPr>
          <w:p w:rsidR="005109EE" w:rsidRPr="00865EB1" w:rsidRDefault="005109EE" w:rsidP="005109EE">
            <w:pPr>
              <w:pStyle w:val="Default"/>
              <w:jc w:val="both"/>
            </w:pPr>
            <w:r w:rsidRPr="00865EB1">
              <w:t xml:space="preserve">¿Las instalaciones eléctricas se encuentran entubadas, sin conexiones improvisadas, sin cables pelados, resguardadas con tapas, sin tomas sobre cargadas? </w:t>
            </w:r>
          </w:p>
        </w:tc>
        <w:tc>
          <w:tcPr>
            <w:tcW w:w="487" w:type="pct"/>
            <w:vAlign w:val="center"/>
          </w:tcPr>
          <w:p w:rsidR="005109EE" w:rsidRPr="00865EB1" w:rsidRDefault="005109EE" w:rsidP="005109EE">
            <w:pPr>
              <w:pStyle w:val="Default"/>
              <w:jc w:val="center"/>
            </w:pPr>
            <w:r w:rsidRPr="00865EB1">
              <w:t>Parcial</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Cables sobre los techos y en algunos </w:t>
            </w:r>
            <w:r w:rsidR="00ED1166" w:rsidRPr="00865EB1">
              <w:t>cielor</w:t>
            </w:r>
            <w:r w:rsidR="002010B5" w:rsidRPr="00865EB1">
              <w:t xml:space="preserve">rasos y tomas </w:t>
            </w:r>
            <w:r w:rsidR="005D24D3" w:rsidRPr="00865EB1">
              <w:t>averiadas</w:t>
            </w:r>
          </w:p>
          <w:p w:rsidR="00ED1166" w:rsidRPr="00865EB1" w:rsidRDefault="00ED1166" w:rsidP="005109EE">
            <w:pPr>
              <w:pStyle w:val="Default"/>
              <w:jc w:val="both"/>
            </w:pPr>
          </w:p>
        </w:tc>
        <w:tc>
          <w:tcPr>
            <w:tcW w:w="487" w:type="pct"/>
            <w:vAlign w:val="center"/>
          </w:tcPr>
          <w:p w:rsidR="005109EE" w:rsidRPr="00865EB1" w:rsidRDefault="005109EE"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9</w:t>
            </w:r>
          </w:p>
        </w:tc>
        <w:tc>
          <w:tcPr>
            <w:tcW w:w="1533" w:type="pct"/>
          </w:tcPr>
          <w:p w:rsidR="005109EE" w:rsidRPr="00865EB1" w:rsidRDefault="005109EE" w:rsidP="005109EE">
            <w:pPr>
              <w:pStyle w:val="Default"/>
              <w:jc w:val="both"/>
            </w:pPr>
            <w:r w:rsidRPr="00865EB1">
              <w:t xml:space="preserve">¿El edificio cuenta con laboratorios y talleres donde se manipulan sustancias químicas?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10 </w:t>
            </w:r>
          </w:p>
        </w:tc>
        <w:tc>
          <w:tcPr>
            <w:tcW w:w="1533" w:type="pct"/>
          </w:tcPr>
          <w:p w:rsidR="005109EE" w:rsidRPr="00865EB1" w:rsidRDefault="005109EE" w:rsidP="005109EE">
            <w:pPr>
              <w:pStyle w:val="Default"/>
              <w:jc w:val="both"/>
            </w:pPr>
            <w:r w:rsidRPr="00865EB1">
              <w:t xml:space="preserve">¿En laboratorios y talleres se realizan correctos almacenamientos de sustancias químicas?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Definir protocolos seguros de manejo de sustancias químicas y exhibirlos.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BE39B9">
        <w:trPr>
          <w:gridAfter w:val="1"/>
          <w:wAfter w:w="4" w:type="pct"/>
          <w:trHeight w:val="344"/>
        </w:trPr>
        <w:tc>
          <w:tcPr>
            <w:tcW w:w="262" w:type="pct"/>
          </w:tcPr>
          <w:p w:rsidR="005109EE" w:rsidRPr="00865EB1" w:rsidRDefault="005109EE" w:rsidP="005109EE">
            <w:pPr>
              <w:pStyle w:val="Default"/>
              <w:jc w:val="both"/>
            </w:pPr>
            <w:r w:rsidRPr="00865EB1">
              <w:t xml:space="preserve">11 </w:t>
            </w:r>
          </w:p>
        </w:tc>
        <w:tc>
          <w:tcPr>
            <w:tcW w:w="1533" w:type="pct"/>
          </w:tcPr>
          <w:p w:rsidR="005109EE" w:rsidRPr="00865EB1" w:rsidRDefault="005109EE" w:rsidP="005109EE">
            <w:pPr>
              <w:pStyle w:val="Default"/>
              <w:jc w:val="both"/>
              <w:rPr>
                <w:color w:val="auto"/>
              </w:rPr>
            </w:pPr>
            <w:r w:rsidRPr="00865EB1">
              <w:rPr>
                <w:color w:val="auto"/>
              </w:rPr>
              <w:t>¿Se ha determinado un número máximo de personas en el laboratorio</w:t>
            </w:r>
            <w:r w:rsidR="00ED1166" w:rsidRPr="00865EB1">
              <w:rPr>
                <w:color w:val="auto"/>
              </w:rPr>
              <w:t xml:space="preserve"> de fotografía</w:t>
            </w:r>
            <w:r w:rsidRPr="00865EB1">
              <w:rPr>
                <w:color w:val="auto"/>
              </w:rPr>
              <w:t xml:space="preserve">? </w:t>
            </w:r>
          </w:p>
        </w:tc>
        <w:tc>
          <w:tcPr>
            <w:tcW w:w="487" w:type="pct"/>
            <w:vAlign w:val="center"/>
          </w:tcPr>
          <w:p w:rsidR="005109EE" w:rsidRPr="00865EB1" w:rsidRDefault="005109EE" w:rsidP="005109EE">
            <w:pPr>
              <w:pStyle w:val="Default"/>
              <w:jc w:val="center"/>
              <w:rPr>
                <w:color w:val="auto"/>
              </w:rPr>
            </w:pPr>
            <w:r w:rsidRPr="00865EB1">
              <w:rPr>
                <w:color w:val="auto"/>
              </w:rPr>
              <w:t>Parcial</w:t>
            </w:r>
          </w:p>
        </w:tc>
        <w:tc>
          <w:tcPr>
            <w:tcW w:w="348" w:type="pct"/>
          </w:tcPr>
          <w:p w:rsidR="005109EE" w:rsidRPr="00865EB1" w:rsidRDefault="005109EE" w:rsidP="005109EE">
            <w:pPr>
              <w:pStyle w:val="Default"/>
              <w:jc w:val="both"/>
              <w:rPr>
                <w:color w:val="auto"/>
              </w:rPr>
            </w:pPr>
          </w:p>
        </w:tc>
        <w:tc>
          <w:tcPr>
            <w:tcW w:w="1531" w:type="pct"/>
          </w:tcPr>
          <w:p w:rsidR="005109EE" w:rsidRPr="00865EB1" w:rsidRDefault="005109EE" w:rsidP="005109EE">
            <w:pPr>
              <w:pStyle w:val="Default"/>
              <w:jc w:val="both"/>
              <w:rPr>
                <w:color w:val="auto"/>
              </w:rPr>
            </w:pPr>
            <w:r w:rsidRPr="00865EB1">
              <w:rPr>
                <w:color w:val="auto"/>
              </w:rPr>
              <w:t xml:space="preserve">No existe estimativo, se maneja inicialmente el listado de alumnos. </w:t>
            </w:r>
          </w:p>
        </w:tc>
        <w:tc>
          <w:tcPr>
            <w:tcW w:w="487" w:type="pct"/>
            <w:vAlign w:val="center"/>
          </w:tcPr>
          <w:p w:rsidR="005109EE" w:rsidRPr="00865EB1" w:rsidRDefault="005109EE"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lastRenderedPageBreak/>
              <w:t xml:space="preserve">12 </w:t>
            </w:r>
          </w:p>
        </w:tc>
        <w:tc>
          <w:tcPr>
            <w:tcW w:w="1533" w:type="pct"/>
          </w:tcPr>
          <w:p w:rsidR="005109EE" w:rsidRPr="00865EB1" w:rsidRDefault="005109EE" w:rsidP="005109EE">
            <w:pPr>
              <w:pStyle w:val="Default"/>
              <w:jc w:val="both"/>
              <w:rPr>
                <w:color w:val="auto"/>
              </w:rPr>
            </w:pPr>
            <w:r w:rsidRPr="00865EB1">
              <w:rPr>
                <w:color w:val="auto"/>
              </w:rPr>
              <w:t xml:space="preserve">¿Se tiene un registro de inventario y localización de los reactivos? </w:t>
            </w:r>
          </w:p>
        </w:tc>
        <w:tc>
          <w:tcPr>
            <w:tcW w:w="487" w:type="pct"/>
            <w:vAlign w:val="center"/>
          </w:tcPr>
          <w:p w:rsidR="005109EE" w:rsidRPr="00865EB1" w:rsidRDefault="00BE39B9" w:rsidP="005109EE">
            <w:pPr>
              <w:pStyle w:val="Default"/>
              <w:jc w:val="center"/>
              <w:rPr>
                <w:color w:val="auto"/>
              </w:rPr>
            </w:pPr>
            <w:r w:rsidRPr="00865EB1">
              <w:rPr>
                <w:color w:val="auto"/>
              </w:rPr>
              <w:t>Parcial</w:t>
            </w:r>
          </w:p>
        </w:tc>
        <w:tc>
          <w:tcPr>
            <w:tcW w:w="348" w:type="pct"/>
          </w:tcPr>
          <w:p w:rsidR="005109EE" w:rsidRPr="00865EB1" w:rsidRDefault="005109EE" w:rsidP="005109EE">
            <w:pPr>
              <w:pStyle w:val="Default"/>
              <w:jc w:val="both"/>
              <w:rPr>
                <w:color w:val="auto"/>
              </w:rPr>
            </w:pPr>
          </w:p>
        </w:tc>
        <w:tc>
          <w:tcPr>
            <w:tcW w:w="1531" w:type="pct"/>
          </w:tcPr>
          <w:p w:rsidR="005109EE" w:rsidRPr="00865EB1" w:rsidRDefault="005109EE" w:rsidP="005109EE">
            <w:pPr>
              <w:pStyle w:val="Default"/>
              <w:jc w:val="both"/>
              <w:rPr>
                <w:color w:val="auto"/>
              </w:rPr>
            </w:pPr>
            <w:r w:rsidRPr="00865EB1">
              <w:rPr>
                <w:color w:val="auto"/>
              </w:rPr>
              <w:t xml:space="preserve">Llevar registro y control de los reactivos de cada uno de los laboratorios. </w:t>
            </w:r>
          </w:p>
        </w:tc>
        <w:tc>
          <w:tcPr>
            <w:tcW w:w="487" w:type="pct"/>
            <w:vAlign w:val="center"/>
          </w:tcPr>
          <w:p w:rsidR="005109EE" w:rsidRPr="00865EB1" w:rsidRDefault="00ED1166"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13 </w:t>
            </w:r>
          </w:p>
        </w:tc>
        <w:tc>
          <w:tcPr>
            <w:tcW w:w="1533" w:type="pct"/>
          </w:tcPr>
          <w:p w:rsidR="005109EE" w:rsidRPr="00865EB1" w:rsidRDefault="00017713" w:rsidP="005109EE">
            <w:pPr>
              <w:pStyle w:val="Default"/>
              <w:jc w:val="both"/>
            </w:pPr>
            <w:r>
              <w:t>¿</w:t>
            </w:r>
            <w:r w:rsidR="005109EE" w:rsidRPr="00865EB1">
              <w:t>Las personas conocen y saben interpretar las MSDS de las sustancias químicas que manipulan?</w:t>
            </w:r>
          </w:p>
        </w:tc>
        <w:tc>
          <w:tcPr>
            <w:tcW w:w="487" w:type="pct"/>
            <w:vAlign w:val="center"/>
          </w:tcPr>
          <w:p w:rsidR="005109EE" w:rsidRPr="00865EB1" w:rsidRDefault="00BE39B9" w:rsidP="005109EE">
            <w:pPr>
              <w:pStyle w:val="Default"/>
              <w:jc w:val="center"/>
            </w:pPr>
            <w:r w:rsidRPr="00865EB1">
              <w:t>Parcial</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Solicitar hojas de seg</w:t>
            </w:r>
            <w:r w:rsidR="001C2858" w:rsidRPr="00865EB1">
              <w:t>uridad de productos químicos a S</w:t>
            </w:r>
            <w:r w:rsidRPr="00865EB1">
              <w:t>istema de ARP-SURA</w:t>
            </w:r>
            <w:r w:rsidR="002010B5" w:rsidRPr="00865EB1">
              <w:t>.</w:t>
            </w:r>
          </w:p>
        </w:tc>
        <w:tc>
          <w:tcPr>
            <w:tcW w:w="487" w:type="pct"/>
            <w:vAlign w:val="center"/>
          </w:tcPr>
          <w:p w:rsidR="005109EE" w:rsidRPr="00865EB1" w:rsidRDefault="005109EE"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14 </w:t>
            </w:r>
          </w:p>
        </w:tc>
        <w:tc>
          <w:tcPr>
            <w:tcW w:w="1533" w:type="pct"/>
          </w:tcPr>
          <w:p w:rsidR="005109EE" w:rsidRPr="00865EB1" w:rsidRDefault="005109EE" w:rsidP="005109EE">
            <w:pPr>
              <w:pStyle w:val="Default"/>
              <w:jc w:val="both"/>
              <w:rPr>
                <w:color w:val="auto"/>
              </w:rPr>
            </w:pPr>
            <w:r w:rsidRPr="00865EB1">
              <w:rPr>
                <w:color w:val="auto"/>
              </w:rPr>
              <w:t xml:space="preserve">¿Los reactivos se encuentran en recipientes sin fracturas con tapas que permitan mantenerlos perfectamente cerrados? </w:t>
            </w:r>
          </w:p>
        </w:tc>
        <w:tc>
          <w:tcPr>
            <w:tcW w:w="487" w:type="pct"/>
            <w:vAlign w:val="center"/>
          </w:tcPr>
          <w:p w:rsidR="005109EE" w:rsidRPr="00865EB1" w:rsidRDefault="005109EE" w:rsidP="005109EE">
            <w:pPr>
              <w:pStyle w:val="Default"/>
              <w:jc w:val="center"/>
              <w:rPr>
                <w:color w:val="auto"/>
              </w:rPr>
            </w:pPr>
          </w:p>
        </w:tc>
        <w:tc>
          <w:tcPr>
            <w:tcW w:w="348" w:type="pct"/>
          </w:tcPr>
          <w:p w:rsidR="005109EE" w:rsidRPr="00865EB1" w:rsidRDefault="001C2858" w:rsidP="005109EE">
            <w:pPr>
              <w:pStyle w:val="Default"/>
              <w:jc w:val="both"/>
              <w:rPr>
                <w:color w:val="auto"/>
              </w:rPr>
            </w:pPr>
            <w:r w:rsidRPr="00865EB1">
              <w:rPr>
                <w:color w:val="auto"/>
              </w:rPr>
              <w:t xml:space="preserve">NA </w:t>
            </w:r>
          </w:p>
        </w:tc>
        <w:tc>
          <w:tcPr>
            <w:tcW w:w="1531" w:type="pct"/>
          </w:tcPr>
          <w:p w:rsidR="005109EE" w:rsidRPr="00865EB1" w:rsidRDefault="005109EE" w:rsidP="005109EE">
            <w:pPr>
              <w:pStyle w:val="Default"/>
              <w:jc w:val="both"/>
              <w:rPr>
                <w:color w:val="auto"/>
              </w:rPr>
            </w:pPr>
            <w:r w:rsidRPr="00865EB1">
              <w:rPr>
                <w:color w:val="auto"/>
              </w:rPr>
              <w:t xml:space="preserve">Se encuentra en su mayoría en el recipiente original. </w:t>
            </w:r>
          </w:p>
        </w:tc>
        <w:tc>
          <w:tcPr>
            <w:tcW w:w="487" w:type="pct"/>
            <w:vAlign w:val="center"/>
          </w:tcPr>
          <w:p w:rsidR="005109EE" w:rsidRPr="00865EB1" w:rsidRDefault="001C2858" w:rsidP="005109EE">
            <w:pPr>
              <w:pStyle w:val="Default"/>
              <w:jc w:val="center"/>
              <w:rPr>
                <w:color w:val="auto"/>
              </w:rPr>
            </w:pPr>
            <w:r w:rsidRPr="00865EB1">
              <w:rPr>
                <w:color w:val="auto"/>
              </w:rPr>
              <w:t>1,0</w:t>
            </w:r>
          </w:p>
        </w:tc>
        <w:tc>
          <w:tcPr>
            <w:tcW w:w="348" w:type="pct"/>
            <w:vAlign w:val="center"/>
          </w:tcPr>
          <w:p w:rsidR="005109EE" w:rsidRPr="00865EB1" w:rsidRDefault="005109EE" w:rsidP="005109EE">
            <w:pPr>
              <w:pStyle w:val="Default"/>
              <w:jc w:val="center"/>
              <w:rPr>
                <w:color w:val="auto"/>
              </w:rP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15 </w:t>
            </w:r>
          </w:p>
        </w:tc>
        <w:tc>
          <w:tcPr>
            <w:tcW w:w="1533" w:type="pct"/>
          </w:tcPr>
          <w:p w:rsidR="005109EE" w:rsidRPr="00865EB1" w:rsidRDefault="005109EE" w:rsidP="005109EE">
            <w:pPr>
              <w:pStyle w:val="Default"/>
              <w:jc w:val="both"/>
            </w:pPr>
            <w:r w:rsidRPr="00865EB1">
              <w:t xml:space="preserve">Las personas saben realizar una correcta clasificación de las sustancias químicas de acuerdo con sus características de Toxicidad, compatibilidad, reactividad, etc. </w:t>
            </w:r>
          </w:p>
        </w:tc>
        <w:tc>
          <w:tcPr>
            <w:tcW w:w="487" w:type="pct"/>
            <w:vAlign w:val="center"/>
          </w:tcPr>
          <w:p w:rsidR="005109EE" w:rsidRPr="00865EB1" w:rsidRDefault="00BE39B9" w:rsidP="005109EE">
            <w:pPr>
              <w:pStyle w:val="Default"/>
              <w:jc w:val="center"/>
            </w:pPr>
            <w:r w:rsidRPr="00865EB1">
              <w:t>Parcial</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Mantener Clasificadas y correctamente almacenadas las sustancias químicas utilizadas. Solicitar matriz de compatibilidad a Sistema. </w:t>
            </w:r>
          </w:p>
        </w:tc>
        <w:tc>
          <w:tcPr>
            <w:tcW w:w="487" w:type="pct"/>
            <w:vAlign w:val="center"/>
          </w:tcPr>
          <w:p w:rsidR="005109EE" w:rsidRPr="00865EB1" w:rsidRDefault="005D24D3"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rPr>
                <w:color w:val="auto"/>
              </w:rPr>
            </w:pPr>
            <w:r w:rsidRPr="00865EB1">
              <w:rPr>
                <w:color w:val="auto"/>
              </w:rPr>
              <w:t xml:space="preserve">16 </w:t>
            </w:r>
          </w:p>
        </w:tc>
        <w:tc>
          <w:tcPr>
            <w:tcW w:w="1533" w:type="pct"/>
          </w:tcPr>
          <w:p w:rsidR="005109EE" w:rsidRPr="00865EB1" w:rsidRDefault="005109EE" w:rsidP="005109EE">
            <w:pPr>
              <w:pStyle w:val="Default"/>
              <w:jc w:val="both"/>
              <w:rPr>
                <w:color w:val="auto"/>
              </w:rPr>
            </w:pPr>
            <w:r w:rsidRPr="00865EB1">
              <w:rPr>
                <w:color w:val="auto"/>
              </w:rPr>
              <w:t xml:space="preserve">¿Todos los reactivos incluso los preparados, tienen etiqueta que permita identificar sus peligros? </w:t>
            </w:r>
          </w:p>
        </w:tc>
        <w:tc>
          <w:tcPr>
            <w:tcW w:w="487" w:type="pct"/>
            <w:vAlign w:val="center"/>
          </w:tcPr>
          <w:p w:rsidR="005109EE" w:rsidRPr="00865EB1" w:rsidRDefault="005109EE" w:rsidP="005109EE">
            <w:pPr>
              <w:pStyle w:val="Default"/>
              <w:jc w:val="center"/>
              <w:rPr>
                <w:color w:val="auto"/>
              </w:rPr>
            </w:pPr>
            <w:r w:rsidRPr="00865EB1">
              <w:rPr>
                <w:color w:val="auto"/>
              </w:rPr>
              <w:t>Si</w:t>
            </w:r>
          </w:p>
        </w:tc>
        <w:tc>
          <w:tcPr>
            <w:tcW w:w="348" w:type="pct"/>
          </w:tcPr>
          <w:p w:rsidR="005109EE" w:rsidRPr="00865EB1" w:rsidRDefault="005109EE" w:rsidP="005109EE">
            <w:pPr>
              <w:pStyle w:val="Default"/>
              <w:jc w:val="both"/>
              <w:rPr>
                <w:color w:val="auto"/>
              </w:rPr>
            </w:pPr>
          </w:p>
        </w:tc>
        <w:tc>
          <w:tcPr>
            <w:tcW w:w="1531" w:type="pct"/>
          </w:tcPr>
          <w:p w:rsidR="005109EE" w:rsidRPr="00865EB1" w:rsidRDefault="005109EE" w:rsidP="005109EE">
            <w:pPr>
              <w:pStyle w:val="Default"/>
              <w:jc w:val="both"/>
              <w:rPr>
                <w:color w:val="auto"/>
              </w:rPr>
            </w:pPr>
            <w:r w:rsidRPr="00865EB1">
              <w:rPr>
                <w:color w:val="auto"/>
              </w:rPr>
              <w:t xml:space="preserve">Mantener etiquetados los productos químicos utilizados. </w:t>
            </w:r>
          </w:p>
        </w:tc>
        <w:tc>
          <w:tcPr>
            <w:tcW w:w="487" w:type="pct"/>
            <w:vAlign w:val="center"/>
          </w:tcPr>
          <w:p w:rsidR="005109EE" w:rsidRPr="00865EB1" w:rsidRDefault="005109EE" w:rsidP="005109EE">
            <w:pPr>
              <w:pStyle w:val="Default"/>
              <w:jc w:val="center"/>
              <w:rPr>
                <w:color w:val="auto"/>
              </w:rPr>
            </w:pPr>
            <w:r w:rsidRPr="00865EB1">
              <w:rPr>
                <w:color w:val="auto"/>
              </w:rPr>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17 </w:t>
            </w:r>
          </w:p>
        </w:tc>
        <w:tc>
          <w:tcPr>
            <w:tcW w:w="1533" w:type="pct"/>
          </w:tcPr>
          <w:p w:rsidR="005109EE" w:rsidRPr="00865EB1" w:rsidRDefault="005109EE" w:rsidP="005109EE">
            <w:pPr>
              <w:pStyle w:val="Default"/>
              <w:jc w:val="both"/>
            </w:pPr>
            <w:r w:rsidRPr="00865EB1">
              <w:t xml:space="preserve">Las personas usan elementos </w:t>
            </w:r>
            <w:r w:rsidR="00FC437D" w:rsidRPr="00865EB1">
              <w:t>0</w:t>
            </w:r>
            <w:r w:rsidRPr="00865EB1">
              <w:t xml:space="preserve">de protección personal para la manipulación de sustancias químicas </w:t>
            </w:r>
          </w:p>
        </w:tc>
        <w:tc>
          <w:tcPr>
            <w:tcW w:w="487" w:type="pct"/>
            <w:vAlign w:val="center"/>
          </w:tcPr>
          <w:p w:rsidR="005109EE" w:rsidRPr="00865EB1" w:rsidRDefault="005109EE" w:rsidP="005109EE">
            <w:pPr>
              <w:pStyle w:val="Default"/>
              <w:jc w:val="center"/>
            </w:pPr>
            <w:r w:rsidRPr="00865EB1">
              <w:t>Parcial</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Dotar de EPP para uso de sustancias químicas sobre todo al personal de mantenimiento y servicios generales. </w:t>
            </w:r>
          </w:p>
        </w:tc>
        <w:tc>
          <w:tcPr>
            <w:tcW w:w="487" w:type="pct"/>
            <w:vAlign w:val="center"/>
          </w:tcPr>
          <w:p w:rsidR="005109EE" w:rsidRPr="00865EB1" w:rsidRDefault="005109EE" w:rsidP="005109EE">
            <w:pPr>
              <w:pStyle w:val="Default"/>
              <w:jc w:val="center"/>
            </w:pPr>
            <w:r w:rsidRPr="00865EB1">
              <w:t>0,5</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18 </w:t>
            </w:r>
          </w:p>
        </w:tc>
        <w:tc>
          <w:tcPr>
            <w:tcW w:w="1533" w:type="pct"/>
          </w:tcPr>
          <w:p w:rsidR="005109EE" w:rsidRPr="00865EB1" w:rsidRDefault="005109EE" w:rsidP="005109EE">
            <w:pPr>
              <w:pStyle w:val="Default"/>
              <w:jc w:val="both"/>
            </w:pPr>
            <w:r w:rsidRPr="00865EB1">
              <w:t xml:space="preserve">¿Se siguen normas de orden y aseo durante y después de las prácticas de laboratorio?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Crear protocolo de orden y aseo por parte del personal docente, divulgarlo y exhibirlo.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19 </w:t>
            </w:r>
          </w:p>
        </w:tc>
        <w:tc>
          <w:tcPr>
            <w:tcW w:w="1533" w:type="pct"/>
          </w:tcPr>
          <w:p w:rsidR="005109EE" w:rsidRPr="00865EB1" w:rsidRDefault="005109EE" w:rsidP="005109EE">
            <w:pPr>
              <w:pStyle w:val="Default"/>
              <w:jc w:val="both"/>
            </w:pPr>
            <w:r w:rsidRPr="00865EB1">
              <w:t xml:space="preserve">¿El edificio cuenta con Restaurantes, Cocina donde se manipulan productos alimenticios?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Definir unas pautas para el cumplimiento de buenas prácticas de manufactura BPM.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20 </w:t>
            </w:r>
          </w:p>
        </w:tc>
        <w:tc>
          <w:tcPr>
            <w:tcW w:w="1533" w:type="pct"/>
          </w:tcPr>
          <w:p w:rsidR="005109EE" w:rsidRPr="00865EB1" w:rsidRDefault="005109EE" w:rsidP="005109EE">
            <w:pPr>
              <w:pStyle w:val="Default"/>
              <w:jc w:val="both"/>
            </w:pPr>
            <w:r w:rsidRPr="00865EB1">
              <w:t xml:space="preserve">¿Los servicios alimenticios </w:t>
            </w:r>
            <w:r w:rsidR="00111AA1" w:rsidRPr="00865EB1">
              <w:t>tienen</w:t>
            </w:r>
            <w:r w:rsidRPr="00865EB1">
              <w:t xml:space="preserve"> cobertura a toda la </w:t>
            </w:r>
            <w:r w:rsidRPr="00865EB1">
              <w:lastRenderedPageBreak/>
              <w:t xml:space="preserve">Comunidad? </w:t>
            </w:r>
          </w:p>
        </w:tc>
        <w:tc>
          <w:tcPr>
            <w:tcW w:w="487" w:type="pct"/>
            <w:vAlign w:val="center"/>
          </w:tcPr>
          <w:p w:rsidR="005109EE" w:rsidRPr="00865EB1" w:rsidRDefault="005109EE" w:rsidP="005109EE">
            <w:pPr>
              <w:pStyle w:val="Default"/>
              <w:jc w:val="center"/>
            </w:pPr>
            <w:r w:rsidRPr="00865EB1">
              <w:lastRenderedPageBreak/>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Cuenta con cafetería que presta servicio de restaurante.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lastRenderedPageBreak/>
              <w:t xml:space="preserve">21 </w:t>
            </w:r>
          </w:p>
        </w:tc>
        <w:tc>
          <w:tcPr>
            <w:tcW w:w="1533" w:type="pct"/>
          </w:tcPr>
          <w:p w:rsidR="005109EE" w:rsidRPr="00865EB1" w:rsidRDefault="005109EE" w:rsidP="005109EE">
            <w:pPr>
              <w:pStyle w:val="Default"/>
              <w:jc w:val="both"/>
            </w:pPr>
            <w:r w:rsidRPr="00865EB1">
              <w:t xml:space="preserve">¿Los servicios de alimentos evidencian la realización de sus procesos bajo un estricto programa de BPM para el manejo de alimentos?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En las cafeterías realizan pocas actividades de preparación de alimentos. Verificar que las auxiliares de la cafetería hayan realizado el curso de BPM.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22 </w:t>
            </w:r>
          </w:p>
        </w:tc>
        <w:tc>
          <w:tcPr>
            <w:tcW w:w="1533" w:type="pct"/>
          </w:tcPr>
          <w:p w:rsidR="005109EE" w:rsidRPr="00865EB1" w:rsidRDefault="005109EE" w:rsidP="005109EE">
            <w:pPr>
              <w:pStyle w:val="Default"/>
              <w:jc w:val="both"/>
            </w:pPr>
            <w:r w:rsidRPr="00865EB1">
              <w:t xml:space="preserve">¿Se realiza control permanente a los proveedores de alimentos? </w:t>
            </w:r>
          </w:p>
        </w:tc>
        <w:tc>
          <w:tcPr>
            <w:tcW w:w="487" w:type="pct"/>
            <w:vAlign w:val="center"/>
          </w:tcPr>
          <w:p w:rsidR="005109EE" w:rsidRPr="00865EB1" w:rsidRDefault="005109EE" w:rsidP="005109EE">
            <w:pPr>
              <w:pStyle w:val="Default"/>
              <w:jc w:val="center"/>
            </w:pPr>
            <w:r w:rsidRPr="00865EB1">
              <w:t>No</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Definir unas pautas para el cumplimiento de BPM, por parte de proveedores. </w:t>
            </w:r>
          </w:p>
        </w:tc>
        <w:tc>
          <w:tcPr>
            <w:tcW w:w="487" w:type="pct"/>
            <w:vAlign w:val="center"/>
          </w:tcPr>
          <w:p w:rsidR="005109EE" w:rsidRPr="00865EB1" w:rsidRDefault="005109EE" w:rsidP="005109EE">
            <w:pPr>
              <w:pStyle w:val="Default"/>
              <w:jc w:val="center"/>
            </w:pPr>
            <w:r w:rsidRPr="00865EB1">
              <w:t>1,0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23 </w:t>
            </w:r>
          </w:p>
        </w:tc>
        <w:tc>
          <w:tcPr>
            <w:tcW w:w="1533" w:type="pct"/>
          </w:tcPr>
          <w:p w:rsidR="005109EE" w:rsidRPr="00865EB1" w:rsidRDefault="005109EE" w:rsidP="005109EE">
            <w:pPr>
              <w:pStyle w:val="Default"/>
              <w:jc w:val="both"/>
              <w:rPr>
                <w:color w:val="auto"/>
              </w:rPr>
            </w:pPr>
            <w:r w:rsidRPr="00865EB1">
              <w:rPr>
                <w:color w:val="auto"/>
              </w:rPr>
              <w:t xml:space="preserve">¿Se realizan seguimientos a las observaciones realizadas en las pruebas microbiológicas? </w:t>
            </w:r>
          </w:p>
        </w:tc>
        <w:tc>
          <w:tcPr>
            <w:tcW w:w="487" w:type="pct"/>
            <w:vAlign w:val="center"/>
          </w:tcPr>
          <w:p w:rsidR="005109EE" w:rsidRPr="00865EB1" w:rsidRDefault="007E277C" w:rsidP="005109EE">
            <w:pPr>
              <w:pStyle w:val="Default"/>
              <w:jc w:val="center"/>
              <w:rPr>
                <w:color w:val="auto"/>
              </w:rPr>
            </w:pPr>
            <w:r w:rsidRPr="00865EB1">
              <w:rPr>
                <w:color w:val="auto"/>
              </w:rPr>
              <w:t>No</w:t>
            </w:r>
          </w:p>
        </w:tc>
        <w:tc>
          <w:tcPr>
            <w:tcW w:w="348" w:type="pct"/>
          </w:tcPr>
          <w:p w:rsidR="005109EE" w:rsidRPr="00865EB1" w:rsidRDefault="005109EE" w:rsidP="005109EE">
            <w:pPr>
              <w:pStyle w:val="Default"/>
              <w:jc w:val="both"/>
              <w:rPr>
                <w:color w:val="auto"/>
              </w:rPr>
            </w:pPr>
          </w:p>
          <w:p w:rsidR="001C2858" w:rsidRPr="00865EB1" w:rsidRDefault="001C2858" w:rsidP="005109EE">
            <w:pPr>
              <w:pStyle w:val="Default"/>
              <w:jc w:val="both"/>
              <w:rPr>
                <w:color w:val="auto"/>
              </w:rPr>
            </w:pPr>
          </w:p>
        </w:tc>
        <w:tc>
          <w:tcPr>
            <w:tcW w:w="1531" w:type="pct"/>
          </w:tcPr>
          <w:p w:rsidR="005109EE" w:rsidRPr="00865EB1" w:rsidRDefault="005109EE" w:rsidP="005109EE">
            <w:pPr>
              <w:pStyle w:val="Default"/>
              <w:jc w:val="both"/>
              <w:rPr>
                <w:color w:val="auto"/>
              </w:rPr>
            </w:pPr>
            <w:r w:rsidRPr="00865EB1">
              <w:rPr>
                <w:color w:val="auto"/>
              </w:rPr>
              <w:t xml:space="preserve">Garantizar constancia de la realización de estas. </w:t>
            </w:r>
          </w:p>
        </w:tc>
        <w:tc>
          <w:tcPr>
            <w:tcW w:w="487" w:type="pct"/>
            <w:vAlign w:val="center"/>
          </w:tcPr>
          <w:p w:rsidR="005109EE" w:rsidRPr="00865EB1" w:rsidRDefault="007E277C" w:rsidP="005109EE">
            <w:pPr>
              <w:pStyle w:val="Default"/>
              <w:jc w:val="center"/>
              <w:rPr>
                <w:color w:val="auto"/>
              </w:rPr>
            </w:pPr>
            <w:r w:rsidRPr="00865EB1">
              <w:rPr>
                <w:color w:val="auto"/>
              </w:rPr>
              <w:t>1.0</w:t>
            </w:r>
          </w:p>
        </w:tc>
        <w:tc>
          <w:tcPr>
            <w:tcW w:w="348" w:type="pct"/>
            <w:vAlign w:val="center"/>
          </w:tcPr>
          <w:p w:rsidR="005109EE" w:rsidRPr="00865EB1" w:rsidRDefault="005109EE" w:rsidP="005109EE">
            <w:pPr>
              <w:pStyle w:val="Default"/>
              <w:jc w:val="center"/>
              <w:rPr>
                <w:color w:val="auto"/>
              </w:rP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24 </w:t>
            </w:r>
          </w:p>
        </w:tc>
        <w:tc>
          <w:tcPr>
            <w:tcW w:w="1533" w:type="pct"/>
          </w:tcPr>
          <w:p w:rsidR="005109EE" w:rsidRPr="00865EB1" w:rsidRDefault="005109EE" w:rsidP="005109EE">
            <w:pPr>
              <w:pStyle w:val="Default"/>
              <w:jc w:val="both"/>
            </w:pPr>
            <w:r w:rsidRPr="00865EB1">
              <w:t>¿Se realiza</w:t>
            </w:r>
            <w:r w:rsidR="007E277C" w:rsidRPr="00865EB1">
              <w:t>n trabajos en alturas en la Universidad</w:t>
            </w:r>
            <w:r w:rsidRPr="00865EB1">
              <w:t xml:space="preserve">?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Aplicar procedimientos de seguridad para TAR en actividades de cambio de luminarias y adecuaciones locativas.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25 </w:t>
            </w:r>
          </w:p>
        </w:tc>
        <w:tc>
          <w:tcPr>
            <w:tcW w:w="1533" w:type="pct"/>
          </w:tcPr>
          <w:p w:rsidR="005109EE" w:rsidRPr="00865EB1" w:rsidRDefault="005109EE" w:rsidP="005109EE">
            <w:pPr>
              <w:pStyle w:val="Default"/>
              <w:jc w:val="both"/>
            </w:pPr>
            <w:r w:rsidRPr="00865EB1">
              <w:t>¿Se realizan trabajos en espacios confinados (limpiezas de tanques, traba</w:t>
            </w:r>
            <w:r w:rsidR="007E277C" w:rsidRPr="00865EB1">
              <w:t>jos subterráneos</w:t>
            </w:r>
            <w:r w:rsidRPr="00865EB1">
              <w:t xml:space="preserve">, etc.)? </w:t>
            </w:r>
          </w:p>
        </w:tc>
        <w:tc>
          <w:tcPr>
            <w:tcW w:w="487" w:type="pct"/>
            <w:vAlign w:val="center"/>
          </w:tcPr>
          <w:p w:rsidR="005109EE" w:rsidRPr="00865EB1" w:rsidRDefault="005109EE" w:rsidP="005109EE">
            <w:pPr>
              <w:pStyle w:val="Default"/>
              <w:jc w:val="center"/>
            </w:pPr>
            <w:r w:rsidRPr="00865EB1">
              <w:t>Si</w:t>
            </w:r>
          </w:p>
        </w:tc>
        <w:tc>
          <w:tcPr>
            <w:tcW w:w="348" w:type="pct"/>
          </w:tcPr>
          <w:p w:rsidR="005109EE" w:rsidRPr="00865EB1" w:rsidRDefault="005109EE" w:rsidP="005109EE">
            <w:pPr>
              <w:pStyle w:val="Default"/>
              <w:jc w:val="both"/>
            </w:pPr>
          </w:p>
        </w:tc>
        <w:tc>
          <w:tcPr>
            <w:tcW w:w="1531" w:type="pct"/>
          </w:tcPr>
          <w:p w:rsidR="005109EE" w:rsidRPr="00865EB1" w:rsidRDefault="005109EE" w:rsidP="005109EE">
            <w:pPr>
              <w:pStyle w:val="Default"/>
              <w:jc w:val="both"/>
            </w:pPr>
            <w:r w:rsidRPr="00865EB1">
              <w:t xml:space="preserve">Tanque de almacenamiento de agua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26 </w:t>
            </w:r>
          </w:p>
        </w:tc>
        <w:tc>
          <w:tcPr>
            <w:tcW w:w="1533" w:type="pct"/>
          </w:tcPr>
          <w:p w:rsidR="005109EE" w:rsidRPr="00865EB1" w:rsidRDefault="005109EE" w:rsidP="005109EE">
            <w:pPr>
              <w:pStyle w:val="Default"/>
              <w:jc w:val="both"/>
              <w:rPr>
                <w:color w:val="auto"/>
              </w:rPr>
            </w:pPr>
            <w:r w:rsidRPr="00865EB1">
              <w:rPr>
                <w:color w:val="auto"/>
              </w:rPr>
              <w:t xml:space="preserve">¿Se realizan trabajos eléctricos de media y/o alta tensión? </w:t>
            </w:r>
          </w:p>
        </w:tc>
        <w:tc>
          <w:tcPr>
            <w:tcW w:w="487" w:type="pct"/>
            <w:vAlign w:val="center"/>
          </w:tcPr>
          <w:p w:rsidR="005109EE" w:rsidRPr="00865EB1" w:rsidRDefault="005109EE" w:rsidP="005109EE">
            <w:pPr>
              <w:pStyle w:val="Default"/>
              <w:jc w:val="center"/>
              <w:rPr>
                <w:color w:val="auto"/>
              </w:rPr>
            </w:pPr>
            <w:r w:rsidRPr="00865EB1">
              <w:rPr>
                <w:color w:val="auto"/>
              </w:rPr>
              <w:t>Si</w:t>
            </w:r>
          </w:p>
        </w:tc>
        <w:tc>
          <w:tcPr>
            <w:tcW w:w="348" w:type="pct"/>
            <w:vAlign w:val="center"/>
          </w:tcPr>
          <w:p w:rsidR="005109EE" w:rsidRPr="00865EB1" w:rsidRDefault="005109EE" w:rsidP="005109EE">
            <w:pPr>
              <w:pStyle w:val="Default"/>
              <w:jc w:val="center"/>
              <w:rPr>
                <w:color w:val="auto"/>
              </w:rPr>
            </w:pPr>
          </w:p>
        </w:tc>
        <w:tc>
          <w:tcPr>
            <w:tcW w:w="1531" w:type="pct"/>
          </w:tcPr>
          <w:p w:rsidR="005109EE" w:rsidRPr="00865EB1" w:rsidRDefault="005109EE" w:rsidP="005109EE">
            <w:pPr>
              <w:pStyle w:val="Default"/>
              <w:jc w:val="both"/>
              <w:rPr>
                <w:color w:val="auto"/>
              </w:rPr>
            </w:pPr>
            <w:r w:rsidRPr="00865EB1">
              <w:rPr>
                <w:color w:val="auto"/>
              </w:rPr>
              <w:t xml:space="preserve">Aplicar los Procedimientos TAR y aplicar las normas de reglamento técnico de instalaciones eléctricas Retie. </w:t>
            </w:r>
          </w:p>
        </w:tc>
        <w:tc>
          <w:tcPr>
            <w:tcW w:w="487" w:type="pct"/>
            <w:vAlign w:val="center"/>
          </w:tcPr>
          <w:p w:rsidR="005109EE" w:rsidRPr="00865EB1" w:rsidRDefault="005109EE" w:rsidP="005109EE">
            <w:pPr>
              <w:pStyle w:val="Default"/>
              <w:jc w:val="center"/>
              <w:rPr>
                <w:color w:val="auto"/>
              </w:rPr>
            </w:pPr>
            <w:r w:rsidRPr="00865EB1">
              <w:rPr>
                <w:color w:val="auto"/>
              </w:rPr>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27 </w:t>
            </w:r>
          </w:p>
        </w:tc>
        <w:tc>
          <w:tcPr>
            <w:tcW w:w="1533" w:type="pct"/>
          </w:tcPr>
          <w:p w:rsidR="005109EE" w:rsidRPr="00865EB1" w:rsidRDefault="005109EE" w:rsidP="005109EE">
            <w:pPr>
              <w:pStyle w:val="Default"/>
              <w:jc w:val="both"/>
            </w:pPr>
            <w:r w:rsidRPr="00865EB1">
              <w:t xml:space="preserve">¿Se cuentan con equipos que generan radiaciones? </w:t>
            </w:r>
          </w:p>
        </w:tc>
        <w:tc>
          <w:tcPr>
            <w:tcW w:w="487" w:type="pct"/>
            <w:vAlign w:val="center"/>
          </w:tcPr>
          <w:p w:rsidR="005109EE" w:rsidRPr="00865EB1" w:rsidRDefault="005109EE" w:rsidP="005109EE">
            <w:pPr>
              <w:pStyle w:val="Default"/>
              <w:jc w:val="center"/>
            </w:pPr>
            <w:r w:rsidRPr="00865EB1">
              <w:t>Si</w:t>
            </w:r>
          </w:p>
        </w:tc>
        <w:tc>
          <w:tcPr>
            <w:tcW w:w="348" w:type="pct"/>
            <w:vAlign w:val="center"/>
          </w:tcPr>
          <w:p w:rsidR="005109EE" w:rsidRPr="00865EB1" w:rsidRDefault="005109EE" w:rsidP="005109EE">
            <w:pPr>
              <w:pStyle w:val="Default"/>
              <w:jc w:val="center"/>
            </w:pPr>
          </w:p>
        </w:tc>
        <w:tc>
          <w:tcPr>
            <w:tcW w:w="1531" w:type="pct"/>
          </w:tcPr>
          <w:p w:rsidR="005109EE" w:rsidRPr="00865EB1" w:rsidRDefault="005109EE" w:rsidP="005109EE">
            <w:pPr>
              <w:pStyle w:val="Default"/>
              <w:jc w:val="both"/>
            </w:pPr>
            <w:r w:rsidRPr="00865EB1">
              <w:t xml:space="preserve">Computadores y horno microondas </w:t>
            </w:r>
          </w:p>
        </w:tc>
        <w:tc>
          <w:tcPr>
            <w:tcW w:w="487" w:type="pct"/>
            <w:vAlign w:val="center"/>
          </w:tcPr>
          <w:p w:rsidR="005109EE" w:rsidRPr="00865EB1" w:rsidRDefault="005109EE" w:rsidP="005109EE">
            <w:pPr>
              <w:pStyle w:val="Default"/>
              <w:jc w:val="center"/>
            </w:pPr>
            <w:r w:rsidRPr="00865EB1">
              <w:t>0,0</w:t>
            </w:r>
          </w:p>
        </w:tc>
        <w:tc>
          <w:tcPr>
            <w:tcW w:w="348" w:type="pct"/>
            <w:vAlign w:val="center"/>
          </w:tcPr>
          <w:p w:rsidR="005109EE" w:rsidRPr="00865EB1" w:rsidRDefault="005109EE" w:rsidP="005109EE">
            <w:pPr>
              <w:pStyle w:val="Default"/>
              <w:jc w:val="center"/>
            </w:pPr>
          </w:p>
        </w:tc>
      </w:tr>
      <w:tr w:rsidR="005109EE" w:rsidRPr="00865EB1" w:rsidTr="005109EE">
        <w:trPr>
          <w:gridAfter w:val="1"/>
          <w:wAfter w:w="4" w:type="pct"/>
          <w:trHeight w:val="885"/>
        </w:trPr>
        <w:tc>
          <w:tcPr>
            <w:tcW w:w="262" w:type="pct"/>
          </w:tcPr>
          <w:p w:rsidR="005109EE" w:rsidRPr="00865EB1" w:rsidRDefault="005109EE" w:rsidP="005109EE">
            <w:pPr>
              <w:pStyle w:val="Default"/>
              <w:jc w:val="both"/>
            </w:pPr>
            <w:r w:rsidRPr="00865EB1">
              <w:t xml:space="preserve">28 </w:t>
            </w:r>
          </w:p>
        </w:tc>
        <w:tc>
          <w:tcPr>
            <w:tcW w:w="1533" w:type="pct"/>
          </w:tcPr>
          <w:p w:rsidR="005109EE" w:rsidRPr="00865EB1" w:rsidRDefault="005109EE" w:rsidP="005109EE">
            <w:pPr>
              <w:pStyle w:val="Default"/>
              <w:jc w:val="both"/>
            </w:pPr>
            <w:r w:rsidRPr="00865EB1">
              <w:t xml:space="preserve">¿Se realiza revisión de vehículos en los parqueaderos? </w:t>
            </w:r>
          </w:p>
        </w:tc>
        <w:tc>
          <w:tcPr>
            <w:tcW w:w="487" w:type="pct"/>
            <w:vAlign w:val="center"/>
          </w:tcPr>
          <w:p w:rsidR="005109EE" w:rsidRPr="00865EB1" w:rsidRDefault="005109EE" w:rsidP="005109EE">
            <w:pPr>
              <w:pStyle w:val="Default"/>
              <w:jc w:val="center"/>
            </w:pPr>
            <w:r w:rsidRPr="00865EB1">
              <w:t>No</w:t>
            </w:r>
          </w:p>
        </w:tc>
        <w:tc>
          <w:tcPr>
            <w:tcW w:w="348" w:type="pct"/>
            <w:vAlign w:val="center"/>
          </w:tcPr>
          <w:p w:rsidR="005109EE" w:rsidRPr="00865EB1" w:rsidRDefault="005109EE" w:rsidP="005109EE">
            <w:pPr>
              <w:pStyle w:val="Default"/>
              <w:jc w:val="center"/>
            </w:pPr>
          </w:p>
        </w:tc>
        <w:tc>
          <w:tcPr>
            <w:tcW w:w="1531" w:type="pct"/>
          </w:tcPr>
          <w:p w:rsidR="005109EE" w:rsidRPr="00865EB1" w:rsidRDefault="005109EE" w:rsidP="005109EE">
            <w:pPr>
              <w:pStyle w:val="Default"/>
              <w:jc w:val="both"/>
            </w:pPr>
            <w:r w:rsidRPr="00865EB1">
              <w:t xml:space="preserve">. </w:t>
            </w:r>
          </w:p>
        </w:tc>
        <w:tc>
          <w:tcPr>
            <w:tcW w:w="487" w:type="pct"/>
            <w:vAlign w:val="center"/>
          </w:tcPr>
          <w:p w:rsidR="005109EE" w:rsidRPr="00865EB1" w:rsidRDefault="005109EE" w:rsidP="005109EE">
            <w:pPr>
              <w:pStyle w:val="Default"/>
              <w:jc w:val="center"/>
            </w:pPr>
            <w:r w:rsidRPr="00865EB1">
              <w:t>1,0</w:t>
            </w:r>
          </w:p>
        </w:tc>
        <w:tc>
          <w:tcPr>
            <w:tcW w:w="348" w:type="pct"/>
            <w:vAlign w:val="center"/>
          </w:tcPr>
          <w:p w:rsidR="005109EE" w:rsidRPr="00865EB1" w:rsidRDefault="005109EE" w:rsidP="005109EE">
            <w:pPr>
              <w:pStyle w:val="Default"/>
              <w:jc w:val="center"/>
            </w:pPr>
            <w:r w:rsidRPr="00865EB1">
              <w:t>1,0</w:t>
            </w: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939"/>
        <w:gridCol w:w="683"/>
      </w:tblGrid>
      <w:tr w:rsidR="005109EE" w:rsidRPr="00865EB1" w:rsidTr="005109EE">
        <w:trPr>
          <w:trHeight w:val="151"/>
        </w:trPr>
        <w:tc>
          <w:tcPr>
            <w:tcW w:w="4157" w:type="pct"/>
            <w:vMerge w:val="restart"/>
            <w:tcBorders>
              <w:top w:val="nil"/>
              <w:left w:val="nil"/>
            </w:tcBorders>
            <w:vAlign w:val="center"/>
          </w:tcPr>
          <w:p w:rsidR="005109EE" w:rsidRPr="00865EB1" w:rsidRDefault="00C017B4" w:rsidP="00373945">
            <w:pPr>
              <w:pStyle w:val="Default"/>
              <w:jc w:val="center"/>
            </w:pPr>
            <w:r w:rsidRPr="00865EB1">
              <w:t xml:space="preserve">       </w:t>
            </w:r>
            <w:r w:rsidR="00373945" w:rsidRPr="00865EB1">
              <w:t xml:space="preserve"> Subtotal</w:t>
            </w:r>
            <w:r w:rsidRPr="00865EB1">
              <w:t xml:space="preserve">                                                                                                                                                                                                  </w:t>
            </w:r>
            <w:r w:rsidR="00AB633A" w:rsidRPr="00865EB1">
              <w:t>Vulnerabilidad Recursos</w:t>
            </w:r>
          </w:p>
        </w:tc>
        <w:tc>
          <w:tcPr>
            <w:tcW w:w="488" w:type="pct"/>
            <w:tcBorders>
              <w:top w:val="nil"/>
            </w:tcBorders>
            <w:vAlign w:val="center"/>
          </w:tcPr>
          <w:p w:rsidR="005109EE" w:rsidRPr="00865EB1" w:rsidRDefault="005109EE" w:rsidP="005109EE">
            <w:pPr>
              <w:pStyle w:val="Default"/>
              <w:jc w:val="center"/>
            </w:pPr>
            <w:r w:rsidRPr="00865EB1">
              <w:t>7,00</w:t>
            </w:r>
          </w:p>
        </w:tc>
        <w:tc>
          <w:tcPr>
            <w:tcW w:w="355" w:type="pct"/>
            <w:tcBorders>
              <w:top w:val="nil"/>
            </w:tcBorders>
            <w:vAlign w:val="center"/>
          </w:tcPr>
          <w:p w:rsidR="005109EE" w:rsidRPr="00373945" w:rsidRDefault="005109EE" w:rsidP="005109EE">
            <w:pPr>
              <w:pStyle w:val="Default"/>
              <w:jc w:val="center"/>
              <w:rPr>
                <w:sz w:val="22"/>
                <w:szCs w:val="22"/>
              </w:rPr>
            </w:pPr>
            <w:r w:rsidRPr="00373945">
              <w:rPr>
                <w:sz w:val="22"/>
                <w:szCs w:val="22"/>
              </w:rPr>
              <w:t>1,00</w:t>
            </w:r>
          </w:p>
        </w:tc>
      </w:tr>
      <w:tr w:rsidR="005109EE" w:rsidRPr="00865EB1" w:rsidTr="006F7D43">
        <w:trPr>
          <w:trHeight w:val="141"/>
        </w:trPr>
        <w:tc>
          <w:tcPr>
            <w:tcW w:w="4157" w:type="pct"/>
            <w:vMerge/>
            <w:tcBorders>
              <w:left w:val="nil"/>
              <w:bottom w:val="nil"/>
            </w:tcBorders>
            <w:vAlign w:val="center"/>
          </w:tcPr>
          <w:p w:rsidR="005109EE" w:rsidRPr="00865EB1" w:rsidRDefault="005109EE" w:rsidP="005109EE">
            <w:pPr>
              <w:pStyle w:val="Default"/>
              <w:jc w:val="center"/>
            </w:pPr>
          </w:p>
        </w:tc>
        <w:tc>
          <w:tcPr>
            <w:tcW w:w="843" w:type="pct"/>
            <w:gridSpan w:val="2"/>
            <w:vAlign w:val="center"/>
          </w:tcPr>
          <w:p w:rsidR="005109EE" w:rsidRPr="00865EB1" w:rsidRDefault="005109EE" w:rsidP="005109EE">
            <w:pPr>
              <w:pStyle w:val="Default"/>
              <w:jc w:val="center"/>
              <w:rPr>
                <w:color w:val="FF0000"/>
              </w:rPr>
            </w:pPr>
            <w:r w:rsidRPr="00865EB1">
              <w:rPr>
                <w:bCs/>
                <w:color w:val="FF0000"/>
              </w:rPr>
              <w:t>0,15</w:t>
            </w:r>
          </w:p>
        </w:tc>
      </w:tr>
    </w:tbl>
    <w:p w:rsidR="005109EE" w:rsidRPr="00865EB1" w:rsidRDefault="005109EE" w:rsidP="005109EE">
      <w:pPr>
        <w:pStyle w:val="Default"/>
        <w:jc w:val="both"/>
        <w:rPr>
          <w:color w:val="auto"/>
        </w:rPr>
      </w:pPr>
    </w:p>
    <w:p w:rsidR="00160CF1" w:rsidRPr="00865EB1" w:rsidRDefault="00160CF1"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950"/>
        <w:gridCol w:w="1008"/>
        <w:gridCol w:w="654"/>
        <w:gridCol w:w="2931"/>
        <w:gridCol w:w="897"/>
        <w:gridCol w:w="699"/>
      </w:tblGrid>
      <w:tr w:rsidR="005109EE" w:rsidRPr="00865EB1" w:rsidTr="00373945">
        <w:trPr>
          <w:trHeight w:val="151"/>
        </w:trPr>
        <w:tc>
          <w:tcPr>
            <w:tcW w:w="239" w:type="pct"/>
            <w:tcBorders>
              <w:top w:val="nil"/>
              <w:left w:val="nil"/>
            </w:tcBorders>
            <w:vAlign w:val="center"/>
          </w:tcPr>
          <w:p w:rsidR="005109EE" w:rsidRPr="00865EB1" w:rsidRDefault="005109EE" w:rsidP="005109EE">
            <w:pPr>
              <w:pStyle w:val="Default"/>
              <w:rPr>
                <w:color w:val="auto"/>
              </w:rPr>
            </w:pPr>
          </w:p>
        </w:tc>
        <w:tc>
          <w:tcPr>
            <w:tcW w:w="4761" w:type="pct"/>
            <w:gridSpan w:val="6"/>
            <w:shd w:val="clear" w:color="auto" w:fill="auto"/>
            <w:vAlign w:val="center"/>
          </w:tcPr>
          <w:p w:rsidR="005109EE" w:rsidRPr="00865EB1" w:rsidRDefault="005109EE" w:rsidP="005109EE">
            <w:pPr>
              <w:pStyle w:val="Default"/>
              <w:ind w:left="927"/>
              <w:rPr>
                <w:color w:val="auto"/>
              </w:rPr>
            </w:pPr>
            <w:r w:rsidRPr="00865EB1">
              <w:rPr>
                <w:bCs/>
              </w:rPr>
              <w:t>2. EDIFICACIONES</w:t>
            </w:r>
          </w:p>
        </w:tc>
      </w:tr>
      <w:tr w:rsidR="005109EE" w:rsidRPr="00865EB1" w:rsidTr="00373945">
        <w:trPr>
          <w:trHeight w:val="701"/>
        </w:trPr>
        <w:tc>
          <w:tcPr>
            <w:tcW w:w="239" w:type="pct"/>
          </w:tcPr>
          <w:p w:rsidR="005109EE" w:rsidRPr="00865EB1" w:rsidRDefault="005109EE" w:rsidP="005109EE">
            <w:pPr>
              <w:pStyle w:val="Default"/>
              <w:jc w:val="both"/>
            </w:pPr>
            <w:r w:rsidRPr="00865EB1">
              <w:t xml:space="preserve">1 </w:t>
            </w:r>
          </w:p>
        </w:tc>
        <w:tc>
          <w:tcPr>
            <w:tcW w:w="1535" w:type="pct"/>
          </w:tcPr>
          <w:p w:rsidR="005109EE" w:rsidRPr="00865EB1" w:rsidRDefault="005109EE" w:rsidP="005109EE">
            <w:pPr>
              <w:pStyle w:val="Default"/>
              <w:jc w:val="both"/>
            </w:pPr>
            <w:r w:rsidRPr="00865EB1">
              <w:t xml:space="preserve">¿Se han realizado evaluaciones estructurales? </w:t>
            </w:r>
          </w:p>
        </w:tc>
        <w:tc>
          <w:tcPr>
            <w:tcW w:w="526" w:type="pct"/>
            <w:vAlign w:val="center"/>
          </w:tcPr>
          <w:p w:rsidR="005109EE" w:rsidRPr="00865EB1" w:rsidRDefault="005109EE" w:rsidP="005109EE">
            <w:pPr>
              <w:pStyle w:val="Default"/>
              <w:jc w:val="center"/>
            </w:pPr>
            <w:r w:rsidRPr="00865EB1">
              <w:t>Si</w:t>
            </w:r>
          </w:p>
        </w:tc>
        <w:tc>
          <w:tcPr>
            <w:tcW w:w="342" w:type="pct"/>
          </w:tcPr>
          <w:p w:rsidR="005109EE" w:rsidRPr="00865EB1" w:rsidRDefault="005109EE" w:rsidP="005109EE">
            <w:pPr>
              <w:pStyle w:val="Default"/>
              <w:jc w:val="both"/>
            </w:pPr>
          </w:p>
        </w:tc>
        <w:tc>
          <w:tcPr>
            <w:tcW w:w="1525" w:type="pct"/>
            <w:shd w:val="clear" w:color="auto" w:fill="auto"/>
          </w:tcPr>
          <w:p w:rsidR="005109EE" w:rsidRPr="00865EB1" w:rsidRDefault="005109EE" w:rsidP="005109EE">
            <w:pPr>
              <w:pStyle w:val="Default"/>
              <w:jc w:val="both"/>
            </w:pPr>
          </w:p>
        </w:tc>
        <w:tc>
          <w:tcPr>
            <w:tcW w:w="468" w:type="pct"/>
            <w:shd w:val="clear" w:color="auto" w:fill="auto"/>
            <w:vAlign w:val="center"/>
          </w:tcPr>
          <w:p w:rsidR="005109EE" w:rsidRPr="00865EB1" w:rsidRDefault="005109EE" w:rsidP="005109EE">
            <w:pPr>
              <w:pStyle w:val="Default"/>
              <w:jc w:val="center"/>
            </w:pPr>
            <w:r w:rsidRPr="00865EB1">
              <w:t>0,0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2 </w:t>
            </w:r>
          </w:p>
        </w:tc>
        <w:tc>
          <w:tcPr>
            <w:tcW w:w="1535" w:type="pct"/>
          </w:tcPr>
          <w:p w:rsidR="005109EE" w:rsidRPr="00865EB1" w:rsidRDefault="005109EE" w:rsidP="005109EE">
            <w:pPr>
              <w:pStyle w:val="Default"/>
              <w:jc w:val="both"/>
              <w:rPr>
                <w:color w:val="auto"/>
              </w:rPr>
            </w:pPr>
            <w:r w:rsidRPr="00865EB1">
              <w:rPr>
                <w:color w:val="auto"/>
              </w:rPr>
              <w:t xml:space="preserve">¿Las edificaciones se han construido bajo la NSR – 98? </w:t>
            </w:r>
          </w:p>
        </w:tc>
        <w:tc>
          <w:tcPr>
            <w:tcW w:w="526" w:type="pct"/>
            <w:vAlign w:val="center"/>
          </w:tcPr>
          <w:p w:rsidR="005109EE" w:rsidRPr="00865EB1" w:rsidRDefault="005109EE" w:rsidP="005109EE">
            <w:pPr>
              <w:pStyle w:val="Default"/>
              <w:jc w:val="center"/>
              <w:rPr>
                <w:color w:val="auto"/>
              </w:rPr>
            </w:pPr>
            <w:r w:rsidRPr="00865EB1">
              <w:rPr>
                <w:color w:val="auto"/>
              </w:rPr>
              <w:t>No</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109EE" w:rsidP="005109EE">
            <w:pPr>
              <w:pStyle w:val="Default"/>
              <w:jc w:val="both"/>
              <w:rPr>
                <w:color w:val="auto"/>
              </w:rPr>
            </w:pPr>
          </w:p>
        </w:tc>
        <w:tc>
          <w:tcPr>
            <w:tcW w:w="468" w:type="pct"/>
            <w:vAlign w:val="center"/>
          </w:tcPr>
          <w:p w:rsidR="005109EE" w:rsidRPr="00865EB1" w:rsidRDefault="005109EE" w:rsidP="005109EE">
            <w:pPr>
              <w:pStyle w:val="Default"/>
              <w:jc w:val="center"/>
              <w:rPr>
                <w:color w:val="auto"/>
              </w:rPr>
            </w:pPr>
            <w:r w:rsidRPr="00865EB1">
              <w:rPr>
                <w:color w:val="auto"/>
              </w:rPr>
              <w:t>1,0</w:t>
            </w:r>
          </w:p>
        </w:tc>
        <w:tc>
          <w:tcPr>
            <w:tcW w:w="365" w:type="pct"/>
            <w:vAlign w:val="center"/>
          </w:tcPr>
          <w:p w:rsidR="005109EE" w:rsidRPr="00865EB1" w:rsidRDefault="005109EE" w:rsidP="005109EE">
            <w:pPr>
              <w:pStyle w:val="Default"/>
              <w:jc w:val="center"/>
              <w:rPr>
                <w:color w:val="auto"/>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3 </w:t>
            </w:r>
          </w:p>
        </w:tc>
        <w:tc>
          <w:tcPr>
            <w:tcW w:w="1535" w:type="pct"/>
          </w:tcPr>
          <w:p w:rsidR="005109EE" w:rsidRPr="00865EB1" w:rsidRDefault="005109EE" w:rsidP="005109EE">
            <w:pPr>
              <w:pStyle w:val="Default"/>
              <w:jc w:val="both"/>
              <w:rPr>
                <w:color w:val="auto"/>
              </w:rPr>
            </w:pPr>
            <w:r w:rsidRPr="00865EB1">
              <w:rPr>
                <w:color w:val="auto"/>
              </w:rPr>
              <w:t xml:space="preserve">¿Las edificaciones se han construido bajo el CSR – 84? </w:t>
            </w:r>
          </w:p>
        </w:tc>
        <w:tc>
          <w:tcPr>
            <w:tcW w:w="526" w:type="pct"/>
            <w:vAlign w:val="center"/>
          </w:tcPr>
          <w:p w:rsidR="005109EE" w:rsidRPr="00865EB1" w:rsidRDefault="005109EE" w:rsidP="005109EE">
            <w:pPr>
              <w:pStyle w:val="Default"/>
              <w:jc w:val="center"/>
              <w:rPr>
                <w:color w:val="auto"/>
              </w:rPr>
            </w:pPr>
            <w:r w:rsidRPr="00865EB1">
              <w:rPr>
                <w:color w:val="auto"/>
              </w:rPr>
              <w:t>No</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109EE" w:rsidP="005109EE">
            <w:pPr>
              <w:pStyle w:val="Default"/>
              <w:jc w:val="both"/>
              <w:rPr>
                <w:color w:val="auto"/>
              </w:rPr>
            </w:pPr>
          </w:p>
        </w:tc>
        <w:tc>
          <w:tcPr>
            <w:tcW w:w="468" w:type="pct"/>
            <w:vAlign w:val="center"/>
          </w:tcPr>
          <w:p w:rsidR="005109EE" w:rsidRPr="00865EB1" w:rsidRDefault="005109EE" w:rsidP="005109EE">
            <w:pPr>
              <w:pStyle w:val="Default"/>
              <w:jc w:val="center"/>
              <w:rPr>
                <w:color w:val="auto"/>
              </w:rPr>
            </w:pPr>
            <w:r w:rsidRPr="00865EB1">
              <w:rPr>
                <w:color w:val="auto"/>
              </w:rPr>
              <w:t>1,0</w:t>
            </w:r>
          </w:p>
        </w:tc>
        <w:tc>
          <w:tcPr>
            <w:tcW w:w="365" w:type="pct"/>
            <w:vAlign w:val="center"/>
          </w:tcPr>
          <w:p w:rsidR="005109EE" w:rsidRPr="00865EB1" w:rsidRDefault="005109EE" w:rsidP="005109EE">
            <w:pPr>
              <w:pStyle w:val="Default"/>
              <w:jc w:val="center"/>
              <w:rPr>
                <w:color w:val="auto"/>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4 </w:t>
            </w:r>
          </w:p>
        </w:tc>
        <w:tc>
          <w:tcPr>
            <w:tcW w:w="1535" w:type="pct"/>
          </w:tcPr>
          <w:p w:rsidR="005109EE" w:rsidRPr="00865EB1" w:rsidRDefault="005109EE" w:rsidP="005109EE">
            <w:pPr>
              <w:pStyle w:val="Default"/>
              <w:jc w:val="both"/>
            </w:pPr>
            <w:r w:rsidRPr="00865EB1">
              <w:t xml:space="preserve">¿Los muros y paredes están en adecuado estado (Grietas, deformaciones)?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r w:rsidRPr="00865EB1">
              <w:t xml:space="preserve">Realizar mantenimiento preventivo a las instalaciones locativas. </w:t>
            </w: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5 </w:t>
            </w:r>
          </w:p>
        </w:tc>
        <w:tc>
          <w:tcPr>
            <w:tcW w:w="1535" w:type="pct"/>
          </w:tcPr>
          <w:p w:rsidR="005109EE" w:rsidRPr="00865EB1" w:rsidRDefault="005109EE" w:rsidP="005109EE">
            <w:pPr>
              <w:pStyle w:val="Default"/>
              <w:jc w:val="both"/>
            </w:pPr>
            <w:r w:rsidRPr="00865EB1">
              <w:t xml:space="preserve">¿Los techos son seguros?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r w:rsidRPr="00865EB1">
              <w:t>Realizar mantenimiento preventiv</w:t>
            </w:r>
            <w:r w:rsidR="001B26AD" w:rsidRPr="00865EB1">
              <w:t>o a las instalaciones locativas</w:t>
            </w:r>
            <w:r w:rsidRPr="00865EB1">
              <w:t xml:space="preserve">. </w:t>
            </w: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6 </w:t>
            </w:r>
          </w:p>
        </w:tc>
        <w:tc>
          <w:tcPr>
            <w:tcW w:w="1535" w:type="pct"/>
          </w:tcPr>
          <w:p w:rsidR="005109EE" w:rsidRPr="00865EB1" w:rsidRDefault="005109EE" w:rsidP="005109EE">
            <w:pPr>
              <w:pStyle w:val="Default"/>
              <w:jc w:val="both"/>
            </w:pPr>
            <w:r w:rsidRPr="00865EB1">
              <w:t xml:space="preserve">¿La mampostería es segura?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rPr>
                <w:vertAlign w:val="superscript"/>
              </w:rPr>
            </w:pPr>
          </w:p>
        </w:tc>
        <w:tc>
          <w:tcPr>
            <w:tcW w:w="1525" w:type="pct"/>
          </w:tcPr>
          <w:p w:rsidR="005109EE" w:rsidRPr="00865EB1" w:rsidRDefault="005109EE" w:rsidP="005109EE">
            <w:pPr>
              <w:pStyle w:val="Default"/>
              <w:jc w:val="both"/>
              <w:rPr>
                <w:vertAlign w:val="superscript"/>
              </w:rPr>
            </w:pP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rPr>
                <w:vertAlign w:val="superscript"/>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7 </w:t>
            </w:r>
          </w:p>
        </w:tc>
        <w:tc>
          <w:tcPr>
            <w:tcW w:w="1535" w:type="pct"/>
          </w:tcPr>
          <w:p w:rsidR="005109EE" w:rsidRPr="00865EB1" w:rsidRDefault="005109EE" w:rsidP="005109EE">
            <w:pPr>
              <w:pStyle w:val="Default"/>
              <w:jc w:val="both"/>
            </w:pPr>
            <w:r w:rsidRPr="00865EB1">
              <w:t>¿</w:t>
            </w:r>
            <w:r w:rsidR="00243C83" w:rsidRPr="00865EB1">
              <w:t>Los</w:t>
            </w:r>
            <w:r w:rsidRPr="00865EB1">
              <w:t xml:space="preserve"> elementos no estructurales como estanterías, lámparas, se encuentran ancladas y aseguradas?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8 </w:t>
            </w:r>
          </w:p>
        </w:tc>
        <w:tc>
          <w:tcPr>
            <w:tcW w:w="1535" w:type="pct"/>
          </w:tcPr>
          <w:p w:rsidR="005109EE" w:rsidRPr="00865EB1" w:rsidRDefault="001038F9" w:rsidP="005109EE">
            <w:pPr>
              <w:pStyle w:val="Default"/>
              <w:jc w:val="both"/>
              <w:rPr>
                <w:color w:val="auto"/>
              </w:rPr>
            </w:pPr>
            <w:r>
              <w:rPr>
                <w:color w:val="auto"/>
              </w:rPr>
              <w:t>¿</w:t>
            </w:r>
            <w:r w:rsidR="001C2858" w:rsidRPr="00865EB1">
              <w:rPr>
                <w:color w:val="auto"/>
              </w:rPr>
              <w:t>La cafetería</w:t>
            </w:r>
            <w:r w:rsidR="005109EE" w:rsidRPr="00865EB1">
              <w:rPr>
                <w:color w:val="auto"/>
              </w:rPr>
              <w:t xml:space="preserve"> cumpl</w:t>
            </w:r>
            <w:r w:rsidR="001C2858" w:rsidRPr="00865EB1">
              <w:rPr>
                <w:color w:val="auto"/>
              </w:rPr>
              <w:t>e</w:t>
            </w:r>
            <w:r w:rsidR="005109EE" w:rsidRPr="00865EB1">
              <w:rPr>
                <w:color w:val="auto"/>
              </w:rPr>
              <w:t xml:space="preserve"> con todas las especificaciones de diseño necesarias para garantizar c</w:t>
            </w:r>
            <w:r w:rsidR="001C2858" w:rsidRPr="00865EB1">
              <w:rPr>
                <w:color w:val="auto"/>
              </w:rPr>
              <w:t>ondiciones higiénicas adecuadas?</w:t>
            </w:r>
          </w:p>
        </w:tc>
        <w:tc>
          <w:tcPr>
            <w:tcW w:w="526" w:type="pct"/>
            <w:vAlign w:val="center"/>
          </w:tcPr>
          <w:p w:rsidR="005109EE" w:rsidRPr="00865EB1" w:rsidRDefault="001C2858" w:rsidP="005109EE">
            <w:pPr>
              <w:pStyle w:val="Default"/>
              <w:jc w:val="center"/>
              <w:rPr>
                <w:color w:val="auto"/>
              </w:rPr>
            </w:pPr>
            <w:r w:rsidRPr="00865EB1">
              <w:rPr>
                <w:color w:val="auto"/>
              </w:rPr>
              <w:t>SI</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1C2858" w:rsidP="005109EE">
            <w:pPr>
              <w:pStyle w:val="Default"/>
              <w:jc w:val="both"/>
              <w:rPr>
                <w:color w:val="auto"/>
              </w:rPr>
            </w:pPr>
            <w:r w:rsidRPr="00865EB1">
              <w:rPr>
                <w:color w:val="auto"/>
              </w:rPr>
              <w:t xml:space="preserve">La cafetería  </w:t>
            </w:r>
            <w:r w:rsidR="005109EE" w:rsidRPr="00865EB1">
              <w:rPr>
                <w:color w:val="auto"/>
              </w:rPr>
              <w:t xml:space="preserve"> cuenta con análisis normativo al respecto</w:t>
            </w:r>
            <w:r w:rsidRPr="00865EB1">
              <w:rPr>
                <w:color w:val="auto"/>
              </w:rPr>
              <w:t xml:space="preserve"> , como son los cursos de manipulación </w:t>
            </w:r>
          </w:p>
        </w:tc>
        <w:tc>
          <w:tcPr>
            <w:tcW w:w="468" w:type="pct"/>
            <w:vAlign w:val="center"/>
          </w:tcPr>
          <w:p w:rsidR="005109EE" w:rsidRPr="00865EB1" w:rsidRDefault="001C2858" w:rsidP="005109EE">
            <w:pPr>
              <w:pStyle w:val="Default"/>
              <w:jc w:val="center"/>
              <w:rPr>
                <w:color w:val="auto"/>
              </w:rPr>
            </w:pPr>
            <w:r w:rsidRPr="00865EB1">
              <w:rPr>
                <w:color w:val="auto"/>
              </w:rPr>
              <w:t>0,0</w:t>
            </w:r>
          </w:p>
        </w:tc>
        <w:tc>
          <w:tcPr>
            <w:tcW w:w="365" w:type="pct"/>
            <w:vAlign w:val="center"/>
          </w:tcPr>
          <w:p w:rsidR="005109EE" w:rsidRPr="00865EB1" w:rsidRDefault="005109EE" w:rsidP="005109EE">
            <w:pPr>
              <w:pStyle w:val="Default"/>
              <w:jc w:val="center"/>
              <w:rPr>
                <w:color w:val="FF0000"/>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9 </w:t>
            </w:r>
          </w:p>
        </w:tc>
        <w:tc>
          <w:tcPr>
            <w:tcW w:w="1535" w:type="pct"/>
          </w:tcPr>
          <w:p w:rsidR="005109EE" w:rsidRPr="00865EB1" w:rsidRDefault="005109EE" w:rsidP="005109EE">
            <w:pPr>
              <w:pStyle w:val="Default"/>
              <w:jc w:val="both"/>
              <w:rPr>
                <w:color w:val="auto"/>
              </w:rPr>
            </w:pPr>
            <w:r w:rsidRPr="00865EB1">
              <w:rPr>
                <w:color w:val="auto"/>
              </w:rPr>
              <w:t xml:space="preserve">¿Las escaleras de emergencia se encuentran en buen estado y poseen doble pasamanos? </w:t>
            </w:r>
          </w:p>
        </w:tc>
        <w:tc>
          <w:tcPr>
            <w:tcW w:w="526" w:type="pct"/>
            <w:vAlign w:val="center"/>
          </w:tcPr>
          <w:p w:rsidR="005109EE" w:rsidRPr="00865EB1" w:rsidRDefault="005109EE" w:rsidP="005109EE">
            <w:pPr>
              <w:pStyle w:val="Default"/>
              <w:jc w:val="center"/>
              <w:rPr>
                <w:color w:val="auto"/>
              </w:rPr>
            </w:pPr>
            <w:r w:rsidRPr="00865EB1">
              <w:rPr>
                <w:color w:val="auto"/>
              </w:rPr>
              <w:t>Parcial</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109EE" w:rsidP="005109EE">
            <w:pPr>
              <w:pStyle w:val="Default"/>
              <w:jc w:val="both"/>
              <w:rPr>
                <w:color w:val="auto"/>
              </w:rPr>
            </w:pPr>
            <w:r w:rsidRPr="00865EB1">
              <w:rPr>
                <w:color w:val="auto"/>
              </w:rPr>
              <w:t>Se recomienda tener en cuenta la norma técnica para pasamanos en todas las escaleras NTC 4201</w:t>
            </w:r>
          </w:p>
        </w:tc>
        <w:tc>
          <w:tcPr>
            <w:tcW w:w="468" w:type="pct"/>
            <w:vAlign w:val="center"/>
          </w:tcPr>
          <w:p w:rsidR="005109EE" w:rsidRPr="00865EB1" w:rsidRDefault="005109EE" w:rsidP="005109EE">
            <w:pPr>
              <w:pStyle w:val="Default"/>
              <w:jc w:val="center"/>
              <w:rPr>
                <w:color w:val="auto"/>
              </w:rPr>
            </w:pPr>
            <w:r w:rsidRPr="00865EB1">
              <w:rPr>
                <w:color w:val="auto"/>
              </w:rPr>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10 </w:t>
            </w:r>
          </w:p>
        </w:tc>
        <w:tc>
          <w:tcPr>
            <w:tcW w:w="1535" w:type="pct"/>
          </w:tcPr>
          <w:p w:rsidR="005109EE" w:rsidRPr="00865EB1" w:rsidRDefault="005109EE" w:rsidP="005109EE">
            <w:pPr>
              <w:pStyle w:val="Default"/>
              <w:jc w:val="both"/>
              <w:rPr>
                <w:color w:val="auto"/>
              </w:rPr>
            </w:pPr>
            <w:r w:rsidRPr="00865EB1">
              <w:rPr>
                <w:color w:val="auto"/>
              </w:rPr>
              <w:t xml:space="preserve">¿Las escaleras cuentan con cinta antideslizante? </w:t>
            </w:r>
          </w:p>
        </w:tc>
        <w:tc>
          <w:tcPr>
            <w:tcW w:w="526" w:type="pct"/>
            <w:vAlign w:val="center"/>
          </w:tcPr>
          <w:p w:rsidR="005109EE" w:rsidRPr="00865EB1" w:rsidRDefault="001C2858" w:rsidP="005109EE">
            <w:pPr>
              <w:pStyle w:val="Default"/>
              <w:jc w:val="center"/>
              <w:rPr>
                <w:color w:val="auto"/>
              </w:rPr>
            </w:pPr>
            <w:r w:rsidRPr="00865EB1">
              <w:rPr>
                <w:color w:val="auto"/>
              </w:rPr>
              <w:t>NO</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1C2858" w:rsidP="005109EE">
            <w:pPr>
              <w:pStyle w:val="Default"/>
              <w:jc w:val="both"/>
              <w:rPr>
                <w:color w:val="auto"/>
              </w:rPr>
            </w:pPr>
            <w:r w:rsidRPr="00865EB1">
              <w:rPr>
                <w:color w:val="auto"/>
              </w:rPr>
              <w:t>Proponer a las directi</w:t>
            </w:r>
            <w:r w:rsidR="00CB2217" w:rsidRPr="00865EB1">
              <w:rPr>
                <w:color w:val="auto"/>
              </w:rPr>
              <w:t xml:space="preserve">vas </w:t>
            </w:r>
            <w:r w:rsidR="005109EE" w:rsidRPr="00865EB1">
              <w:rPr>
                <w:color w:val="auto"/>
              </w:rPr>
              <w:t xml:space="preserve"> acondicionar las escaleras que no posean antideslizante. </w:t>
            </w:r>
          </w:p>
        </w:tc>
        <w:tc>
          <w:tcPr>
            <w:tcW w:w="468" w:type="pct"/>
            <w:vAlign w:val="center"/>
          </w:tcPr>
          <w:p w:rsidR="005109EE" w:rsidRPr="00865EB1" w:rsidRDefault="00CB2217" w:rsidP="005109EE">
            <w:pPr>
              <w:pStyle w:val="Default"/>
              <w:jc w:val="center"/>
              <w:rPr>
                <w:color w:val="auto"/>
              </w:rPr>
            </w:pPr>
            <w:r w:rsidRPr="00865EB1">
              <w:rPr>
                <w:color w:val="auto"/>
              </w:rPr>
              <w:t>0,0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11 </w:t>
            </w:r>
          </w:p>
        </w:tc>
        <w:tc>
          <w:tcPr>
            <w:tcW w:w="1535" w:type="pct"/>
          </w:tcPr>
          <w:p w:rsidR="005109EE" w:rsidRPr="00865EB1" w:rsidRDefault="005109EE" w:rsidP="005109EE">
            <w:pPr>
              <w:pStyle w:val="Default"/>
              <w:jc w:val="both"/>
              <w:rPr>
                <w:color w:val="auto"/>
              </w:rPr>
            </w:pPr>
            <w:r w:rsidRPr="00865EB1">
              <w:rPr>
                <w:color w:val="auto"/>
              </w:rPr>
              <w:t xml:space="preserve">¿Están señalizadas las rutas de evacuación? </w:t>
            </w:r>
          </w:p>
        </w:tc>
        <w:tc>
          <w:tcPr>
            <w:tcW w:w="526" w:type="pct"/>
            <w:vAlign w:val="center"/>
          </w:tcPr>
          <w:p w:rsidR="005109EE" w:rsidRPr="00865EB1" w:rsidRDefault="005109EE" w:rsidP="005109EE">
            <w:pPr>
              <w:pStyle w:val="Default"/>
              <w:jc w:val="center"/>
              <w:rPr>
                <w:color w:val="auto"/>
              </w:rPr>
            </w:pPr>
            <w:r w:rsidRPr="00865EB1">
              <w:rPr>
                <w:color w:val="auto"/>
              </w:rPr>
              <w:t>Parcial</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109EE" w:rsidP="005109EE">
            <w:pPr>
              <w:pStyle w:val="Default"/>
              <w:jc w:val="both"/>
              <w:rPr>
                <w:color w:val="auto"/>
              </w:rPr>
            </w:pPr>
            <w:r w:rsidRPr="00865EB1">
              <w:rPr>
                <w:color w:val="auto"/>
              </w:rPr>
              <w:t xml:space="preserve">Se recomienda divulgarlas a todo el personal que permanece al interior de las </w:t>
            </w:r>
            <w:r w:rsidRPr="00865EB1">
              <w:rPr>
                <w:color w:val="auto"/>
              </w:rPr>
              <w:lastRenderedPageBreak/>
              <w:t>instalaciones. En el área de acceso al público ubicar la respectiva señalización como medi</w:t>
            </w:r>
            <w:r w:rsidR="00977B47" w:rsidRPr="00865EB1">
              <w:rPr>
                <w:color w:val="auto"/>
              </w:rPr>
              <w:t>o de información.</w:t>
            </w:r>
          </w:p>
        </w:tc>
        <w:tc>
          <w:tcPr>
            <w:tcW w:w="468" w:type="pct"/>
            <w:vAlign w:val="center"/>
          </w:tcPr>
          <w:p w:rsidR="005109EE" w:rsidRPr="00865EB1" w:rsidRDefault="005109EE" w:rsidP="005109EE">
            <w:pPr>
              <w:pStyle w:val="Default"/>
              <w:jc w:val="center"/>
              <w:rPr>
                <w:color w:val="auto"/>
              </w:rPr>
            </w:pPr>
            <w:r w:rsidRPr="00865EB1">
              <w:rPr>
                <w:color w:val="auto"/>
              </w:rPr>
              <w:lastRenderedPageBreak/>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lastRenderedPageBreak/>
              <w:t xml:space="preserve">12 </w:t>
            </w:r>
          </w:p>
        </w:tc>
        <w:tc>
          <w:tcPr>
            <w:tcW w:w="1535" w:type="pct"/>
          </w:tcPr>
          <w:p w:rsidR="005109EE" w:rsidRPr="00865EB1" w:rsidRDefault="005109EE" w:rsidP="005109EE">
            <w:pPr>
              <w:pStyle w:val="Default"/>
              <w:jc w:val="both"/>
              <w:rPr>
                <w:color w:val="auto"/>
              </w:rPr>
            </w:pPr>
            <w:r w:rsidRPr="00865EB1">
              <w:rPr>
                <w:color w:val="auto"/>
              </w:rPr>
              <w:t xml:space="preserve">¿Existe más de una salida en el edificio? </w:t>
            </w:r>
          </w:p>
        </w:tc>
        <w:tc>
          <w:tcPr>
            <w:tcW w:w="526" w:type="pct"/>
            <w:vAlign w:val="center"/>
          </w:tcPr>
          <w:p w:rsidR="005109EE" w:rsidRPr="00865EB1" w:rsidRDefault="005109EE" w:rsidP="005109EE">
            <w:pPr>
              <w:pStyle w:val="Default"/>
              <w:jc w:val="center"/>
              <w:rPr>
                <w:color w:val="auto"/>
              </w:rPr>
            </w:pPr>
            <w:r w:rsidRPr="00865EB1">
              <w:rPr>
                <w:color w:val="auto"/>
              </w:rPr>
              <w:t>Si</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1B26AD" w:rsidP="005109EE">
            <w:pPr>
              <w:pStyle w:val="Default"/>
              <w:jc w:val="both"/>
              <w:rPr>
                <w:color w:val="auto"/>
              </w:rPr>
            </w:pPr>
            <w:r w:rsidRPr="00865EB1">
              <w:rPr>
                <w:color w:val="auto"/>
              </w:rPr>
              <w:t>La Universidad</w:t>
            </w:r>
            <w:r w:rsidR="00525BA6" w:rsidRPr="00865EB1">
              <w:rPr>
                <w:color w:val="auto"/>
              </w:rPr>
              <w:t xml:space="preserve"> cuenta con  tres  salidas de emergencia.</w:t>
            </w:r>
          </w:p>
        </w:tc>
        <w:tc>
          <w:tcPr>
            <w:tcW w:w="468" w:type="pct"/>
            <w:vAlign w:val="center"/>
          </w:tcPr>
          <w:p w:rsidR="005109EE" w:rsidRPr="00865EB1" w:rsidRDefault="005109EE" w:rsidP="005109EE">
            <w:pPr>
              <w:pStyle w:val="Default"/>
              <w:jc w:val="center"/>
              <w:rPr>
                <w:color w:val="auto"/>
              </w:rPr>
            </w:pPr>
            <w:r w:rsidRPr="00865EB1">
              <w:rPr>
                <w:color w:val="auto"/>
              </w:rPr>
              <w:t>0,0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13 </w:t>
            </w:r>
          </w:p>
        </w:tc>
        <w:tc>
          <w:tcPr>
            <w:tcW w:w="1535" w:type="pct"/>
          </w:tcPr>
          <w:p w:rsidR="005109EE" w:rsidRPr="00865EB1" w:rsidRDefault="005109EE" w:rsidP="005109EE">
            <w:pPr>
              <w:pStyle w:val="Default"/>
              <w:jc w:val="both"/>
              <w:rPr>
                <w:color w:val="auto"/>
              </w:rPr>
            </w:pPr>
            <w:r w:rsidRPr="00865EB1">
              <w:rPr>
                <w:color w:val="auto"/>
              </w:rPr>
              <w:t xml:space="preserve">¿Las salidas están abiertas y siempre disponibles? </w:t>
            </w:r>
          </w:p>
        </w:tc>
        <w:tc>
          <w:tcPr>
            <w:tcW w:w="526" w:type="pct"/>
            <w:vAlign w:val="center"/>
          </w:tcPr>
          <w:p w:rsidR="005109EE" w:rsidRPr="00865EB1" w:rsidRDefault="00525BA6" w:rsidP="005109EE">
            <w:pPr>
              <w:pStyle w:val="Default"/>
              <w:jc w:val="center"/>
              <w:rPr>
                <w:color w:val="auto"/>
              </w:rPr>
            </w:pPr>
            <w:r w:rsidRPr="00865EB1">
              <w:rPr>
                <w:color w:val="auto"/>
              </w:rPr>
              <w:t>parcial</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25BA6" w:rsidP="005109EE">
            <w:pPr>
              <w:pStyle w:val="Default"/>
              <w:jc w:val="both"/>
              <w:rPr>
                <w:color w:val="auto"/>
              </w:rPr>
            </w:pPr>
            <w:r w:rsidRPr="00865EB1">
              <w:rPr>
                <w:color w:val="auto"/>
              </w:rPr>
              <w:t xml:space="preserve"> Se recomienda tener  varios lugares para las llaves de la puerta del segundo y cuarto piso</w:t>
            </w:r>
            <w:r w:rsidR="005109EE" w:rsidRPr="00865EB1">
              <w:rPr>
                <w:color w:val="auto"/>
              </w:rPr>
              <w:t xml:space="preserve">. </w:t>
            </w:r>
          </w:p>
        </w:tc>
        <w:tc>
          <w:tcPr>
            <w:tcW w:w="468" w:type="pct"/>
            <w:vAlign w:val="center"/>
          </w:tcPr>
          <w:p w:rsidR="005109EE" w:rsidRPr="00865EB1" w:rsidRDefault="005109EE" w:rsidP="005109EE">
            <w:pPr>
              <w:pStyle w:val="Default"/>
              <w:jc w:val="center"/>
              <w:rPr>
                <w:color w:val="auto"/>
              </w:rPr>
            </w:pPr>
            <w:r w:rsidRPr="00865EB1">
              <w:rPr>
                <w:color w:val="auto"/>
              </w:rPr>
              <w:t>0,0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14 </w:t>
            </w:r>
          </w:p>
        </w:tc>
        <w:tc>
          <w:tcPr>
            <w:tcW w:w="1535" w:type="pct"/>
          </w:tcPr>
          <w:p w:rsidR="005109EE" w:rsidRPr="00865EB1" w:rsidRDefault="001038F9" w:rsidP="005109EE">
            <w:pPr>
              <w:pStyle w:val="Default"/>
              <w:jc w:val="both"/>
              <w:rPr>
                <w:color w:val="auto"/>
              </w:rPr>
            </w:pPr>
            <w:r>
              <w:rPr>
                <w:color w:val="auto"/>
              </w:rPr>
              <w:t>¿</w:t>
            </w:r>
            <w:r w:rsidR="005109EE" w:rsidRPr="00865EB1">
              <w:rPr>
                <w:color w:val="auto"/>
              </w:rPr>
              <w:t>Las vías de evacuación se encuentran libres de obstáculos?</w:t>
            </w:r>
          </w:p>
        </w:tc>
        <w:tc>
          <w:tcPr>
            <w:tcW w:w="526" w:type="pct"/>
            <w:vAlign w:val="center"/>
          </w:tcPr>
          <w:p w:rsidR="005109EE" w:rsidRPr="00865EB1" w:rsidRDefault="00525BA6" w:rsidP="005109EE">
            <w:pPr>
              <w:pStyle w:val="Default"/>
              <w:jc w:val="center"/>
              <w:rPr>
                <w:color w:val="auto"/>
              </w:rPr>
            </w:pPr>
            <w:r w:rsidRPr="00865EB1">
              <w:rPr>
                <w:color w:val="auto"/>
              </w:rPr>
              <w:t>parcial</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25BA6" w:rsidP="005109EE">
            <w:pPr>
              <w:pStyle w:val="Default"/>
              <w:jc w:val="both"/>
              <w:rPr>
                <w:color w:val="auto"/>
              </w:rPr>
            </w:pPr>
            <w:r w:rsidRPr="00865EB1">
              <w:rPr>
                <w:color w:val="auto"/>
              </w:rPr>
              <w:t xml:space="preserve">Organizar las vías de evacuación </w:t>
            </w:r>
          </w:p>
        </w:tc>
        <w:tc>
          <w:tcPr>
            <w:tcW w:w="468" w:type="pct"/>
            <w:vAlign w:val="center"/>
          </w:tcPr>
          <w:p w:rsidR="005109EE" w:rsidRPr="00865EB1" w:rsidRDefault="005109EE" w:rsidP="005109EE">
            <w:pPr>
              <w:pStyle w:val="Default"/>
              <w:jc w:val="center"/>
              <w:rPr>
                <w:color w:val="auto"/>
              </w:rPr>
            </w:pPr>
            <w:r w:rsidRPr="00865EB1">
              <w:rPr>
                <w:color w:val="auto"/>
              </w:rPr>
              <w:t>0,0</w:t>
            </w:r>
          </w:p>
        </w:tc>
        <w:tc>
          <w:tcPr>
            <w:tcW w:w="365" w:type="pct"/>
            <w:vAlign w:val="center"/>
          </w:tcPr>
          <w:p w:rsidR="005109EE" w:rsidRPr="00865EB1" w:rsidRDefault="005109EE" w:rsidP="005109EE">
            <w:pPr>
              <w:pStyle w:val="Default"/>
              <w:jc w:val="center"/>
              <w:rPr>
                <w:color w:val="FF0000"/>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15 </w:t>
            </w:r>
          </w:p>
        </w:tc>
        <w:tc>
          <w:tcPr>
            <w:tcW w:w="1535" w:type="pct"/>
          </w:tcPr>
          <w:p w:rsidR="005109EE" w:rsidRPr="00865EB1" w:rsidRDefault="005109EE" w:rsidP="005109EE">
            <w:pPr>
              <w:pStyle w:val="Default"/>
              <w:jc w:val="both"/>
              <w:rPr>
                <w:color w:val="auto"/>
              </w:rPr>
            </w:pPr>
            <w:r w:rsidRPr="00865EB1">
              <w:rPr>
                <w:color w:val="auto"/>
              </w:rPr>
              <w:t>¿Se cuenta con espacios abiertos, am</w:t>
            </w:r>
            <w:r w:rsidR="001C2F85" w:rsidRPr="00865EB1">
              <w:rPr>
                <w:color w:val="auto"/>
              </w:rPr>
              <w:t>plios y seguros cerca de la Universidad</w:t>
            </w:r>
            <w:r w:rsidRPr="00865EB1">
              <w:rPr>
                <w:color w:val="auto"/>
              </w:rPr>
              <w:t xml:space="preserve">, para definir puntos de encuentro? </w:t>
            </w:r>
          </w:p>
        </w:tc>
        <w:tc>
          <w:tcPr>
            <w:tcW w:w="526" w:type="pct"/>
            <w:vAlign w:val="center"/>
          </w:tcPr>
          <w:p w:rsidR="005109EE" w:rsidRPr="00865EB1" w:rsidRDefault="005109EE" w:rsidP="005109EE">
            <w:pPr>
              <w:pStyle w:val="Default"/>
              <w:jc w:val="center"/>
              <w:rPr>
                <w:color w:val="auto"/>
              </w:rPr>
            </w:pPr>
            <w:r w:rsidRPr="00865EB1">
              <w:rPr>
                <w:color w:val="auto"/>
              </w:rPr>
              <w:t>Parcial</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25BA6" w:rsidP="005109EE">
            <w:pPr>
              <w:pStyle w:val="Default"/>
              <w:jc w:val="both"/>
              <w:rPr>
                <w:color w:val="auto"/>
              </w:rPr>
            </w:pPr>
            <w:r w:rsidRPr="00865EB1">
              <w:rPr>
                <w:color w:val="auto"/>
              </w:rPr>
              <w:t xml:space="preserve"> Calle 4 con 46 </w:t>
            </w:r>
            <w:r w:rsidR="00CB2217" w:rsidRPr="00865EB1">
              <w:rPr>
                <w:color w:val="auto"/>
              </w:rPr>
              <w:t>al frente</w:t>
            </w:r>
            <w:r w:rsidRPr="00865EB1">
              <w:rPr>
                <w:color w:val="auto"/>
              </w:rPr>
              <w:t xml:space="preserve"> de la clínica militar</w:t>
            </w:r>
          </w:p>
        </w:tc>
        <w:tc>
          <w:tcPr>
            <w:tcW w:w="468" w:type="pct"/>
            <w:vAlign w:val="center"/>
          </w:tcPr>
          <w:p w:rsidR="005109EE" w:rsidRPr="00865EB1" w:rsidRDefault="005109EE" w:rsidP="005109EE">
            <w:pPr>
              <w:pStyle w:val="Default"/>
              <w:jc w:val="center"/>
              <w:rPr>
                <w:color w:val="auto"/>
              </w:rPr>
            </w:pPr>
            <w:r w:rsidRPr="00865EB1">
              <w:rPr>
                <w:color w:val="auto"/>
              </w:rPr>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16 </w:t>
            </w:r>
          </w:p>
        </w:tc>
        <w:tc>
          <w:tcPr>
            <w:tcW w:w="1535" w:type="pct"/>
          </w:tcPr>
          <w:p w:rsidR="005109EE" w:rsidRPr="00865EB1" w:rsidRDefault="005109EE" w:rsidP="005109EE">
            <w:pPr>
              <w:pStyle w:val="Default"/>
              <w:jc w:val="both"/>
            </w:pPr>
            <w:r w:rsidRPr="00865EB1">
              <w:t xml:space="preserve">¿Los pisos y andenes están nivelados?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r w:rsidRPr="00865EB1">
              <w:t xml:space="preserve">Realizar Inspecciones y adecuaciones locativas necesarias. </w:t>
            </w: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17 </w:t>
            </w:r>
          </w:p>
        </w:tc>
        <w:tc>
          <w:tcPr>
            <w:tcW w:w="1535" w:type="pct"/>
          </w:tcPr>
          <w:p w:rsidR="005109EE" w:rsidRPr="00865EB1" w:rsidRDefault="005109EE" w:rsidP="005109EE">
            <w:pPr>
              <w:pStyle w:val="Default"/>
              <w:jc w:val="both"/>
            </w:pPr>
            <w:r w:rsidRPr="00865EB1">
              <w:t xml:space="preserve">¿Las condiciones locativas de los Centros de cómputo son adecuadas para el proceso? </w:t>
            </w:r>
          </w:p>
        </w:tc>
        <w:tc>
          <w:tcPr>
            <w:tcW w:w="526" w:type="pct"/>
            <w:vAlign w:val="center"/>
          </w:tcPr>
          <w:p w:rsidR="005109EE" w:rsidRPr="00865EB1" w:rsidRDefault="005109EE" w:rsidP="005109EE">
            <w:pPr>
              <w:pStyle w:val="Default"/>
              <w:jc w:val="center"/>
            </w:pPr>
            <w:r w:rsidRPr="00865EB1">
              <w:t>Si</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p>
        </w:tc>
        <w:tc>
          <w:tcPr>
            <w:tcW w:w="468" w:type="pct"/>
            <w:vAlign w:val="center"/>
          </w:tcPr>
          <w:p w:rsidR="005109EE" w:rsidRPr="00865EB1" w:rsidRDefault="005109EE" w:rsidP="005109EE">
            <w:pPr>
              <w:pStyle w:val="Default"/>
              <w:jc w:val="center"/>
            </w:pPr>
            <w:r w:rsidRPr="00865EB1">
              <w:t>0,0</w:t>
            </w:r>
          </w:p>
        </w:tc>
        <w:tc>
          <w:tcPr>
            <w:tcW w:w="365" w:type="pct"/>
            <w:vAlign w:val="center"/>
          </w:tcPr>
          <w:p w:rsidR="005109EE" w:rsidRPr="00865EB1" w:rsidRDefault="005109EE" w:rsidP="005109EE">
            <w:pPr>
              <w:pStyle w:val="Default"/>
              <w:jc w:val="center"/>
            </w:pPr>
          </w:p>
        </w:tc>
      </w:tr>
      <w:tr w:rsidR="005109EE" w:rsidRPr="00865EB1" w:rsidTr="00373945">
        <w:trPr>
          <w:trHeight w:val="605"/>
        </w:trPr>
        <w:tc>
          <w:tcPr>
            <w:tcW w:w="239" w:type="pct"/>
          </w:tcPr>
          <w:p w:rsidR="005109EE" w:rsidRPr="00865EB1" w:rsidRDefault="005109EE" w:rsidP="005109EE">
            <w:pPr>
              <w:pStyle w:val="Default"/>
              <w:jc w:val="both"/>
            </w:pPr>
            <w:r w:rsidRPr="00865EB1">
              <w:t xml:space="preserve">18 </w:t>
            </w:r>
          </w:p>
        </w:tc>
        <w:tc>
          <w:tcPr>
            <w:tcW w:w="1535" w:type="pct"/>
          </w:tcPr>
          <w:p w:rsidR="005109EE" w:rsidRPr="00865EB1" w:rsidRDefault="005109EE" w:rsidP="005109EE">
            <w:pPr>
              <w:pStyle w:val="Default"/>
              <w:jc w:val="both"/>
              <w:rPr>
                <w:color w:val="auto"/>
              </w:rPr>
            </w:pPr>
            <w:r w:rsidRPr="00865EB1">
              <w:rPr>
                <w:color w:val="auto"/>
              </w:rPr>
              <w:t>¿Existen diagramas d</w:t>
            </w:r>
            <w:r w:rsidR="00525BA6" w:rsidRPr="00865EB1">
              <w:rPr>
                <w:color w:val="auto"/>
              </w:rPr>
              <w:t xml:space="preserve">e la red </w:t>
            </w:r>
            <w:r w:rsidR="001C2F85" w:rsidRPr="00865EB1">
              <w:rPr>
                <w:color w:val="auto"/>
              </w:rPr>
              <w:t xml:space="preserve">hidráulica? </w:t>
            </w:r>
          </w:p>
        </w:tc>
        <w:tc>
          <w:tcPr>
            <w:tcW w:w="526" w:type="pct"/>
            <w:vAlign w:val="center"/>
          </w:tcPr>
          <w:p w:rsidR="005109EE" w:rsidRPr="00865EB1" w:rsidRDefault="005109EE" w:rsidP="005109EE">
            <w:pPr>
              <w:pStyle w:val="Default"/>
              <w:jc w:val="center"/>
              <w:rPr>
                <w:color w:val="auto"/>
              </w:rPr>
            </w:pPr>
            <w:r w:rsidRPr="00865EB1">
              <w:rPr>
                <w:color w:val="auto"/>
              </w:rPr>
              <w:t>No</w:t>
            </w:r>
          </w:p>
        </w:tc>
        <w:tc>
          <w:tcPr>
            <w:tcW w:w="342" w:type="pct"/>
          </w:tcPr>
          <w:p w:rsidR="005109EE" w:rsidRPr="00865EB1" w:rsidRDefault="005109EE" w:rsidP="005109EE">
            <w:pPr>
              <w:pStyle w:val="Default"/>
              <w:jc w:val="both"/>
              <w:rPr>
                <w:color w:val="auto"/>
              </w:rPr>
            </w:pPr>
          </w:p>
        </w:tc>
        <w:tc>
          <w:tcPr>
            <w:tcW w:w="1525" w:type="pct"/>
          </w:tcPr>
          <w:p w:rsidR="005109EE" w:rsidRPr="00865EB1" w:rsidRDefault="005109EE" w:rsidP="005109EE">
            <w:pPr>
              <w:pStyle w:val="Default"/>
              <w:jc w:val="both"/>
              <w:rPr>
                <w:color w:val="auto"/>
              </w:rPr>
            </w:pPr>
            <w:r w:rsidRPr="00865EB1">
              <w:rPr>
                <w:color w:val="auto"/>
              </w:rPr>
              <w:t>Realizar diagrama hidr</w:t>
            </w:r>
            <w:r w:rsidR="00525BA6" w:rsidRPr="00865EB1">
              <w:rPr>
                <w:color w:val="auto"/>
              </w:rPr>
              <w:t xml:space="preserve">áulico de </w:t>
            </w:r>
            <w:r w:rsidRPr="00865EB1">
              <w:rPr>
                <w:color w:val="auto"/>
              </w:rPr>
              <w:t xml:space="preserve">y exhibirlo. </w:t>
            </w:r>
          </w:p>
        </w:tc>
        <w:tc>
          <w:tcPr>
            <w:tcW w:w="468" w:type="pct"/>
            <w:vAlign w:val="center"/>
          </w:tcPr>
          <w:p w:rsidR="005109EE" w:rsidRPr="00865EB1" w:rsidRDefault="005109EE" w:rsidP="005109EE">
            <w:pPr>
              <w:pStyle w:val="Default"/>
              <w:jc w:val="center"/>
            </w:pPr>
            <w:r w:rsidRPr="00865EB1">
              <w:t>1,0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19 </w:t>
            </w:r>
          </w:p>
        </w:tc>
        <w:tc>
          <w:tcPr>
            <w:tcW w:w="1535" w:type="pct"/>
          </w:tcPr>
          <w:p w:rsidR="005109EE" w:rsidRPr="00865EB1" w:rsidRDefault="005109EE" w:rsidP="005109EE">
            <w:pPr>
              <w:pStyle w:val="Default"/>
              <w:jc w:val="both"/>
            </w:pPr>
            <w:r w:rsidRPr="00865EB1">
              <w:t xml:space="preserve">¿Se cuenta con sistema de alcantarillado adecuado con capacidad de evacuación suficiente del agua? </w:t>
            </w:r>
          </w:p>
        </w:tc>
        <w:tc>
          <w:tcPr>
            <w:tcW w:w="526" w:type="pct"/>
            <w:vAlign w:val="center"/>
          </w:tcPr>
          <w:p w:rsidR="005109EE" w:rsidRPr="00865EB1" w:rsidRDefault="005109EE" w:rsidP="005109EE">
            <w:pPr>
              <w:pStyle w:val="Default"/>
              <w:jc w:val="center"/>
            </w:pPr>
            <w:r w:rsidRPr="00865EB1">
              <w:t>Si</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p>
        </w:tc>
        <w:tc>
          <w:tcPr>
            <w:tcW w:w="468" w:type="pct"/>
            <w:vAlign w:val="center"/>
          </w:tcPr>
          <w:p w:rsidR="005109EE" w:rsidRPr="00865EB1" w:rsidRDefault="005109EE" w:rsidP="005109EE">
            <w:pPr>
              <w:pStyle w:val="Default"/>
              <w:jc w:val="center"/>
            </w:pPr>
            <w:r w:rsidRPr="00865EB1">
              <w:t>0,0</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20 </w:t>
            </w:r>
          </w:p>
        </w:tc>
        <w:tc>
          <w:tcPr>
            <w:tcW w:w="1535" w:type="pct"/>
          </w:tcPr>
          <w:p w:rsidR="005109EE" w:rsidRPr="00865EB1" w:rsidRDefault="005109EE" w:rsidP="001C2F85">
            <w:pPr>
              <w:pStyle w:val="Default"/>
              <w:jc w:val="both"/>
            </w:pPr>
            <w:r w:rsidRPr="00865EB1">
              <w:t>¿Se realiza mantenimiento a las vías de desagüe? (Canales, cajas de recolección de agua</w:t>
            </w:r>
            <w:r w:rsidR="001C2F85" w:rsidRPr="00865EB1">
              <w:t>s, )</w:t>
            </w:r>
          </w:p>
        </w:tc>
        <w:tc>
          <w:tcPr>
            <w:tcW w:w="526" w:type="pct"/>
            <w:vAlign w:val="center"/>
          </w:tcPr>
          <w:p w:rsidR="005109EE" w:rsidRPr="00865EB1" w:rsidRDefault="005109EE" w:rsidP="005109EE">
            <w:pPr>
              <w:pStyle w:val="Default"/>
              <w:jc w:val="center"/>
            </w:pPr>
            <w:r w:rsidRPr="00865EB1">
              <w:t>Parcial</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p>
        </w:tc>
        <w:tc>
          <w:tcPr>
            <w:tcW w:w="468" w:type="pct"/>
            <w:vAlign w:val="center"/>
          </w:tcPr>
          <w:p w:rsidR="005109EE" w:rsidRPr="00865EB1" w:rsidRDefault="005109EE" w:rsidP="005109EE">
            <w:pPr>
              <w:pStyle w:val="Default"/>
              <w:jc w:val="center"/>
            </w:pPr>
            <w:r w:rsidRPr="00865EB1">
              <w:t>0,5</w:t>
            </w:r>
          </w:p>
        </w:tc>
        <w:tc>
          <w:tcPr>
            <w:tcW w:w="365"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21 </w:t>
            </w:r>
          </w:p>
        </w:tc>
        <w:tc>
          <w:tcPr>
            <w:tcW w:w="1535" w:type="pct"/>
          </w:tcPr>
          <w:p w:rsidR="005109EE" w:rsidRPr="00865EB1" w:rsidRDefault="005109EE" w:rsidP="005109EE">
            <w:pPr>
              <w:pStyle w:val="Default"/>
              <w:jc w:val="both"/>
            </w:pPr>
            <w:r w:rsidRPr="00865EB1">
              <w:t xml:space="preserve">¿El sistema de recolección de aguas lluvias está en buen estado? </w:t>
            </w:r>
          </w:p>
        </w:tc>
        <w:tc>
          <w:tcPr>
            <w:tcW w:w="526" w:type="pct"/>
            <w:vAlign w:val="center"/>
          </w:tcPr>
          <w:p w:rsidR="005109EE" w:rsidRPr="00865EB1" w:rsidRDefault="005109EE" w:rsidP="005109EE">
            <w:pPr>
              <w:pStyle w:val="Default"/>
              <w:jc w:val="center"/>
            </w:pPr>
            <w:r w:rsidRPr="00865EB1">
              <w:t>Si</w:t>
            </w:r>
          </w:p>
        </w:tc>
        <w:tc>
          <w:tcPr>
            <w:tcW w:w="342" w:type="pct"/>
          </w:tcPr>
          <w:p w:rsidR="005109EE" w:rsidRPr="00865EB1" w:rsidRDefault="005109EE" w:rsidP="005109EE">
            <w:pPr>
              <w:pStyle w:val="Default"/>
              <w:jc w:val="both"/>
            </w:pPr>
          </w:p>
        </w:tc>
        <w:tc>
          <w:tcPr>
            <w:tcW w:w="1525" w:type="pct"/>
          </w:tcPr>
          <w:p w:rsidR="005109EE" w:rsidRPr="00865EB1" w:rsidRDefault="005109EE" w:rsidP="005109EE">
            <w:pPr>
              <w:pStyle w:val="Default"/>
              <w:jc w:val="both"/>
            </w:pPr>
            <w:r w:rsidRPr="00865EB1">
              <w:t xml:space="preserve">Mantener Programa Periódico Preventivo. </w:t>
            </w:r>
          </w:p>
        </w:tc>
        <w:tc>
          <w:tcPr>
            <w:tcW w:w="468" w:type="pct"/>
            <w:vAlign w:val="center"/>
          </w:tcPr>
          <w:p w:rsidR="005109EE" w:rsidRPr="00865EB1" w:rsidRDefault="005109EE" w:rsidP="005109EE">
            <w:pPr>
              <w:pStyle w:val="Default"/>
              <w:jc w:val="center"/>
            </w:pPr>
            <w:r w:rsidRPr="00865EB1">
              <w:t>0,0</w:t>
            </w:r>
          </w:p>
        </w:tc>
        <w:tc>
          <w:tcPr>
            <w:tcW w:w="365" w:type="pct"/>
            <w:vAlign w:val="center"/>
          </w:tcPr>
          <w:p w:rsidR="005109EE" w:rsidRPr="00865EB1" w:rsidRDefault="005109EE" w:rsidP="005109EE">
            <w:pPr>
              <w:pStyle w:val="Default"/>
              <w:jc w:val="center"/>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938"/>
        <w:gridCol w:w="687"/>
      </w:tblGrid>
      <w:tr w:rsidR="005109EE" w:rsidRPr="00865EB1" w:rsidTr="005109EE">
        <w:trPr>
          <w:trHeight w:val="151"/>
        </w:trPr>
        <w:tc>
          <w:tcPr>
            <w:tcW w:w="4156" w:type="pct"/>
            <w:vMerge w:val="restart"/>
            <w:tcBorders>
              <w:top w:val="nil"/>
              <w:left w:val="nil"/>
            </w:tcBorders>
            <w:vAlign w:val="center"/>
          </w:tcPr>
          <w:p w:rsidR="00373945" w:rsidRPr="00865EB1" w:rsidRDefault="00C017B4" w:rsidP="00373945">
            <w:pPr>
              <w:pStyle w:val="Default"/>
              <w:jc w:val="center"/>
            </w:pPr>
            <w:r w:rsidRPr="00865EB1">
              <w:lastRenderedPageBreak/>
              <w:t xml:space="preserve">   </w:t>
            </w:r>
            <w:r w:rsidR="00373945" w:rsidRPr="00865EB1">
              <w:t xml:space="preserve"> Subtotal</w:t>
            </w:r>
          </w:p>
          <w:p w:rsidR="005109EE" w:rsidRPr="00865EB1" w:rsidRDefault="00C017B4" w:rsidP="006F7D43">
            <w:pPr>
              <w:pStyle w:val="Default"/>
              <w:jc w:val="center"/>
            </w:pPr>
            <w:r w:rsidRPr="00865EB1">
              <w:t xml:space="preserve">      </w:t>
            </w:r>
            <w:r w:rsidR="006F7D43" w:rsidRPr="00865EB1">
              <w:t xml:space="preserve"> </w:t>
            </w:r>
            <w:r w:rsidR="001038F9" w:rsidRPr="00865EB1">
              <w:t xml:space="preserve">Vulnerabilidad Edificaciones                                                                                                                                                                </w:t>
            </w:r>
          </w:p>
        </w:tc>
        <w:tc>
          <w:tcPr>
            <w:tcW w:w="487" w:type="pct"/>
            <w:tcBorders>
              <w:top w:val="nil"/>
            </w:tcBorders>
            <w:vAlign w:val="center"/>
          </w:tcPr>
          <w:p w:rsidR="005109EE" w:rsidRPr="00865EB1" w:rsidRDefault="00A40108" w:rsidP="005109EE">
            <w:pPr>
              <w:pStyle w:val="Default"/>
              <w:jc w:val="center"/>
            </w:pPr>
            <w:r w:rsidRPr="00865EB1">
              <w:t>7</w:t>
            </w:r>
            <w:r w:rsidR="005109EE" w:rsidRPr="00865EB1">
              <w:t>,50</w:t>
            </w:r>
          </w:p>
        </w:tc>
        <w:tc>
          <w:tcPr>
            <w:tcW w:w="357" w:type="pct"/>
            <w:tcBorders>
              <w:top w:val="nil"/>
            </w:tcBorders>
            <w:vAlign w:val="center"/>
          </w:tcPr>
          <w:p w:rsidR="005109EE" w:rsidRPr="00865EB1" w:rsidRDefault="005109EE" w:rsidP="005109EE">
            <w:pPr>
              <w:pStyle w:val="Default"/>
              <w:jc w:val="center"/>
            </w:pPr>
            <w:r w:rsidRPr="00865EB1">
              <w:t>0,00</w:t>
            </w:r>
          </w:p>
        </w:tc>
      </w:tr>
      <w:tr w:rsidR="005109EE" w:rsidRPr="00865EB1" w:rsidTr="005109EE">
        <w:trPr>
          <w:trHeight w:val="281"/>
        </w:trPr>
        <w:tc>
          <w:tcPr>
            <w:tcW w:w="4156" w:type="pct"/>
            <w:vMerge/>
            <w:tcBorders>
              <w:left w:val="nil"/>
              <w:bottom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color w:val="FF0000"/>
              </w:rPr>
            </w:pPr>
            <w:r w:rsidRPr="00865EB1">
              <w:rPr>
                <w:bCs/>
                <w:color w:val="FF0000"/>
              </w:rPr>
              <w:t>0,</w:t>
            </w:r>
            <w:r w:rsidR="00A40108" w:rsidRPr="00865EB1">
              <w:rPr>
                <w:bCs/>
                <w:color w:val="FF0000"/>
              </w:rPr>
              <w:t>35</w:t>
            </w:r>
          </w:p>
        </w:tc>
      </w:tr>
    </w:tbl>
    <w:p w:rsidR="00605D6F" w:rsidRPr="00865EB1" w:rsidRDefault="00605D6F" w:rsidP="00605D6F">
      <w:pPr>
        <w:rPr>
          <w:rFonts w:cs="Arial"/>
          <w:sz w:val="24"/>
          <w:szCs w:val="24"/>
          <w:lang w:val="es-ES" w:eastAsia="en-US"/>
        </w:rPr>
      </w:pPr>
    </w:p>
    <w:p w:rsidR="00605D6F" w:rsidRPr="00865EB1" w:rsidRDefault="00605D6F" w:rsidP="00605D6F">
      <w:pPr>
        <w:rPr>
          <w:rFonts w:cs="Arial"/>
          <w:sz w:val="24"/>
          <w:szCs w:val="24"/>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923"/>
        <w:gridCol w:w="1141"/>
        <w:gridCol w:w="627"/>
        <w:gridCol w:w="2905"/>
        <w:gridCol w:w="871"/>
        <w:gridCol w:w="672"/>
      </w:tblGrid>
      <w:tr w:rsidR="005109EE" w:rsidRPr="00865EB1" w:rsidTr="00261D66">
        <w:trPr>
          <w:trHeight w:val="151"/>
        </w:trPr>
        <w:tc>
          <w:tcPr>
            <w:tcW w:w="228" w:type="pct"/>
            <w:tcBorders>
              <w:top w:val="nil"/>
              <w:left w:val="nil"/>
            </w:tcBorders>
            <w:vAlign w:val="center"/>
          </w:tcPr>
          <w:p w:rsidR="005109EE" w:rsidRPr="00865EB1" w:rsidRDefault="005109EE" w:rsidP="005109EE">
            <w:pPr>
              <w:pStyle w:val="Default"/>
              <w:rPr>
                <w:color w:val="auto"/>
              </w:rPr>
            </w:pPr>
          </w:p>
        </w:tc>
        <w:tc>
          <w:tcPr>
            <w:tcW w:w="4772" w:type="pct"/>
            <w:gridSpan w:val="6"/>
            <w:shd w:val="clear" w:color="auto" w:fill="auto"/>
            <w:vAlign w:val="center"/>
          </w:tcPr>
          <w:p w:rsidR="005109EE" w:rsidRPr="00865EB1" w:rsidRDefault="005109EE" w:rsidP="005109EE">
            <w:pPr>
              <w:pStyle w:val="Default"/>
              <w:ind w:left="927"/>
              <w:rPr>
                <w:color w:val="auto"/>
              </w:rPr>
            </w:pPr>
            <w:r w:rsidRPr="00865EB1">
              <w:rPr>
                <w:bCs/>
              </w:rPr>
              <w:t>3. EQUIPOS</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 </w:t>
            </w:r>
          </w:p>
        </w:tc>
        <w:tc>
          <w:tcPr>
            <w:tcW w:w="1523" w:type="pct"/>
          </w:tcPr>
          <w:p w:rsidR="005109EE" w:rsidRPr="00865EB1" w:rsidRDefault="005109EE" w:rsidP="005109EE">
            <w:pPr>
              <w:pStyle w:val="Default"/>
              <w:jc w:val="both"/>
            </w:pPr>
            <w:r w:rsidRPr="00865EB1">
              <w:t xml:space="preserve">¿Se cuenta con algún sistema de alarma para usar en caso de emergencia?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 </w:t>
            </w:r>
          </w:p>
        </w:tc>
        <w:tc>
          <w:tcPr>
            <w:tcW w:w="1523" w:type="pct"/>
          </w:tcPr>
          <w:p w:rsidR="005109EE" w:rsidRPr="00865EB1" w:rsidRDefault="005109EE" w:rsidP="005109EE">
            <w:pPr>
              <w:pStyle w:val="Default"/>
              <w:jc w:val="both"/>
            </w:pPr>
            <w:r w:rsidRPr="00865EB1">
              <w:t xml:space="preserve">¿La Alarma se escucha fuerte y en todas las áreas? </w:t>
            </w:r>
          </w:p>
        </w:tc>
        <w:tc>
          <w:tcPr>
            <w:tcW w:w="597" w:type="pct"/>
            <w:vAlign w:val="center"/>
          </w:tcPr>
          <w:p w:rsidR="005109EE" w:rsidRPr="00865EB1" w:rsidRDefault="005109EE" w:rsidP="005109EE">
            <w:pPr>
              <w:pStyle w:val="Default"/>
              <w:jc w:val="center"/>
            </w:pPr>
            <w:r w:rsidRPr="00865EB1">
              <w:t>Parcial</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0,5</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3 </w:t>
            </w:r>
          </w:p>
        </w:tc>
        <w:tc>
          <w:tcPr>
            <w:tcW w:w="1523" w:type="pct"/>
          </w:tcPr>
          <w:p w:rsidR="005109EE" w:rsidRPr="00865EB1" w:rsidRDefault="005109EE" w:rsidP="005109EE">
            <w:pPr>
              <w:pStyle w:val="Default"/>
              <w:jc w:val="both"/>
              <w:rPr>
                <w:color w:val="auto"/>
              </w:rPr>
            </w:pPr>
            <w:r w:rsidRPr="00865EB1">
              <w:rPr>
                <w:color w:val="auto"/>
              </w:rPr>
              <w:t xml:space="preserve">¿Se cuenta con un sistema de comunicaciones interno, Sistema de música ambiental y/o perifoneo? </w:t>
            </w:r>
          </w:p>
        </w:tc>
        <w:tc>
          <w:tcPr>
            <w:tcW w:w="597" w:type="pct"/>
            <w:vAlign w:val="center"/>
          </w:tcPr>
          <w:p w:rsidR="005109EE" w:rsidRPr="00865EB1" w:rsidRDefault="005109EE"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p>
        </w:tc>
        <w:tc>
          <w:tcPr>
            <w:tcW w:w="456" w:type="pct"/>
            <w:vAlign w:val="center"/>
          </w:tcPr>
          <w:p w:rsidR="005109EE" w:rsidRPr="00865EB1" w:rsidRDefault="005109EE" w:rsidP="005109EE">
            <w:pPr>
              <w:pStyle w:val="Default"/>
              <w:jc w:val="center"/>
              <w:rPr>
                <w:color w:val="auto"/>
              </w:rPr>
            </w:pPr>
            <w:r w:rsidRPr="00865EB1">
              <w:rPr>
                <w:color w:val="auto"/>
              </w:rPr>
              <w:t>0,0</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4 </w:t>
            </w:r>
          </w:p>
        </w:tc>
        <w:tc>
          <w:tcPr>
            <w:tcW w:w="1523" w:type="pct"/>
          </w:tcPr>
          <w:p w:rsidR="005109EE" w:rsidRPr="00865EB1" w:rsidRDefault="005109EE" w:rsidP="005109EE">
            <w:pPr>
              <w:pStyle w:val="Default"/>
              <w:jc w:val="both"/>
            </w:pPr>
            <w:r w:rsidRPr="00865EB1">
              <w:t>Se cuenta con iluminación de emergencia?</w:t>
            </w:r>
          </w:p>
        </w:tc>
        <w:tc>
          <w:tcPr>
            <w:tcW w:w="597" w:type="pct"/>
            <w:vAlign w:val="center"/>
          </w:tcPr>
          <w:p w:rsidR="005109EE" w:rsidRPr="00865EB1" w:rsidRDefault="00951468"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 xml:space="preserve">. </w:t>
            </w:r>
          </w:p>
        </w:tc>
        <w:tc>
          <w:tcPr>
            <w:tcW w:w="456" w:type="pct"/>
            <w:vAlign w:val="center"/>
          </w:tcPr>
          <w:p w:rsidR="005109EE" w:rsidRPr="00865EB1" w:rsidRDefault="00951468"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5 </w:t>
            </w:r>
          </w:p>
        </w:tc>
        <w:tc>
          <w:tcPr>
            <w:tcW w:w="1523" w:type="pct"/>
          </w:tcPr>
          <w:p w:rsidR="005109EE" w:rsidRPr="00865EB1" w:rsidRDefault="005109EE" w:rsidP="005109EE">
            <w:pPr>
              <w:pStyle w:val="Default"/>
              <w:jc w:val="both"/>
            </w:pPr>
            <w:r w:rsidRPr="00865EB1">
              <w:t xml:space="preserve">¿Se cuenta con una red contra incendio?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6 </w:t>
            </w:r>
          </w:p>
        </w:tc>
        <w:tc>
          <w:tcPr>
            <w:tcW w:w="1523" w:type="pct"/>
          </w:tcPr>
          <w:p w:rsidR="005109EE" w:rsidRPr="00865EB1" w:rsidRDefault="005109EE" w:rsidP="005109EE">
            <w:pPr>
              <w:pStyle w:val="Default"/>
              <w:jc w:val="both"/>
            </w:pPr>
            <w:r w:rsidRPr="00865EB1">
              <w:t>Los gabinetes contra incendio se encuentran dotados con: Manguera, Hacha, llave, extintor?</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7 </w:t>
            </w:r>
          </w:p>
        </w:tc>
        <w:tc>
          <w:tcPr>
            <w:tcW w:w="1523" w:type="pct"/>
          </w:tcPr>
          <w:p w:rsidR="005109EE" w:rsidRPr="00865EB1" w:rsidRDefault="005109EE" w:rsidP="005109EE">
            <w:pPr>
              <w:pStyle w:val="Default"/>
              <w:jc w:val="both"/>
            </w:pPr>
            <w:r w:rsidRPr="00865EB1">
              <w:t>Los gabinetes contra incendio funcionan?</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8 </w:t>
            </w:r>
          </w:p>
        </w:tc>
        <w:tc>
          <w:tcPr>
            <w:tcW w:w="1523" w:type="pct"/>
          </w:tcPr>
          <w:p w:rsidR="005109EE" w:rsidRPr="00865EB1" w:rsidRDefault="005109EE" w:rsidP="005109EE">
            <w:pPr>
              <w:pStyle w:val="Default"/>
              <w:jc w:val="both"/>
            </w:pPr>
            <w:r w:rsidRPr="00865EB1">
              <w:t>Los gabinetes contra incendio se encuentran señalizados?</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9 </w:t>
            </w:r>
          </w:p>
        </w:tc>
        <w:tc>
          <w:tcPr>
            <w:tcW w:w="1523" w:type="pct"/>
          </w:tcPr>
          <w:p w:rsidR="005109EE" w:rsidRPr="00865EB1" w:rsidRDefault="005109EE" w:rsidP="005109EE">
            <w:pPr>
              <w:pStyle w:val="Default"/>
              <w:jc w:val="both"/>
            </w:pPr>
            <w:r w:rsidRPr="00865EB1">
              <w:t xml:space="preserve">¿Existen siamesas?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10 </w:t>
            </w:r>
          </w:p>
        </w:tc>
        <w:tc>
          <w:tcPr>
            <w:tcW w:w="1523" w:type="pct"/>
          </w:tcPr>
          <w:p w:rsidR="005109EE" w:rsidRPr="00865EB1" w:rsidRDefault="005109EE" w:rsidP="005109EE">
            <w:pPr>
              <w:pStyle w:val="Default"/>
              <w:jc w:val="both"/>
              <w:rPr>
                <w:color w:val="auto"/>
              </w:rPr>
            </w:pPr>
            <w:r w:rsidRPr="00865EB1">
              <w:rPr>
                <w:color w:val="auto"/>
              </w:rPr>
              <w:t xml:space="preserve">¿Se cuenta con extintores y en cantidades suficientes? </w:t>
            </w:r>
          </w:p>
        </w:tc>
        <w:tc>
          <w:tcPr>
            <w:tcW w:w="597" w:type="pct"/>
            <w:vAlign w:val="center"/>
          </w:tcPr>
          <w:p w:rsidR="005109EE" w:rsidRPr="00865EB1" w:rsidRDefault="00951468" w:rsidP="005109EE">
            <w:pPr>
              <w:pStyle w:val="Default"/>
              <w:jc w:val="center"/>
              <w:rPr>
                <w:color w:val="auto"/>
              </w:rPr>
            </w:pPr>
            <w:r w:rsidRPr="00865EB1">
              <w:rPr>
                <w:color w:val="auto"/>
              </w:rPr>
              <w:t>parcial</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951468" w:rsidP="005109EE">
            <w:pPr>
              <w:pStyle w:val="Default"/>
              <w:jc w:val="both"/>
              <w:rPr>
                <w:color w:val="auto"/>
              </w:rPr>
            </w:pPr>
            <w:r w:rsidRPr="00865EB1">
              <w:rPr>
                <w:color w:val="auto"/>
              </w:rPr>
              <w:t>Se recomienda  comprar otros tipos de extintores</w:t>
            </w:r>
          </w:p>
        </w:tc>
        <w:tc>
          <w:tcPr>
            <w:tcW w:w="456" w:type="pct"/>
            <w:vAlign w:val="center"/>
          </w:tcPr>
          <w:p w:rsidR="005109EE" w:rsidRPr="00865EB1" w:rsidRDefault="00951468" w:rsidP="005109EE">
            <w:pPr>
              <w:pStyle w:val="Default"/>
              <w:jc w:val="center"/>
              <w:rPr>
                <w:color w:val="auto"/>
              </w:rPr>
            </w:pPr>
            <w:r w:rsidRPr="00865EB1">
              <w:rPr>
                <w:color w:val="auto"/>
              </w:rPr>
              <w:t>0,5</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11 </w:t>
            </w:r>
          </w:p>
        </w:tc>
        <w:tc>
          <w:tcPr>
            <w:tcW w:w="1523" w:type="pct"/>
          </w:tcPr>
          <w:p w:rsidR="005109EE" w:rsidRPr="00865EB1" w:rsidRDefault="005109EE" w:rsidP="005109EE">
            <w:pPr>
              <w:pStyle w:val="Default"/>
              <w:jc w:val="both"/>
              <w:rPr>
                <w:color w:val="auto"/>
              </w:rPr>
            </w:pPr>
            <w:r w:rsidRPr="00865EB1">
              <w:rPr>
                <w:color w:val="auto"/>
              </w:rPr>
              <w:t xml:space="preserve">¿Están adecuadamente ubicados, instalados y señalizados? </w:t>
            </w:r>
          </w:p>
        </w:tc>
        <w:tc>
          <w:tcPr>
            <w:tcW w:w="597" w:type="pct"/>
            <w:vAlign w:val="center"/>
          </w:tcPr>
          <w:p w:rsidR="005109EE" w:rsidRPr="00865EB1" w:rsidRDefault="005109EE" w:rsidP="005109EE">
            <w:pPr>
              <w:pStyle w:val="Default"/>
              <w:jc w:val="center"/>
              <w:rPr>
                <w:color w:val="auto"/>
              </w:rPr>
            </w:pPr>
            <w:r w:rsidRPr="00865EB1">
              <w:rPr>
                <w:color w:val="auto"/>
              </w:rPr>
              <w:t>Parcial</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Inspección periódica </w:t>
            </w:r>
          </w:p>
        </w:tc>
        <w:tc>
          <w:tcPr>
            <w:tcW w:w="456" w:type="pct"/>
            <w:vAlign w:val="center"/>
          </w:tcPr>
          <w:p w:rsidR="005109EE" w:rsidRPr="00865EB1" w:rsidRDefault="005109EE" w:rsidP="005109EE">
            <w:pPr>
              <w:pStyle w:val="Default"/>
              <w:jc w:val="center"/>
              <w:rPr>
                <w:color w:val="auto"/>
              </w:rPr>
            </w:pPr>
            <w:r w:rsidRPr="00865EB1">
              <w:rPr>
                <w:color w:val="auto"/>
              </w:rPr>
              <w:t>0,5</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12 </w:t>
            </w:r>
          </w:p>
        </w:tc>
        <w:tc>
          <w:tcPr>
            <w:tcW w:w="1523" w:type="pct"/>
          </w:tcPr>
          <w:p w:rsidR="005109EE" w:rsidRPr="00865EB1" w:rsidRDefault="005109EE" w:rsidP="005109EE">
            <w:pPr>
              <w:pStyle w:val="Default"/>
              <w:jc w:val="both"/>
              <w:rPr>
                <w:color w:val="auto"/>
              </w:rPr>
            </w:pPr>
            <w:r w:rsidRPr="00865EB1">
              <w:rPr>
                <w:color w:val="auto"/>
              </w:rPr>
              <w:t xml:space="preserve">¿Se cuenta con sistemas automáticos de detección de incendios? </w:t>
            </w:r>
          </w:p>
        </w:tc>
        <w:tc>
          <w:tcPr>
            <w:tcW w:w="597" w:type="pct"/>
            <w:vAlign w:val="center"/>
          </w:tcPr>
          <w:p w:rsidR="005109EE" w:rsidRPr="00865EB1" w:rsidRDefault="005109EE" w:rsidP="005109EE">
            <w:pPr>
              <w:pStyle w:val="Default"/>
              <w:jc w:val="center"/>
              <w:rPr>
                <w:color w:val="auto"/>
              </w:rPr>
            </w:pPr>
            <w:r w:rsidRPr="00865EB1">
              <w:rPr>
                <w:color w:val="auto"/>
              </w:rPr>
              <w:t>No</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Se recomienda revisar la posibilidad de instalarlos </w:t>
            </w:r>
          </w:p>
        </w:tc>
        <w:tc>
          <w:tcPr>
            <w:tcW w:w="456" w:type="pct"/>
            <w:vAlign w:val="center"/>
          </w:tcPr>
          <w:p w:rsidR="005109EE" w:rsidRPr="00865EB1" w:rsidRDefault="005109EE" w:rsidP="005109EE">
            <w:pPr>
              <w:pStyle w:val="Default"/>
              <w:jc w:val="center"/>
              <w:rPr>
                <w:color w:val="auto"/>
              </w:rPr>
            </w:pP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lastRenderedPageBreak/>
              <w:t xml:space="preserve">13 </w:t>
            </w:r>
          </w:p>
        </w:tc>
        <w:tc>
          <w:tcPr>
            <w:tcW w:w="1523" w:type="pct"/>
          </w:tcPr>
          <w:p w:rsidR="005109EE" w:rsidRPr="00865EB1" w:rsidRDefault="005109EE" w:rsidP="005109EE">
            <w:pPr>
              <w:pStyle w:val="Default"/>
              <w:jc w:val="both"/>
            </w:pPr>
            <w:r w:rsidRPr="00865EB1">
              <w:t xml:space="preserve">¿Se cuenta con sistemas automáticos de control de incendios?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88"/>
        </w:trPr>
        <w:tc>
          <w:tcPr>
            <w:tcW w:w="228" w:type="pct"/>
          </w:tcPr>
          <w:p w:rsidR="005109EE" w:rsidRPr="00865EB1" w:rsidRDefault="005109EE" w:rsidP="005109EE">
            <w:pPr>
              <w:pStyle w:val="Default"/>
              <w:jc w:val="both"/>
            </w:pPr>
            <w:r w:rsidRPr="00865EB1">
              <w:t xml:space="preserve">14 </w:t>
            </w:r>
          </w:p>
        </w:tc>
        <w:tc>
          <w:tcPr>
            <w:tcW w:w="1523" w:type="pct"/>
          </w:tcPr>
          <w:p w:rsidR="005109EE" w:rsidRPr="00865EB1" w:rsidRDefault="005109EE" w:rsidP="005109EE">
            <w:pPr>
              <w:pStyle w:val="Default"/>
              <w:jc w:val="both"/>
            </w:pPr>
            <w:r w:rsidRPr="00865EB1">
              <w:t xml:space="preserve">¿Se cuenta con sistemas de pararrayos?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 xml:space="preserve">No existe registro. </w:t>
            </w: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15 </w:t>
            </w:r>
          </w:p>
        </w:tc>
        <w:tc>
          <w:tcPr>
            <w:tcW w:w="1523" w:type="pct"/>
          </w:tcPr>
          <w:p w:rsidR="005109EE" w:rsidRPr="00865EB1" w:rsidRDefault="005109EE" w:rsidP="005109EE">
            <w:pPr>
              <w:pStyle w:val="Default"/>
              <w:jc w:val="both"/>
              <w:rPr>
                <w:color w:val="auto"/>
              </w:rPr>
            </w:pPr>
            <w:r w:rsidRPr="00865EB1">
              <w:rPr>
                <w:color w:val="auto"/>
              </w:rPr>
              <w:t xml:space="preserve">¿Se cuenta con red eléctrica regulada y con sistema de malla a tierra? </w:t>
            </w:r>
          </w:p>
        </w:tc>
        <w:tc>
          <w:tcPr>
            <w:tcW w:w="597" w:type="pct"/>
            <w:vAlign w:val="center"/>
          </w:tcPr>
          <w:p w:rsidR="005109EE" w:rsidRPr="00865EB1" w:rsidRDefault="005109EE"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Mantenimiento periódico </w:t>
            </w: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16 </w:t>
            </w:r>
          </w:p>
        </w:tc>
        <w:tc>
          <w:tcPr>
            <w:tcW w:w="1523" w:type="pct"/>
          </w:tcPr>
          <w:p w:rsidR="005109EE" w:rsidRPr="00865EB1" w:rsidRDefault="005109EE" w:rsidP="005109EE">
            <w:pPr>
              <w:pStyle w:val="Default"/>
              <w:jc w:val="both"/>
              <w:rPr>
                <w:color w:val="auto"/>
              </w:rPr>
            </w:pPr>
            <w:r w:rsidRPr="00865EB1">
              <w:rPr>
                <w:color w:val="auto"/>
              </w:rPr>
              <w:t xml:space="preserve">¿Se cuenta con sistemas tipo software y Hardware para proteger la red contra intrusos informáticos? </w:t>
            </w:r>
          </w:p>
        </w:tc>
        <w:tc>
          <w:tcPr>
            <w:tcW w:w="597" w:type="pct"/>
            <w:vAlign w:val="center"/>
          </w:tcPr>
          <w:p w:rsidR="005109EE" w:rsidRPr="00865EB1" w:rsidRDefault="005109EE"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p>
        </w:tc>
        <w:tc>
          <w:tcPr>
            <w:tcW w:w="456" w:type="pct"/>
            <w:vAlign w:val="center"/>
          </w:tcPr>
          <w:p w:rsidR="005109EE" w:rsidRPr="00865EB1" w:rsidRDefault="005109EE" w:rsidP="005109EE">
            <w:pPr>
              <w:pStyle w:val="Default"/>
              <w:jc w:val="center"/>
              <w:rPr>
                <w:color w:val="auto"/>
              </w:rPr>
            </w:pPr>
            <w:r w:rsidRPr="00865EB1">
              <w:rPr>
                <w:color w:val="auto"/>
              </w:rPr>
              <w:t>0,0</w:t>
            </w:r>
          </w:p>
        </w:tc>
        <w:tc>
          <w:tcPr>
            <w:tcW w:w="353" w:type="pct"/>
            <w:vAlign w:val="center"/>
          </w:tcPr>
          <w:p w:rsidR="005109EE" w:rsidRPr="00865EB1" w:rsidRDefault="005109EE" w:rsidP="005109EE">
            <w:pPr>
              <w:pStyle w:val="Default"/>
              <w:jc w:val="center"/>
              <w:rPr>
                <w:color w:val="FF0000"/>
              </w:rP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17 </w:t>
            </w:r>
          </w:p>
        </w:tc>
        <w:tc>
          <w:tcPr>
            <w:tcW w:w="1523" w:type="pct"/>
          </w:tcPr>
          <w:p w:rsidR="005109EE" w:rsidRPr="00865EB1" w:rsidRDefault="005109EE" w:rsidP="005109EE">
            <w:pPr>
              <w:pStyle w:val="Default"/>
              <w:jc w:val="both"/>
            </w:pPr>
            <w:r w:rsidRPr="00865EB1">
              <w:t xml:space="preserve">¿Se realiza monitoreo a la red con el fin de controlar el ingresos de posibles intrusos informáticos?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18 </w:t>
            </w:r>
          </w:p>
        </w:tc>
        <w:tc>
          <w:tcPr>
            <w:tcW w:w="1523" w:type="pct"/>
          </w:tcPr>
          <w:p w:rsidR="005109EE" w:rsidRPr="00865EB1" w:rsidRDefault="005109EE" w:rsidP="005109EE">
            <w:pPr>
              <w:pStyle w:val="Default"/>
              <w:jc w:val="both"/>
            </w:pPr>
            <w:r w:rsidRPr="00865EB1">
              <w:t xml:space="preserve">¿Se cuenta con una planta de emergencia?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19 </w:t>
            </w:r>
          </w:p>
        </w:tc>
        <w:tc>
          <w:tcPr>
            <w:tcW w:w="1523" w:type="pct"/>
          </w:tcPr>
          <w:p w:rsidR="005109EE" w:rsidRPr="00865EB1" w:rsidRDefault="005109EE" w:rsidP="005109EE">
            <w:pPr>
              <w:pStyle w:val="Default"/>
              <w:jc w:val="both"/>
            </w:pPr>
            <w:r w:rsidRPr="00865EB1">
              <w:t xml:space="preserve">¿Se cuenta con UPS como fuente de respaldo para los centros de cómputo?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 xml:space="preserve">Revisar y realizar mantenimiento preventivo al almacenamiento temporal de energía (UPS). </w:t>
            </w: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20 </w:t>
            </w:r>
          </w:p>
        </w:tc>
        <w:tc>
          <w:tcPr>
            <w:tcW w:w="1523" w:type="pct"/>
          </w:tcPr>
          <w:p w:rsidR="005109EE" w:rsidRPr="00865EB1" w:rsidRDefault="005109EE" w:rsidP="005109EE">
            <w:pPr>
              <w:pStyle w:val="Default"/>
              <w:jc w:val="both"/>
            </w:pPr>
            <w:r w:rsidRPr="00865EB1">
              <w:t>La bomba de la red contra incendios está respaldada con un generador eléctrico?</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21 </w:t>
            </w:r>
          </w:p>
        </w:tc>
        <w:tc>
          <w:tcPr>
            <w:tcW w:w="1523" w:type="pct"/>
          </w:tcPr>
          <w:p w:rsidR="005109EE" w:rsidRPr="00865EB1" w:rsidRDefault="005109EE" w:rsidP="005109EE">
            <w:pPr>
              <w:pStyle w:val="Default"/>
              <w:jc w:val="both"/>
            </w:pPr>
            <w:r w:rsidRPr="00865EB1">
              <w:t>Se cuenta con hidrantes exteriores?</w:t>
            </w:r>
          </w:p>
        </w:tc>
        <w:tc>
          <w:tcPr>
            <w:tcW w:w="597" w:type="pct"/>
            <w:vAlign w:val="center"/>
          </w:tcPr>
          <w:p w:rsidR="005109EE" w:rsidRPr="00865EB1" w:rsidRDefault="00951468"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Se recomien</w:t>
            </w:r>
            <w:r w:rsidR="00951468" w:rsidRPr="00865EB1">
              <w:t>da la posibilidad de tener hidrantes exteriores para el parqueadero</w:t>
            </w: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22 </w:t>
            </w:r>
          </w:p>
        </w:tc>
        <w:tc>
          <w:tcPr>
            <w:tcW w:w="1523" w:type="pct"/>
          </w:tcPr>
          <w:p w:rsidR="005109EE" w:rsidRPr="00865EB1" w:rsidRDefault="005109EE" w:rsidP="005109EE">
            <w:pPr>
              <w:pStyle w:val="Default"/>
              <w:jc w:val="both"/>
            </w:pPr>
            <w:r w:rsidRPr="00865EB1">
              <w:t>Se cuenta con sistemas de suministro y extracción de aire?</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23 </w:t>
            </w:r>
          </w:p>
        </w:tc>
        <w:tc>
          <w:tcPr>
            <w:tcW w:w="1523" w:type="pct"/>
          </w:tcPr>
          <w:p w:rsidR="005109EE" w:rsidRPr="00865EB1" w:rsidRDefault="00CB2217" w:rsidP="005109EE">
            <w:pPr>
              <w:pStyle w:val="Default"/>
              <w:jc w:val="both"/>
              <w:rPr>
                <w:color w:val="auto"/>
              </w:rPr>
            </w:pPr>
            <w:r w:rsidRPr="00865EB1">
              <w:rPr>
                <w:color w:val="auto"/>
              </w:rPr>
              <w:t>¿</w:t>
            </w:r>
            <w:r w:rsidR="00017713" w:rsidRPr="00865EB1">
              <w:rPr>
                <w:color w:val="auto"/>
              </w:rPr>
              <w:t>El</w:t>
            </w:r>
            <w:r w:rsidRPr="00865EB1">
              <w:rPr>
                <w:color w:val="auto"/>
              </w:rPr>
              <w:t xml:space="preserve">  laboratorio</w:t>
            </w:r>
            <w:r w:rsidR="005109EE" w:rsidRPr="00865EB1">
              <w:rPr>
                <w:color w:val="auto"/>
              </w:rPr>
              <w:t xml:space="preserve"> donde se manejan sustancias químicas </w:t>
            </w:r>
            <w:r w:rsidR="00017713" w:rsidRPr="00865EB1">
              <w:rPr>
                <w:color w:val="auto"/>
              </w:rPr>
              <w:t>cuenta</w:t>
            </w:r>
            <w:r w:rsidR="005109EE" w:rsidRPr="00865EB1">
              <w:rPr>
                <w:color w:val="auto"/>
              </w:rPr>
              <w:t xml:space="preserve"> con kit contra derrames de químicos? </w:t>
            </w:r>
          </w:p>
        </w:tc>
        <w:tc>
          <w:tcPr>
            <w:tcW w:w="597" w:type="pct"/>
            <w:vAlign w:val="center"/>
          </w:tcPr>
          <w:p w:rsidR="005109EE" w:rsidRPr="00865EB1" w:rsidRDefault="005109EE" w:rsidP="005109EE">
            <w:pPr>
              <w:pStyle w:val="Default"/>
              <w:jc w:val="center"/>
              <w:rPr>
                <w:color w:val="auto"/>
              </w:rPr>
            </w:pPr>
            <w:r w:rsidRPr="00865EB1">
              <w:rPr>
                <w:color w:val="auto"/>
              </w:rPr>
              <w:t>No</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Implementar Kit </w:t>
            </w:r>
            <w:r w:rsidR="00CB2217" w:rsidRPr="00865EB1">
              <w:rPr>
                <w:color w:val="auto"/>
              </w:rPr>
              <w:t>anti derrames</w:t>
            </w:r>
            <w:r w:rsidRPr="00865EB1">
              <w:rPr>
                <w:color w:val="auto"/>
              </w:rPr>
              <w:t xml:space="preserve"> para ser utilizado por el personal docente en caso de necesidad. </w:t>
            </w:r>
          </w:p>
        </w:tc>
        <w:tc>
          <w:tcPr>
            <w:tcW w:w="456" w:type="pct"/>
            <w:vAlign w:val="center"/>
          </w:tcPr>
          <w:p w:rsidR="005109EE" w:rsidRPr="00865EB1" w:rsidRDefault="005109EE" w:rsidP="005109EE">
            <w:pPr>
              <w:pStyle w:val="Default"/>
              <w:jc w:val="center"/>
              <w:rPr>
                <w:color w:val="auto"/>
              </w:rPr>
            </w:pPr>
            <w:r w:rsidRPr="00865EB1">
              <w:rPr>
                <w:color w:val="auto"/>
              </w:rPr>
              <w:t>1,0</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lastRenderedPageBreak/>
              <w:t xml:space="preserve">24 </w:t>
            </w:r>
          </w:p>
        </w:tc>
        <w:tc>
          <w:tcPr>
            <w:tcW w:w="1523" w:type="pct"/>
          </w:tcPr>
          <w:p w:rsidR="005109EE" w:rsidRPr="00865EB1" w:rsidRDefault="00017713" w:rsidP="005109EE">
            <w:pPr>
              <w:pStyle w:val="Default"/>
              <w:jc w:val="both"/>
            </w:pPr>
            <w:r>
              <w:t>¿</w:t>
            </w:r>
            <w:r w:rsidR="005109EE" w:rsidRPr="00865EB1">
              <w:t>Las áreas de almacenamiento de sustancias químicas cuentan con diques de protección contra derrames?</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r w:rsidRPr="00865EB1">
              <w:t>NA</w:t>
            </w: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r w:rsidRPr="00865EB1">
              <w:t>1,0</w:t>
            </w: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25 </w:t>
            </w:r>
          </w:p>
        </w:tc>
        <w:tc>
          <w:tcPr>
            <w:tcW w:w="1523" w:type="pct"/>
          </w:tcPr>
          <w:p w:rsidR="005109EE" w:rsidRPr="00865EB1" w:rsidRDefault="005109EE" w:rsidP="005109EE">
            <w:pPr>
              <w:pStyle w:val="Default"/>
              <w:jc w:val="both"/>
            </w:pPr>
            <w:r w:rsidRPr="00865EB1">
              <w:t xml:space="preserve">Las personas cuentan con elementos de protección personal para la manipulación de sustancias químicas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 xml:space="preserve">Capacitar el personal de aseo en uso de elementos de protección personal EPP en sus actividades. </w:t>
            </w:r>
          </w:p>
        </w:tc>
        <w:tc>
          <w:tcPr>
            <w:tcW w:w="456" w:type="pct"/>
            <w:vAlign w:val="center"/>
          </w:tcPr>
          <w:p w:rsidR="005109EE" w:rsidRPr="00865EB1" w:rsidRDefault="005109EE" w:rsidP="005109EE">
            <w:pPr>
              <w:pStyle w:val="Default"/>
              <w:jc w:val="center"/>
            </w:pPr>
            <w:r w:rsidRPr="00865EB1">
              <w:t>0,0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26 </w:t>
            </w:r>
          </w:p>
        </w:tc>
        <w:tc>
          <w:tcPr>
            <w:tcW w:w="1523" w:type="pct"/>
          </w:tcPr>
          <w:p w:rsidR="005109EE" w:rsidRPr="00865EB1" w:rsidRDefault="005109EE" w:rsidP="005109EE">
            <w:pPr>
              <w:pStyle w:val="Default"/>
              <w:jc w:val="both"/>
            </w:pPr>
            <w:r w:rsidRPr="00865EB1">
              <w:t xml:space="preserve">¿Se encuentran señalizadas las tuberías?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r w:rsidRPr="00865EB1">
              <w:t xml:space="preserve">Señalizar toda la red de tuberías. </w:t>
            </w:r>
          </w:p>
        </w:tc>
        <w:tc>
          <w:tcPr>
            <w:tcW w:w="456" w:type="pct"/>
            <w:vAlign w:val="center"/>
          </w:tcPr>
          <w:p w:rsidR="005109EE" w:rsidRPr="00865EB1" w:rsidRDefault="005109EE" w:rsidP="005109EE">
            <w:pPr>
              <w:pStyle w:val="Default"/>
              <w:jc w:val="center"/>
            </w:pPr>
            <w:r w:rsidRPr="00865EB1">
              <w:t>1,0</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27 </w:t>
            </w:r>
          </w:p>
        </w:tc>
        <w:tc>
          <w:tcPr>
            <w:tcW w:w="1523" w:type="pct"/>
          </w:tcPr>
          <w:p w:rsidR="005109EE" w:rsidRPr="00865EB1" w:rsidRDefault="005109EE" w:rsidP="005109EE">
            <w:pPr>
              <w:pStyle w:val="Default"/>
              <w:jc w:val="both"/>
              <w:rPr>
                <w:color w:val="auto"/>
              </w:rPr>
            </w:pPr>
            <w:r w:rsidRPr="00865EB1">
              <w:rPr>
                <w:color w:val="auto"/>
              </w:rPr>
              <w:t>¿Se cuenta con camillas a</w:t>
            </w:r>
            <w:r w:rsidR="00B14AA9" w:rsidRPr="00865EB1">
              <w:rPr>
                <w:color w:val="auto"/>
              </w:rPr>
              <w:t xml:space="preserve">signadas para la Institución </w:t>
            </w:r>
          </w:p>
        </w:tc>
        <w:tc>
          <w:tcPr>
            <w:tcW w:w="597" w:type="pct"/>
            <w:vAlign w:val="center"/>
          </w:tcPr>
          <w:p w:rsidR="005109EE" w:rsidRPr="00865EB1" w:rsidRDefault="005109EE" w:rsidP="005109EE">
            <w:pPr>
              <w:pStyle w:val="Default"/>
              <w:jc w:val="center"/>
              <w:rPr>
                <w:color w:val="auto"/>
              </w:rPr>
            </w:pPr>
            <w:r w:rsidRPr="00865EB1">
              <w:rPr>
                <w:color w:val="auto"/>
              </w:rPr>
              <w:t>Parcial</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Mantener la dotación. </w:t>
            </w:r>
          </w:p>
        </w:tc>
        <w:tc>
          <w:tcPr>
            <w:tcW w:w="456" w:type="pct"/>
            <w:vAlign w:val="center"/>
          </w:tcPr>
          <w:p w:rsidR="005109EE" w:rsidRPr="00865EB1" w:rsidRDefault="005109EE" w:rsidP="005109EE">
            <w:pPr>
              <w:pStyle w:val="Default"/>
              <w:jc w:val="center"/>
              <w:rPr>
                <w:color w:val="auto"/>
              </w:rPr>
            </w:pPr>
            <w:r w:rsidRPr="00865EB1">
              <w:rPr>
                <w:color w:val="auto"/>
              </w:rPr>
              <w:t>0,5</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28 </w:t>
            </w:r>
          </w:p>
        </w:tc>
        <w:tc>
          <w:tcPr>
            <w:tcW w:w="1523" w:type="pct"/>
          </w:tcPr>
          <w:p w:rsidR="005109EE" w:rsidRPr="00865EB1" w:rsidRDefault="005109EE" w:rsidP="005109EE">
            <w:pPr>
              <w:pStyle w:val="Default"/>
              <w:jc w:val="both"/>
              <w:rPr>
                <w:color w:val="auto"/>
              </w:rPr>
            </w:pPr>
            <w:r w:rsidRPr="00865EB1">
              <w:rPr>
                <w:color w:val="auto"/>
              </w:rPr>
              <w:t xml:space="preserve">¿Se cuenta con botiquines asignados o cercanos a los lugares de trabajo? </w:t>
            </w:r>
          </w:p>
        </w:tc>
        <w:tc>
          <w:tcPr>
            <w:tcW w:w="597" w:type="pct"/>
            <w:vAlign w:val="center"/>
          </w:tcPr>
          <w:p w:rsidR="005109EE" w:rsidRPr="00865EB1" w:rsidRDefault="005109EE" w:rsidP="005109EE">
            <w:pPr>
              <w:pStyle w:val="Default"/>
              <w:jc w:val="center"/>
              <w:rPr>
                <w:color w:val="auto"/>
              </w:rPr>
            </w:pPr>
            <w:r w:rsidRPr="00865EB1">
              <w:rPr>
                <w:color w:val="auto"/>
              </w:rPr>
              <w:t>Parcial</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B14AA9" w:rsidP="005109EE">
            <w:pPr>
              <w:pStyle w:val="Default"/>
              <w:jc w:val="both"/>
              <w:rPr>
                <w:color w:val="auto"/>
              </w:rPr>
            </w:pPr>
            <w:r w:rsidRPr="00865EB1">
              <w:rPr>
                <w:color w:val="auto"/>
              </w:rPr>
              <w:t xml:space="preserve">En la enfermería  y la recepción </w:t>
            </w:r>
          </w:p>
        </w:tc>
        <w:tc>
          <w:tcPr>
            <w:tcW w:w="456" w:type="pct"/>
            <w:vAlign w:val="center"/>
          </w:tcPr>
          <w:p w:rsidR="005109EE" w:rsidRPr="00865EB1" w:rsidRDefault="005109EE" w:rsidP="005109EE">
            <w:pPr>
              <w:pStyle w:val="Default"/>
              <w:jc w:val="center"/>
              <w:rPr>
                <w:color w:val="auto"/>
              </w:rPr>
            </w:pPr>
            <w:r w:rsidRPr="00865EB1">
              <w:rPr>
                <w:color w:val="auto"/>
              </w:rPr>
              <w:t>0,5</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29 </w:t>
            </w:r>
          </w:p>
        </w:tc>
        <w:tc>
          <w:tcPr>
            <w:tcW w:w="1523" w:type="pct"/>
          </w:tcPr>
          <w:p w:rsidR="005109EE" w:rsidRPr="00865EB1" w:rsidRDefault="005109EE" w:rsidP="005109EE">
            <w:pPr>
              <w:pStyle w:val="Default"/>
              <w:jc w:val="both"/>
            </w:pPr>
            <w:r w:rsidRPr="00865EB1">
              <w:t xml:space="preserve">¿Se tiene ducha de seguridad y/o lava ojos, accesible y señalizado? </w:t>
            </w:r>
          </w:p>
        </w:tc>
        <w:tc>
          <w:tcPr>
            <w:tcW w:w="597" w:type="pct"/>
            <w:vAlign w:val="center"/>
          </w:tcPr>
          <w:p w:rsidR="005109EE" w:rsidRPr="00865EB1" w:rsidRDefault="00B14AA9" w:rsidP="00B14AA9">
            <w:pPr>
              <w:pStyle w:val="Default"/>
            </w:pPr>
            <w:r w:rsidRPr="00865EB1">
              <w:t xml:space="preserve">No </w:t>
            </w:r>
          </w:p>
        </w:tc>
        <w:tc>
          <w:tcPr>
            <w:tcW w:w="330" w:type="pct"/>
          </w:tcPr>
          <w:p w:rsidR="005109EE" w:rsidRPr="00865EB1" w:rsidRDefault="005109EE" w:rsidP="005109EE">
            <w:pPr>
              <w:pStyle w:val="Default"/>
              <w:jc w:val="both"/>
            </w:pPr>
          </w:p>
        </w:tc>
        <w:tc>
          <w:tcPr>
            <w:tcW w:w="1513" w:type="pct"/>
          </w:tcPr>
          <w:p w:rsidR="005109EE" w:rsidRPr="00865EB1" w:rsidRDefault="005109EE" w:rsidP="005109EE">
            <w:pPr>
              <w:pStyle w:val="Default"/>
              <w:jc w:val="both"/>
            </w:pPr>
          </w:p>
        </w:tc>
        <w:tc>
          <w:tcPr>
            <w:tcW w:w="456" w:type="pct"/>
            <w:vAlign w:val="center"/>
          </w:tcPr>
          <w:p w:rsidR="005109EE" w:rsidRPr="00865EB1" w:rsidRDefault="005109EE" w:rsidP="005109EE">
            <w:pPr>
              <w:pStyle w:val="Default"/>
              <w:jc w:val="center"/>
            </w:pPr>
            <w:r w:rsidRPr="00865EB1">
              <w:t>0,5</w:t>
            </w:r>
          </w:p>
        </w:tc>
        <w:tc>
          <w:tcPr>
            <w:tcW w:w="353" w:type="pct"/>
            <w:vAlign w:val="center"/>
          </w:tcPr>
          <w:p w:rsidR="005109EE" w:rsidRPr="00865EB1" w:rsidRDefault="005109EE" w:rsidP="005109EE">
            <w:pPr>
              <w:pStyle w:val="Default"/>
              <w:jc w:val="cente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30 </w:t>
            </w:r>
          </w:p>
        </w:tc>
        <w:tc>
          <w:tcPr>
            <w:tcW w:w="1523" w:type="pct"/>
          </w:tcPr>
          <w:p w:rsidR="005109EE" w:rsidRPr="00865EB1" w:rsidRDefault="005109EE" w:rsidP="005109EE">
            <w:pPr>
              <w:pStyle w:val="Default"/>
              <w:jc w:val="both"/>
              <w:rPr>
                <w:color w:val="auto"/>
              </w:rPr>
            </w:pPr>
            <w:r w:rsidRPr="00865EB1">
              <w:rPr>
                <w:color w:val="auto"/>
              </w:rPr>
              <w:t xml:space="preserve">¿Se cuenta con un cuarto específico para el almacenamiento de reactivos? </w:t>
            </w:r>
          </w:p>
        </w:tc>
        <w:tc>
          <w:tcPr>
            <w:tcW w:w="597" w:type="pct"/>
            <w:vAlign w:val="center"/>
          </w:tcPr>
          <w:p w:rsidR="005109EE" w:rsidRPr="00865EB1" w:rsidRDefault="005109EE"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r w:rsidRPr="00865EB1">
              <w:rPr>
                <w:color w:val="auto"/>
              </w:rPr>
              <w:t xml:space="preserve">Designar y señalizar un lugar exclusivo, evitar combinado con otras sustancias. </w:t>
            </w:r>
          </w:p>
        </w:tc>
        <w:tc>
          <w:tcPr>
            <w:tcW w:w="456" w:type="pct"/>
            <w:vAlign w:val="center"/>
          </w:tcPr>
          <w:p w:rsidR="005109EE" w:rsidRPr="00865EB1" w:rsidRDefault="005109EE" w:rsidP="005109EE">
            <w:pPr>
              <w:pStyle w:val="Default"/>
              <w:jc w:val="center"/>
              <w:rPr>
                <w:color w:val="auto"/>
              </w:rPr>
            </w:pPr>
            <w:r w:rsidRPr="00865EB1">
              <w:rPr>
                <w:color w:val="auto"/>
              </w:rPr>
              <w:t>0,0</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Pr>
          <w:p w:rsidR="005109EE" w:rsidRPr="00865EB1" w:rsidRDefault="005109EE" w:rsidP="005109EE">
            <w:pPr>
              <w:pStyle w:val="Default"/>
              <w:jc w:val="both"/>
            </w:pPr>
            <w:r w:rsidRPr="00865EB1">
              <w:t xml:space="preserve">31 </w:t>
            </w:r>
          </w:p>
        </w:tc>
        <w:tc>
          <w:tcPr>
            <w:tcW w:w="1523" w:type="pct"/>
          </w:tcPr>
          <w:p w:rsidR="005109EE" w:rsidRPr="00865EB1" w:rsidRDefault="005109EE" w:rsidP="005109EE">
            <w:pPr>
              <w:pStyle w:val="Default"/>
              <w:jc w:val="both"/>
              <w:rPr>
                <w:color w:val="auto"/>
              </w:rPr>
            </w:pPr>
            <w:r w:rsidRPr="00865EB1">
              <w:rPr>
                <w:color w:val="auto"/>
              </w:rPr>
              <w:t xml:space="preserve">¿Se cuenta con sistema cerrado de televisión y central de control de comunicaciones? </w:t>
            </w:r>
          </w:p>
        </w:tc>
        <w:tc>
          <w:tcPr>
            <w:tcW w:w="597" w:type="pct"/>
            <w:vAlign w:val="center"/>
          </w:tcPr>
          <w:p w:rsidR="005109EE" w:rsidRPr="00865EB1" w:rsidRDefault="00B14AA9" w:rsidP="00B14AA9">
            <w:pPr>
              <w:pStyle w:val="Default"/>
              <w:rPr>
                <w:color w:val="auto"/>
              </w:rPr>
            </w:pPr>
            <w:r w:rsidRPr="00865EB1">
              <w:rPr>
                <w:color w:val="auto"/>
              </w:rPr>
              <w:t xml:space="preserve">      Si</w:t>
            </w:r>
          </w:p>
        </w:tc>
        <w:tc>
          <w:tcPr>
            <w:tcW w:w="330" w:type="pct"/>
          </w:tcPr>
          <w:p w:rsidR="005109EE" w:rsidRPr="00865EB1" w:rsidRDefault="005109EE" w:rsidP="005109EE">
            <w:pPr>
              <w:pStyle w:val="Default"/>
              <w:jc w:val="both"/>
              <w:rPr>
                <w:color w:val="auto"/>
              </w:rPr>
            </w:pPr>
          </w:p>
        </w:tc>
        <w:tc>
          <w:tcPr>
            <w:tcW w:w="1513" w:type="pct"/>
          </w:tcPr>
          <w:p w:rsidR="005109EE" w:rsidRPr="00865EB1" w:rsidRDefault="005109EE" w:rsidP="005109EE">
            <w:pPr>
              <w:pStyle w:val="Default"/>
              <w:jc w:val="both"/>
              <w:rPr>
                <w:color w:val="auto"/>
              </w:rPr>
            </w:pPr>
          </w:p>
        </w:tc>
        <w:tc>
          <w:tcPr>
            <w:tcW w:w="456" w:type="pct"/>
            <w:vAlign w:val="center"/>
          </w:tcPr>
          <w:p w:rsidR="005109EE" w:rsidRPr="00865EB1" w:rsidRDefault="00B14AA9" w:rsidP="005109EE">
            <w:pPr>
              <w:pStyle w:val="Default"/>
              <w:jc w:val="center"/>
              <w:rPr>
                <w:color w:val="auto"/>
              </w:rPr>
            </w:pPr>
            <w:r w:rsidRPr="00865EB1">
              <w:rPr>
                <w:color w:val="auto"/>
              </w:rPr>
              <w:t>0,0</w:t>
            </w:r>
          </w:p>
        </w:tc>
        <w:tc>
          <w:tcPr>
            <w:tcW w:w="353" w:type="pct"/>
            <w:vAlign w:val="center"/>
          </w:tcPr>
          <w:p w:rsidR="005109EE" w:rsidRPr="00865EB1" w:rsidRDefault="005109EE" w:rsidP="005109EE">
            <w:pPr>
              <w:pStyle w:val="Default"/>
              <w:jc w:val="center"/>
              <w:rPr>
                <w:color w:val="auto"/>
              </w:rPr>
            </w:pPr>
          </w:p>
        </w:tc>
      </w:tr>
      <w:tr w:rsidR="005109EE" w:rsidRPr="00865EB1" w:rsidTr="00977B47">
        <w:trPr>
          <w:trHeight w:val="701"/>
        </w:trPr>
        <w:tc>
          <w:tcPr>
            <w:tcW w:w="228" w:type="pct"/>
            <w:tcBorders>
              <w:bottom w:val="single" w:sz="4" w:space="0" w:color="auto"/>
            </w:tcBorders>
          </w:tcPr>
          <w:p w:rsidR="005109EE" w:rsidRPr="00865EB1" w:rsidRDefault="005109EE" w:rsidP="005109EE">
            <w:pPr>
              <w:pStyle w:val="Default"/>
              <w:jc w:val="both"/>
            </w:pPr>
            <w:r w:rsidRPr="00865EB1">
              <w:t xml:space="preserve">32 </w:t>
            </w:r>
          </w:p>
        </w:tc>
        <w:tc>
          <w:tcPr>
            <w:tcW w:w="1523" w:type="pct"/>
            <w:tcBorders>
              <w:bottom w:val="single" w:sz="4" w:space="0" w:color="auto"/>
            </w:tcBorders>
          </w:tcPr>
          <w:p w:rsidR="005109EE" w:rsidRPr="00865EB1" w:rsidRDefault="005109EE" w:rsidP="005109EE">
            <w:pPr>
              <w:pStyle w:val="Default"/>
              <w:jc w:val="both"/>
            </w:pPr>
            <w:r w:rsidRPr="00865EB1">
              <w:t xml:space="preserve">¿El encerramiento perimetral del edificio es seguro? </w:t>
            </w:r>
          </w:p>
        </w:tc>
        <w:tc>
          <w:tcPr>
            <w:tcW w:w="597" w:type="pct"/>
            <w:tcBorders>
              <w:bottom w:val="single" w:sz="4" w:space="0" w:color="auto"/>
            </w:tcBorders>
            <w:vAlign w:val="center"/>
          </w:tcPr>
          <w:p w:rsidR="005109EE" w:rsidRPr="00865EB1" w:rsidRDefault="00B14AA9" w:rsidP="005109EE">
            <w:pPr>
              <w:pStyle w:val="Default"/>
              <w:jc w:val="center"/>
            </w:pPr>
            <w:r w:rsidRPr="00865EB1">
              <w:t>parcial</w:t>
            </w:r>
          </w:p>
        </w:tc>
        <w:tc>
          <w:tcPr>
            <w:tcW w:w="330" w:type="pct"/>
            <w:tcBorders>
              <w:bottom w:val="single" w:sz="4" w:space="0" w:color="auto"/>
            </w:tcBorders>
          </w:tcPr>
          <w:p w:rsidR="005109EE" w:rsidRPr="00865EB1" w:rsidRDefault="005109EE" w:rsidP="005109EE">
            <w:pPr>
              <w:pStyle w:val="Default"/>
              <w:jc w:val="both"/>
            </w:pPr>
          </w:p>
        </w:tc>
        <w:tc>
          <w:tcPr>
            <w:tcW w:w="1513" w:type="pct"/>
            <w:tcBorders>
              <w:bottom w:val="single" w:sz="4" w:space="0" w:color="auto"/>
            </w:tcBorders>
          </w:tcPr>
          <w:p w:rsidR="005109EE" w:rsidRPr="00865EB1" w:rsidRDefault="005109EE" w:rsidP="005109EE">
            <w:pPr>
              <w:pStyle w:val="Default"/>
              <w:jc w:val="both"/>
            </w:pPr>
          </w:p>
        </w:tc>
        <w:tc>
          <w:tcPr>
            <w:tcW w:w="456" w:type="pct"/>
            <w:tcBorders>
              <w:bottom w:val="single" w:sz="4" w:space="0" w:color="auto"/>
            </w:tcBorders>
            <w:vAlign w:val="center"/>
          </w:tcPr>
          <w:p w:rsidR="005109EE" w:rsidRPr="00865EB1" w:rsidRDefault="00B14AA9" w:rsidP="005109EE">
            <w:pPr>
              <w:pStyle w:val="Default"/>
              <w:jc w:val="center"/>
            </w:pPr>
            <w:r w:rsidRPr="00865EB1">
              <w:t>0,5</w:t>
            </w:r>
          </w:p>
        </w:tc>
        <w:tc>
          <w:tcPr>
            <w:tcW w:w="353" w:type="pct"/>
            <w:tcBorders>
              <w:bottom w:val="single" w:sz="4" w:space="0" w:color="auto"/>
            </w:tcBorders>
            <w:vAlign w:val="center"/>
          </w:tcPr>
          <w:p w:rsidR="005109EE" w:rsidRPr="00865EB1" w:rsidRDefault="005109EE" w:rsidP="005109EE">
            <w:pPr>
              <w:pStyle w:val="Default"/>
              <w:jc w:val="center"/>
            </w:pPr>
          </w:p>
        </w:tc>
      </w:tr>
      <w:tr w:rsidR="005109EE" w:rsidRPr="00865EB1" w:rsidTr="00977B47">
        <w:trPr>
          <w:trHeight w:val="701"/>
        </w:trPr>
        <w:tc>
          <w:tcPr>
            <w:tcW w:w="228" w:type="pct"/>
            <w:tcBorders>
              <w:bottom w:val="single" w:sz="4" w:space="0" w:color="auto"/>
            </w:tcBorders>
          </w:tcPr>
          <w:p w:rsidR="005109EE" w:rsidRPr="00865EB1" w:rsidRDefault="005109EE" w:rsidP="005109EE">
            <w:pPr>
              <w:pStyle w:val="Default"/>
              <w:jc w:val="both"/>
            </w:pPr>
            <w:r w:rsidRPr="00865EB1">
              <w:t xml:space="preserve">33 </w:t>
            </w:r>
          </w:p>
        </w:tc>
        <w:tc>
          <w:tcPr>
            <w:tcW w:w="1523" w:type="pct"/>
            <w:tcBorders>
              <w:bottom w:val="single" w:sz="4" w:space="0" w:color="auto"/>
            </w:tcBorders>
          </w:tcPr>
          <w:p w:rsidR="005109EE" w:rsidRPr="00865EB1" w:rsidRDefault="005109EE" w:rsidP="005109EE">
            <w:pPr>
              <w:pStyle w:val="Default"/>
              <w:jc w:val="both"/>
              <w:rPr>
                <w:color w:val="auto"/>
              </w:rPr>
            </w:pPr>
            <w:r w:rsidRPr="00865EB1">
              <w:rPr>
                <w:color w:val="auto"/>
              </w:rPr>
              <w:t xml:space="preserve">¿Sistemas de control de acceso de empleados, visitantes, contratistas? </w:t>
            </w:r>
          </w:p>
        </w:tc>
        <w:tc>
          <w:tcPr>
            <w:tcW w:w="597" w:type="pct"/>
            <w:tcBorders>
              <w:bottom w:val="single" w:sz="4" w:space="0" w:color="auto"/>
            </w:tcBorders>
            <w:vAlign w:val="center"/>
          </w:tcPr>
          <w:p w:rsidR="005109EE" w:rsidRPr="00865EB1" w:rsidRDefault="005109EE" w:rsidP="005109EE">
            <w:pPr>
              <w:pStyle w:val="Default"/>
              <w:jc w:val="center"/>
              <w:rPr>
                <w:color w:val="auto"/>
              </w:rPr>
            </w:pPr>
            <w:r w:rsidRPr="00865EB1">
              <w:rPr>
                <w:color w:val="auto"/>
              </w:rPr>
              <w:t>Parcial</w:t>
            </w:r>
          </w:p>
        </w:tc>
        <w:tc>
          <w:tcPr>
            <w:tcW w:w="330" w:type="pct"/>
            <w:tcBorders>
              <w:bottom w:val="single" w:sz="4" w:space="0" w:color="auto"/>
            </w:tcBorders>
          </w:tcPr>
          <w:p w:rsidR="005109EE" w:rsidRPr="00865EB1" w:rsidRDefault="005109EE" w:rsidP="005109EE">
            <w:pPr>
              <w:pStyle w:val="Default"/>
              <w:jc w:val="both"/>
              <w:rPr>
                <w:color w:val="auto"/>
              </w:rPr>
            </w:pPr>
          </w:p>
        </w:tc>
        <w:tc>
          <w:tcPr>
            <w:tcW w:w="1513" w:type="pct"/>
            <w:tcBorders>
              <w:bottom w:val="single" w:sz="4" w:space="0" w:color="auto"/>
            </w:tcBorders>
          </w:tcPr>
          <w:p w:rsidR="005109EE" w:rsidRPr="00865EB1" w:rsidRDefault="005109EE" w:rsidP="005109EE">
            <w:pPr>
              <w:pStyle w:val="Default"/>
              <w:jc w:val="both"/>
              <w:rPr>
                <w:color w:val="auto"/>
              </w:rPr>
            </w:pPr>
            <w:r w:rsidRPr="00865EB1">
              <w:rPr>
                <w:color w:val="auto"/>
              </w:rPr>
              <w:t xml:space="preserve">Implementar formato de identificación de visitantes y contratistas en la recepción. </w:t>
            </w:r>
          </w:p>
        </w:tc>
        <w:tc>
          <w:tcPr>
            <w:tcW w:w="456" w:type="pct"/>
            <w:tcBorders>
              <w:bottom w:val="single" w:sz="4" w:space="0" w:color="auto"/>
            </w:tcBorders>
            <w:vAlign w:val="center"/>
          </w:tcPr>
          <w:p w:rsidR="005109EE" w:rsidRPr="00865EB1" w:rsidRDefault="005109EE" w:rsidP="005109EE">
            <w:pPr>
              <w:pStyle w:val="Default"/>
              <w:jc w:val="center"/>
              <w:rPr>
                <w:color w:val="auto"/>
              </w:rPr>
            </w:pPr>
            <w:r w:rsidRPr="00865EB1">
              <w:rPr>
                <w:color w:val="auto"/>
              </w:rPr>
              <w:t>0,5</w:t>
            </w:r>
          </w:p>
        </w:tc>
        <w:tc>
          <w:tcPr>
            <w:tcW w:w="353" w:type="pct"/>
            <w:tcBorders>
              <w:bottom w:val="single" w:sz="4" w:space="0" w:color="auto"/>
            </w:tcBorders>
            <w:vAlign w:val="center"/>
          </w:tcPr>
          <w:p w:rsidR="005109EE" w:rsidRPr="00865EB1" w:rsidRDefault="005109EE" w:rsidP="005109EE">
            <w:pPr>
              <w:pStyle w:val="Default"/>
              <w:jc w:val="center"/>
              <w:rPr>
                <w:color w:val="auto"/>
              </w:rPr>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938"/>
        <w:gridCol w:w="687"/>
      </w:tblGrid>
      <w:tr w:rsidR="005109EE" w:rsidRPr="00865EB1" w:rsidTr="005109EE">
        <w:trPr>
          <w:trHeight w:val="151"/>
        </w:trPr>
        <w:tc>
          <w:tcPr>
            <w:tcW w:w="4156" w:type="pct"/>
            <w:vMerge w:val="restart"/>
            <w:tcBorders>
              <w:top w:val="nil"/>
              <w:left w:val="nil"/>
            </w:tcBorders>
            <w:vAlign w:val="center"/>
          </w:tcPr>
          <w:p w:rsidR="005109EE" w:rsidRPr="00865EB1" w:rsidRDefault="00373945" w:rsidP="005109EE">
            <w:pPr>
              <w:pStyle w:val="Default"/>
              <w:jc w:val="center"/>
            </w:pPr>
            <w:r w:rsidRPr="00865EB1">
              <w:t xml:space="preserve">Subtotal </w:t>
            </w:r>
            <w:r w:rsidR="00C017B4" w:rsidRPr="00865EB1">
              <w:t xml:space="preserve">                                                                                                                               </w:t>
            </w:r>
          </w:p>
          <w:p w:rsidR="005109EE" w:rsidRPr="00865EB1" w:rsidRDefault="001038F9" w:rsidP="005109EE">
            <w:pPr>
              <w:pStyle w:val="Default"/>
              <w:jc w:val="center"/>
            </w:pPr>
            <w:r w:rsidRPr="00865EB1">
              <w:t xml:space="preserve">Vulnerabilidad Equipos                                                                                              </w:t>
            </w:r>
          </w:p>
          <w:p w:rsidR="005109EE" w:rsidRPr="00865EB1" w:rsidRDefault="001038F9" w:rsidP="001038F9">
            <w:pPr>
              <w:pStyle w:val="Default"/>
              <w:jc w:val="center"/>
            </w:pPr>
            <w:r w:rsidRPr="00865EB1">
              <w:rPr>
                <w:color w:val="auto"/>
              </w:rPr>
              <w:t>Calificación</w:t>
            </w:r>
          </w:p>
        </w:tc>
        <w:tc>
          <w:tcPr>
            <w:tcW w:w="487" w:type="pct"/>
            <w:tcBorders>
              <w:top w:val="nil"/>
            </w:tcBorders>
            <w:vAlign w:val="center"/>
          </w:tcPr>
          <w:p w:rsidR="005109EE" w:rsidRPr="00865EB1" w:rsidRDefault="00A40108" w:rsidP="005109EE">
            <w:pPr>
              <w:pStyle w:val="Default"/>
              <w:jc w:val="center"/>
            </w:pPr>
            <w:r w:rsidRPr="00865EB1">
              <w:t>19</w:t>
            </w:r>
            <w:r w:rsidR="004B229B" w:rsidRPr="00865EB1">
              <w:t>.5</w:t>
            </w:r>
          </w:p>
        </w:tc>
        <w:tc>
          <w:tcPr>
            <w:tcW w:w="357" w:type="pct"/>
            <w:tcBorders>
              <w:top w:val="nil"/>
            </w:tcBorders>
            <w:vAlign w:val="center"/>
          </w:tcPr>
          <w:p w:rsidR="005109EE" w:rsidRPr="00865EB1" w:rsidRDefault="005109EE" w:rsidP="005109EE">
            <w:pPr>
              <w:pStyle w:val="Default"/>
              <w:jc w:val="center"/>
            </w:pPr>
            <w:r w:rsidRPr="00865EB1">
              <w:t>6,00</w:t>
            </w:r>
          </w:p>
        </w:tc>
      </w:tr>
      <w:tr w:rsidR="005109EE" w:rsidRPr="00865EB1" w:rsidTr="005109EE">
        <w:trPr>
          <w:trHeight w:val="281"/>
        </w:trPr>
        <w:tc>
          <w:tcPr>
            <w:tcW w:w="4156" w:type="pct"/>
            <w:vMerge/>
            <w:tcBorders>
              <w:left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color w:val="FF0000"/>
              </w:rPr>
            </w:pPr>
            <w:r w:rsidRPr="00865EB1">
              <w:rPr>
                <w:bCs/>
                <w:color w:val="FF0000"/>
              </w:rPr>
              <w:t>0,</w:t>
            </w:r>
            <w:r w:rsidR="00746E01" w:rsidRPr="00865EB1">
              <w:rPr>
                <w:bCs/>
                <w:color w:val="FF0000"/>
              </w:rPr>
              <w:t>59</w:t>
            </w:r>
          </w:p>
        </w:tc>
      </w:tr>
      <w:tr w:rsidR="005109EE" w:rsidRPr="00865EB1" w:rsidTr="00373945">
        <w:trPr>
          <w:trHeight w:val="277"/>
        </w:trPr>
        <w:tc>
          <w:tcPr>
            <w:tcW w:w="4156" w:type="pct"/>
            <w:vMerge/>
            <w:tcBorders>
              <w:left w:val="nil"/>
              <w:bottom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bCs/>
                <w:color w:val="FF0000"/>
              </w:rPr>
            </w:pPr>
            <w:r w:rsidRPr="00865EB1">
              <w:rPr>
                <w:bCs/>
                <w:color w:val="auto"/>
              </w:rPr>
              <w:t>1,16</w:t>
            </w:r>
          </w:p>
        </w:tc>
      </w:tr>
    </w:tbl>
    <w:p w:rsidR="005109EE" w:rsidRPr="00865EB1" w:rsidRDefault="005109EE"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6696"/>
        <w:gridCol w:w="1583"/>
      </w:tblGrid>
      <w:tr w:rsidR="005109EE" w:rsidRPr="00865EB1" w:rsidTr="005109EE">
        <w:trPr>
          <w:trHeight w:val="241"/>
        </w:trPr>
        <w:tc>
          <w:tcPr>
            <w:tcW w:w="5000" w:type="pct"/>
            <w:gridSpan w:val="3"/>
          </w:tcPr>
          <w:p w:rsidR="005109EE" w:rsidRPr="00373945" w:rsidRDefault="00A91CD7" w:rsidP="005109EE">
            <w:pPr>
              <w:pStyle w:val="Default"/>
              <w:ind w:left="215"/>
              <w:jc w:val="center"/>
              <w:rPr>
                <w:b/>
                <w:color w:val="auto"/>
              </w:rPr>
            </w:pPr>
            <w:r w:rsidRPr="00373945">
              <w:rPr>
                <w:b/>
                <w:color w:val="auto"/>
              </w:rPr>
              <w:t>Calificación</w:t>
            </w:r>
          </w:p>
        </w:tc>
      </w:tr>
      <w:tr w:rsidR="005109EE" w:rsidRPr="00865EB1" w:rsidTr="005109EE">
        <w:trPr>
          <w:trHeight w:val="300"/>
        </w:trPr>
        <w:tc>
          <w:tcPr>
            <w:tcW w:w="664" w:type="pct"/>
          </w:tcPr>
          <w:p w:rsidR="005109EE" w:rsidRPr="00865EB1" w:rsidRDefault="005109EE" w:rsidP="005109EE">
            <w:pPr>
              <w:pStyle w:val="Default"/>
              <w:jc w:val="both"/>
            </w:pPr>
            <w:r w:rsidRPr="00865EB1">
              <w:lastRenderedPageBreak/>
              <w:t xml:space="preserve">Si </w:t>
            </w:r>
          </w:p>
        </w:tc>
        <w:tc>
          <w:tcPr>
            <w:tcW w:w="3507" w:type="pct"/>
          </w:tcPr>
          <w:p w:rsidR="005109EE" w:rsidRPr="00865EB1" w:rsidRDefault="005109EE" w:rsidP="005109EE">
            <w:pPr>
              <w:pStyle w:val="Default"/>
              <w:jc w:val="both"/>
              <w:rPr>
                <w:color w:val="auto"/>
              </w:rPr>
            </w:pPr>
            <w:r w:rsidRPr="00865EB1">
              <w:rPr>
                <w:color w:val="auto"/>
              </w:rPr>
              <w:t xml:space="preserve">Se cuenta con suficientes elementos </w:t>
            </w:r>
          </w:p>
        </w:tc>
        <w:tc>
          <w:tcPr>
            <w:tcW w:w="829" w:type="pct"/>
          </w:tcPr>
          <w:p w:rsidR="005109EE" w:rsidRPr="00865EB1" w:rsidRDefault="005109EE" w:rsidP="005109EE">
            <w:pPr>
              <w:pStyle w:val="Default"/>
              <w:jc w:val="center"/>
              <w:rPr>
                <w:color w:val="auto"/>
              </w:rPr>
            </w:pPr>
            <w:r w:rsidRPr="00865EB1">
              <w:rPr>
                <w:color w:val="auto"/>
              </w:rPr>
              <w:t>0,0</w:t>
            </w:r>
          </w:p>
        </w:tc>
      </w:tr>
      <w:tr w:rsidR="005109EE" w:rsidRPr="00865EB1" w:rsidTr="005109EE">
        <w:trPr>
          <w:trHeight w:val="322"/>
        </w:trPr>
        <w:tc>
          <w:tcPr>
            <w:tcW w:w="664" w:type="pct"/>
          </w:tcPr>
          <w:p w:rsidR="005109EE" w:rsidRPr="00865EB1" w:rsidRDefault="005109EE" w:rsidP="005109EE">
            <w:pPr>
              <w:pStyle w:val="Default"/>
              <w:jc w:val="both"/>
            </w:pPr>
            <w:r w:rsidRPr="00865EB1">
              <w:t xml:space="preserve">En Proceso </w:t>
            </w:r>
          </w:p>
        </w:tc>
        <w:tc>
          <w:tcPr>
            <w:tcW w:w="3507" w:type="pct"/>
          </w:tcPr>
          <w:p w:rsidR="005109EE" w:rsidRPr="00865EB1" w:rsidRDefault="005109EE" w:rsidP="005109EE">
            <w:pPr>
              <w:pStyle w:val="Default"/>
              <w:jc w:val="both"/>
              <w:rPr>
                <w:color w:val="auto"/>
              </w:rPr>
            </w:pPr>
            <w:r w:rsidRPr="00865EB1">
              <w:rPr>
                <w:color w:val="auto"/>
              </w:rPr>
              <w:t xml:space="preserve">Se cuenta parcialmente con los elementos o están en proceso de adquisición. </w:t>
            </w:r>
          </w:p>
        </w:tc>
        <w:tc>
          <w:tcPr>
            <w:tcW w:w="829" w:type="pct"/>
          </w:tcPr>
          <w:p w:rsidR="005109EE" w:rsidRPr="00865EB1" w:rsidRDefault="005109EE" w:rsidP="005109EE">
            <w:pPr>
              <w:pStyle w:val="Default"/>
              <w:jc w:val="center"/>
              <w:rPr>
                <w:color w:val="auto"/>
              </w:rPr>
            </w:pPr>
            <w:r w:rsidRPr="00865EB1">
              <w:rPr>
                <w:color w:val="auto"/>
              </w:rPr>
              <w:t>0.5</w:t>
            </w:r>
          </w:p>
        </w:tc>
      </w:tr>
      <w:tr w:rsidR="005109EE" w:rsidRPr="00865EB1" w:rsidTr="005109EE">
        <w:trPr>
          <w:trHeight w:val="219"/>
        </w:trPr>
        <w:tc>
          <w:tcPr>
            <w:tcW w:w="664" w:type="pct"/>
          </w:tcPr>
          <w:p w:rsidR="005109EE" w:rsidRPr="00865EB1" w:rsidRDefault="005109EE" w:rsidP="005109EE">
            <w:pPr>
              <w:pStyle w:val="Default"/>
              <w:jc w:val="both"/>
            </w:pPr>
            <w:r w:rsidRPr="00865EB1">
              <w:t xml:space="preserve">No </w:t>
            </w:r>
          </w:p>
        </w:tc>
        <w:tc>
          <w:tcPr>
            <w:tcW w:w="3507" w:type="pct"/>
          </w:tcPr>
          <w:p w:rsidR="005109EE" w:rsidRPr="00865EB1" w:rsidRDefault="005109EE" w:rsidP="005109EE">
            <w:pPr>
              <w:pStyle w:val="Default"/>
              <w:jc w:val="both"/>
              <w:rPr>
                <w:color w:val="auto"/>
              </w:rPr>
            </w:pPr>
            <w:r w:rsidRPr="00865EB1">
              <w:rPr>
                <w:color w:val="auto"/>
              </w:rPr>
              <w:t xml:space="preserve">Cuando no se cuenta con los recursos </w:t>
            </w:r>
          </w:p>
        </w:tc>
        <w:tc>
          <w:tcPr>
            <w:tcW w:w="829" w:type="pct"/>
          </w:tcPr>
          <w:p w:rsidR="005109EE" w:rsidRPr="00865EB1" w:rsidRDefault="005109EE" w:rsidP="005109EE">
            <w:pPr>
              <w:pStyle w:val="Default"/>
              <w:jc w:val="center"/>
              <w:rPr>
                <w:color w:val="auto"/>
              </w:rPr>
            </w:pPr>
            <w:r w:rsidRPr="00865EB1">
              <w:rPr>
                <w:color w:val="auto"/>
              </w:rPr>
              <w:t>1,0</w:t>
            </w:r>
          </w:p>
        </w:tc>
      </w:tr>
    </w:tbl>
    <w:p w:rsidR="006F7D43" w:rsidRDefault="006F7D43" w:rsidP="005109EE">
      <w:pPr>
        <w:pStyle w:val="Default"/>
        <w:jc w:val="both"/>
        <w:rPr>
          <w:b/>
          <w:bCs/>
          <w:color w:val="auto"/>
        </w:rPr>
      </w:pPr>
    </w:p>
    <w:p w:rsidR="005109EE" w:rsidRPr="00865EB1" w:rsidRDefault="005109EE" w:rsidP="005109EE">
      <w:pPr>
        <w:pStyle w:val="Default"/>
        <w:jc w:val="both"/>
        <w:rPr>
          <w:b/>
          <w:bCs/>
          <w:color w:val="auto"/>
        </w:rPr>
      </w:pPr>
      <w:r w:rsidRPr="00865EB1">
        <w:rPr>
          <w:b/>
          <w:bCs/>
          <w:color w:val="auto"/>
        </w:rPr>
        <w:t xml:space="preserve">VULNERABILIDAD EN SISTEMAS Y PROCESOS </w:t>
      </w:r>
    </w:p>
    <w:p w:rsidR="00FE3E2B" w:rsidRPr="00865EB1" w:rsidRDefault="00FE3E2B" w:rsidP="005109EE">
      <w:pPr>
        <w:pStyle w:val="Default"/>
        <w:jc w:val="both"/>
        <w:rPr>
          <w:color w:val="auto"/>
        </w:rPr>
      </w:pPr>
    </w:p>
    <w:p w:rsidR="005109EE" w:rsidRPr="00865EB1" w:rsidRDefault="005109EE" w:rsidP="005109EE">
      <w:pPr>
        <w:pStyle w:val="Default"/>
        <w:jc w:val="both"/>
        <w:rPr>
          <w:color w:val="auto"/>
        </w:rPr>
      </w:pPr>
      <w:r w:rsidRPr="00865EB1">
        <w:rPr>
          <w:color w:val="auto"/>
        </w:rPr>
        <w:t>La matriz por medio de la cual se evalúa la vulnerabilidad de los sistemas y procesos se hace tomando en cuenta servicios públicos, alternos y recuperación frente al nivel de</w:t>
      </w:r>
      <w:r w:rsidR="00B14AA9" w:rsidRPr="00865EB1">
        <w:rPr>
          <w:color w:val="auto"/>
        </w:rPr>
        <w:t xml:space="preserve"> respuesta que tiene LA INSTITUCION UNIVERSITARIA UNILATINA</w:t>
      </w:r>
      <w:r w:rsidRPr="00865EB1">
        <w:rPr>
          <w:color w:val="auto"/>
        </w:rPr>
        <w:t>. Ante un evento (bueno (B), regular (R) y malo (M).</w:t>
      </w:r>
    </w:p>
    <w:p w:rsidR="005109EE" w:rsidRPr="00865EB1" w:rsidRDefault="005109EE" w:rsidP="005109EE">
      <w:pPr>
        <w:pStyle w:val="Default"/>
        <w:jc w:val="both"/>
        <w:rPr>
          <w:color w:val="auto"/>
        </w:rPr>
      </w:pPr>
    </w:p>
    <w:p w:rsidR="00FE3E2B" w:rsidRPr="00865EB1" w:rsidRDefault="00FE3E2B"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2504"/>
        <w:gridCol w:w="937"/>
        <w:gridCol w:w="679"/>
        <w:gridCol w:w="3472"/>
        <w:gridCol w:w="935"/>
        <w:gridCol w:w="685"/>
      </w:tblGrid>
      <w:tr w:rsidR="005109EE" w:rsidRPr="00865EB1" w:rsidTr="00B375A5">
        <w:trPr>
          <w:gridBefore w:val="1"/>
          <w:wBefore w:w="213" w:type="pct"/>
          <w:trHeight w:val="287"/>
        </w:trPr>
        <w:tc>
          <w:tcPr>
            <w:tcW w:w="1301" w:type="pct"/>
            <w:shd w:val="clear" w:color="auto" w:fill="auto"/>
            <w:vAlign w:val="center"/>
          </w:tcPr>
          <w:p w:rsidR="005109EE" w:rsidRPr="00865EB1" w:rsidRDefault="005109EE" w:rsidP="005109EE">
            <w:pPr>
              <w:pStyle w:val="Default"/>
              <w:jc w:val="center"/>
              <w:rPr>
                <w:color w:val="auto"/>
              </w:rPr>
            </w:pPr>
            <w:r w:rsidRPr="00865EB1">
              <w:rPr>
                <w:color w:val="auto"/>
              </w:rPr>
              <w:t>Punto Vulnerable</w:t>
            </w:r>
          </w:p>
        </w:tc>
        <w:tc>
          <w:tcPr>
            <w:tcW w:w="840" w:type="pct"/>
            <w:gridSpan w:val="2"/>
            <w:shd w:val="clear" w:color="auto" w:fill="auto"/>
            <w:vAlign w:val="center"/>
          </w:tcPr>
          <w:p w:rsidR="005109EE" w:rsidRPr="00865EB1" w:rsidRDefault="005109EE" w:rsidP="005109EE">
            <w:pPr>
              <w:pStyle w:val="Default"/>
              <w:jc w:val="center"/>
              <w:rPr>
                <w:color w:val="auto"/>
              </w:rPr>
            </w:pPr>
            <w:r w:rsidRPr="00865EB1">
              <w:rPr>
                <w:color w:val="auto"/>
              </w:rPr>
              <w:t>Observación</w:t>
            </w:r>
          </w:p>
        </w:tc>
        <w:tc>
          <w:tcPr>
            <w:tcW w:w="1804" w:type="pct"/>
            <w:vMerge w:val="restart"/>
            <w:shd w:val="clear" w:color="auto" w:fill="auto"/>
            <w:vAlign w:val="center"/>
          </w:tcPr>
          <w:p w:rsidR="005109EE" w:rsidRPr="00865EB1" w:rsidRDefault="005109EE" w:rsidP="005109EE">
            <w:pPr>
              <w:pStyle w:val="Default"/>
              <w:jc w:val="center"/>
              <w:rPr>
                <w:color w:val="auto"/>
              </w:rPr>
            </w:pPr>
            <w:r w:rsidRPr="00865EB1">
              <w:rPr>
                <w:color w:val="auto"/>
              </w:rPr>
              <w:t>Recomendación</w:t>
            </w:r>
          </w:p>
        </w:tc>
        <w:tc>
          <w:tcPr>
            <w:tcW w:w="842" w:type="pct"/>
            <w:gridSpan w:val="2"/>
            <w:shd w:val="clear" w:color="auto" w:fill="auto"/>
            <w:vAlign w:val="center"/>
          </w:tcPr>
          <w:p w:rsidR="005109EE" w:rsidRPr="00865EB1" w:rsidRDefault="005109EE" w:rsidP="005109EE">
            <w:pPr>
              <w:pStyle w:val="Default"/>
              <w:jc w:val="center"/>
              <w:rPr>
                <w:color w:val="auto"/>
              </w:rPr>
            </w:pPr>
            <w:r w:rsidRPr="00865EB1">
              <w:rPr>
                <w:color w:val="auto"/>
              </w:rPr>
              <w:t>Clasificación</w:t>
            </w:r>
          </w:p>
        </w:tc>
      </w:tr>
      <w:tr w:rsidR="005109EE" w:rsidRPr="00865EB1" w:rsidTr="00B375A5">
        <w:trPr>
          <w:trHeight w:val="151"/>
        </w:trPr>
        <w:tc>
          <w:tcPr>
            <w:tcW w:w="213" w:type="pct"/>
            <w:tcBorders>
              <w:top w:val="nil"/>
              <w:left w:val="nil"/>
            </w:tcBorders>
            <w:vAlign w:val="center"/>
          </w:tcPr>
          <w:p w:rsidR="005109EE" w:rsidRPr="00865EB1" w:rsidRDefault="005109EE" w:rsidP="005109EE">
            <w:pPr>
              <w:pStyle w:val="Default"/>
              <w:rPr>
                <w:color w:val="auto"/>
              </w:rPr>
            </w:pPr>
          </w:p>
        </w:tc>
        <w:tc>
          <w:tcPr>
            <w:tcW w:w="1301" w:type="pct"/>
            <w:shd w:val="clear" w:color="auto" w:fill="auto"/>
            <w:vAlign w:val="center"/>
          </w:tcPr>
          <w:p w:rsidR="005109EE" w:rsidRPr="00017713" w:rsidRDefault="005109EE" w:rsidP="005109EE">
            <w:pPr>
              <w:pStyle w:val="Default"/>
              <w:ind w:left="396"/>
              <w:rPr>
                <w:color w:val="auto"/>
              </w:rPr>
            </w:pPr>
          </w:p>
        </w:tc>
        <w:tc>
          <w:tcPr>
            <w:tcW w:w="487" w:type="pct"/>
            <w:shd w:val="clear" w:color="auto" w:fill="auto"/>
            <w:vAlign w:val="center"/>
          </w:tcPr>
          <w:p w:rsidR="005109EE" w:rsidRPr="00865EB1" w:rsidRDefault="005109EE" w:rsidP="005109EE">
            <w:pPr>
              <w:pStyle w:val="Default"/>
              <w:jc w:val="center"/>
              <w:rPr>
                <w:color w:val="auto"/>
              </w:rPr>
            </w:pPr>
            <w:r w:rsidRPr="00865EB1">
              <w:rPr>
                <w:color w:val="auto"/>
              </w:rPr>
              <w:t>si/no/ parcial</w:t>
            </w:r>
          </w:p>
        </w:tc>
        <w:tc>
          <w:tcPr>
            <w:tcW w:w="353" w:type="pct"/>
            <w:shd w:val="clear" w:color="auto" w:fill="auto"/>
            <w:vAlign w:val="center"/>
          </w:tcPr>
          <w:p w:rsidR="005109EE" w:rsidRPr="00865EB1" w:rsidRDefault="005109EE" w:rsidP="005109EE">
            <w:pPr>
              <w:pStyle w:val="Default"/>
              <w:jc w:val="center"/>
              <w:rPr>
                <w:color w:val="auto"/>
              </w:rPr>
            </w:pPr>
            <w:r w:rsidRPr="00865EB1">
              <w:rPr>
                <w:color w:val="auto"/>
              </w:rPr>
              <w:t>NA</w:t>
            </w:r>
          </w:p>
        </w:tc>
        <w:tc>
          <w:tcPr>
            <w:tcW w:w="1804" w:type="pct"/>
            <w:vMerge/>
            <w:shd w:val="clear" w:color="auto" w:fill="auto"/>
            <w:vAlign w:val="center"/>
          </w:tcPr>
          <w:p w:rsidR="005109EE" w:rsidRPr="00865EB1" w:rsidRDefault="005109EE" w:rsidP="005109EE">
            <w:pPr>
              <w:pStyle w:val="Default"/>
              <w:jc w:val="center"/>
              <w:rPr>
                <w:color w:val="auto"/>
              </w:rPr>
            </w:pPr>
          </w:p>
        </w:tc>
        <w:tc>
          <w:tcPr>
            <w:tcW w:w="486" w:type="pct"/>
            <w:shd w:val="clear" w:color="auto" w:fill="auto"/>
            <w:vAlign w:val="center"/>
          </w:tcPr>
          <w:p w:rsidR="005109EE" w:rsidRPr="00865EB1" w:rsidRDefault="005109EE" w:rsidP="005109EE">
            <w:pPr>
              <w:pStyle w:val="Default"/>
              <w:jc w:val="center"/>
              <w:rPr>
                <w:color w:val="auto"/>
              </w:rPr>
            </w:pPr>
            <w:r w:rsidRPr="00865EB1">
              <w:rPr>
                <w:color w:val="auto"/>
              </w:rPr>
              <w:t>Si/no/ parcial</w:t>
            </w:r>
          </w:p>
        </w:tc>
        <w:tc>
          <w:tcPr>
            <w:tcW w:w="356" w:type="pct"/>
            <w:shd w:val="clear" w:color="auto" w:fill="auto"/>
            <w:vAlign w:val="center"/>
          </w:tcPr>
          <w:p w:rsidR="005109EE" w:rsidRPr="00865EB1" w:rsidRDefault="005109EE" w:rsidP="005109EE">
            <w:pPr>
              <w:pStyle w:val="Default"/>
              <w:jc w:val="center"/>
              <w:rPr>
                <w:color w:val="auto"/>
              </w:rPr>
            </w:pPr>
            <w:r w:rsidRPr="00865EB1">
              <w:rPr>
                <w:color w:val="auto"/>
              </w:rPr>
              <w:t>NA</w:t>
            </w:r>
          </w:p>
        </w:tc>
      </w:tr>
      <w:tr w:rsidR="005109EE" w:rsidRPr="00865EB1" w:rsidTr="005109EE">
        <w:trPr>
          <w:trHeight w:val="151"/>
        </w:trPr>
        <w:tc>
          <w:tcPr>
            <w:tcW w:w="213" w:type="pct"/>
          </w:tcPr>
          <w:p w:rsidR="005109EE" w:rsidRPr="00865EB1" w:rsidRDefault="005109EE" w:rsidP="005109EE">
            <w:pPr>
              <w:pStyle w:val="Default"/>
              <w:jc w:val="both"/>
            </w:pPr>
            <w:r w:rsidRPr="00865EB1">
              <w:t xml:space="preserve">1 </w:t>
            </w:r>
          </w:p>
        </w:tc>
        <w:tc>
          <w:tcPr>
            <w:tcW w:w="1301" w:type="pct"/>
          </w:tcPr>
          <w:p w:rsidR="005109EE" w:rsidRPr="00865EB1" w:rsidRDefault="005109EE" w:rsidP="005109EE">
            <w:pPr>
              <w:pStyle w:val="Default"/>
              <w:jc w:val="both"/>
            </w:pPr>
            <w:r w:rsidRPr="00865EB1">
              <w:t>Se cuenta</w:t>
            </w:r>
            <w:r w:rsidR="002B16CA" w:rsidRPr="00865EB1">
              <w:t xml:space="preserve"> con buen suministro de energía </w:t>
            </w:r>
          </w:p>
        </w:tc>
        <w:tc>
          <w:tcPr>
            <w:tcW w:w="487" w:type="pct"/>
            <w:vAlign w:val="center"/>
          </w:tcPr>
          <w:p w:rsidR="005109EE" w:rsidRPr="00865EB1" w:rsidRDefault="005109EE" w:rsidP="005109EE">
            <w:pPr>
              <w:pStyle w:val="Default"/>
              <w:jc w:val="center"/>
            </w:pPr>
            <w:r w:rsidRPr="00865EB1">
              <w:t>Si</w:t>
            </w:r>
          </w:p>
        </w:tc>
        <w:tc>
          <w:tcPr>
            <w:tcW w:w="353" w:type="pct"/>
            <w:vAlign w:val="center"/>
          </w:tcPr>
          <w:p w:rsidR="005109EE" w:rsidRPr="00865EB1" w:rsidRDefault="005109EE" w:rsidP="005109EE">
            <w:pPr>
              <w:pStyle w:val="Default"/>
              <w:jc w:val="center"/>
              <w:rPr>
                <w:color w:val="auto"/>
              </w:rPr>
            </w:pPr>
          </w:p>
        </w:tc>
        <w:tc>
          <w:tcPr>
            <w:tcW w:w="1804" w:type="pct"/>
          </w:tcPr>
          <w:p w:rsidR="005109EE" w:rsidRPr="00865EB1" w:rsidRDefault="005109EE" w:rsidP="005109EE">
            <w:pPr>
              <w:pStyle w:val="Default"/>
              <w:jc w:val="both"/>
            </w:pPr>
            <w:r w:rsidRPr="00865EB1">
              <w:t xml:space="preserve">Realizar revisión periódica de las instalaciones eléctricas, que estén debidamente canalizadas e identificadas y no sobrecargarlas con el uso de elementos sin control de picos de voltaje (multitomas sin fusibles). </w:t>
            </w:r>
          </w:p>
        </w:tc>
        <w:tc>
          <w:tcPr>
            <w:tcW w:w="486" w:type="pct"/>
            <w:vAlign w:val="center"/>
          </w:tcPr>
          <w:p w:rsidR="005109EE" w:rsidRPr="00865EB1" w:rsidRDefault="005109EE" w:rsidP="005109EE">
            <w:pPr>
              <w:pStyle w:val="Default"/>
              <w:jc w:val="center"/>
            </w:pPr>
            <w:r w:rsidRPr="00865EB1">
              <w:t>0,0</w:t>
            </w:r>
          </w:p>
        </w:tc>
        <w:tc>
          <w:tcPr>
            <w:tcW w:w="356" w:type="pct"/>
            <w:vAlign w:val="center"/>
          </w:tcPr>
          <w:p w:rsidR="005109EE" w:rsidRPr="00865EB1" w:rsidRDefault="005109EE" w:rsidP="005109EE">
            <w:pPr>
              <w:pStyle w:val="Default"/>
              <w:jc w:val="center"/>
              <w:rPr>
                <w:color w:val="auto"/>
              </w:rPr>
            </w:pPr>
          </w:p>
        </w:tc>
      </w:tr>
      <w:tr w:rsidR="005109EE" w:rsidRPr="00865EB1" w:rsidTr="005109EE">
        <w:trPr>
          <w:trHeight w:val="151"/>
        </w:trPr>
        <w:tc>
          <w:tcPr>
            <w:tcW w:w="213" w:type="pct"/>
          </w:tcPr>
          <w:p w:rsidR="005109EE" w:rsidRPr="00865EB1" w:rsidRDefault="005109EE" w:rsidP="005109EE">
            <w:pPr>
              <w:pStyle w:val="Default"/>
              <w:jc w:val="both"/>
            </w:pPr>
            <w:r w:rsidRPr="00865EB1">
              <w:t xml:space="preserve">2 </w:t>
            </w:r>
          </w:p>
        </w:tc>
        <w:tc>
          <w:tcPr>
            <w:tcW w:w="1301" w:type="pct"/>
          </w:tcPr>
          <w:p w:rsidR="005109EE" w:rsidRPr="00865EB1" w:rsidRDefault="00017713" w:rsidP="005109EE">
            <w:pPr>
              <w:pStyle w:val="Default"/>
              <w:jc w:val="both"/>
            </w:pPr>
            <w:r>
              <w:t>¿</w:t>
            </w:r>
            <w:r w:rsidR="005109EE" w:rsidRPr="00865EB1">
              <w:t>Se cue</w:t>
            </w:r>
            <w:r w:rsidR="002B16CA" w:rsidRPr="00865EB1">
              <w:t xml:space="preserve">nta con buen suministro de agua? </w:t>
            </w:r>
          </w:p>
        </w:tc>
        <w:tc>
          <w:tcPr>
            <w:tcW w:w="487" w:type="pct"/>
            <w:vAlign w:val="center"/>
          </w:tcPr>
          <w:p w:rsidR="005109EE" w:rsidRPr="00865EB1" w:rsidRDefault="005109EE" w:rsidP="005109EE">
            <w:pPr>
              <w:pStyle w:val="Default"/>
              <w:jc w:val="center"/>
            </w:pPr>
            <w:r w:rsidRPr="00865EB1">
              <w:t>Si</w:t>
            </w:r>
          </w:p>
        </w:tc>
        <w:tc>
          <w:tcPr>
            <w:tcW w:w="353" w:type="pct"/>
            <w:vAlign w:val="center"/>
          </w:tcPr>
          <w:p w:rsidR="005109EE" w:rsidRPr="00865EB1" w:rsidRDefault="005109EE" w:rsidP="005109EE">
            <w:pPr>
              <w:pStyle w:val="Default"/>
              <w:jc w:val="center"/>
              <w:rPr>
                <w:color w:val="auto"/>
              </w:rPr>
            </w:pPr>
          </w:p>
        </w:tc>
        <w:tc>
          <w:tcPr>
            <w:tcW w:w="1804" w:type="pct"/>
          </w:tcPr>
          <w:p w:rsidR="005109EE" w:rsidRPr="00865EB1" w:rsidRDefault="005109EE" w:rsidP="005109EE">
            <w:pPr>
              <w:pStyle w:val="Default"/>
              <w:jc w:val="both"/>
            </w:pPr>
            <w:r w:rsidRPr="00865EB1">
              <w:t xml:space="preserve">Revisar las instalaciones hidráulicas evitando el deterioro y el robo del contador. </w:t>
            </w:r>
          </w:p>
        </w:tc>
        <w:tc>
          <w:tcPr>
            <w:tcW w:w="486" w:type="pct"/>
            <w:vAlign w:val="center"/>
          </w:tcPr>
          <w:p w:rsidR="005109EE" w:rsidRPr="00865EB1" w:rsidRDefault="005109EE" w:rsidP="005109EE">
            <w:pPr>
              <w:pStyle w:val="Default"/>
              <w:jc w:val="center"/>
            </w:pPr>
            <w:r w:rsidRPr="00865EB1">
              <w:t>0,0</w:t>
            </w:r>
          </w:p>
        </w:tc>
        <w:tc>
          <w:tcPr>
            <w:tcW w:w="356" w:type="pct"/>
            <w:vAlign w:val="center"/>
          </w:tcPr>
          <w:p w:rsidR="005109EE" w:rsidRPr="00865EB1" w:rsidRDefault="005109EE" w:rsidP="005109EE">
            <w:pPr>
              <w:pStyle w:val="Default"/>
              <w:jc w:val="center"/>
              <w:rPr>
                <w:color w:val="auto"/>
              </w:rPr>
            </w:pPr>
          </w:p>
        </w:tc>
      </w:tr>
      <w:tr w:rsidR="005109EE" w:rsidRPr="00865EB1" w:rsidTr="005109EE">
        <w:trPr>
          <w:trHeight w:val="151"/>
        </w:trPr>
        <w:tc>
          <w:tcPr>
            <w:tcW w:w="213" w:type="pct"/>
          </w:tcPr>
          <w:p w:rsidR="005109EE" w:rsidRPr="00865EB1" w:rsidRDefault="005109EE" w:rsidP="005109EE">
            <w:pPr>
              <w:pStyle w:val="Default"/>
              <w:jc w:val="both"/>
            </w:pPr>
            <w:r w:rsidRPr="00865EB1">
              <w:t xml:space="preserve">3 </w:t>
            </w:r>
          </w:p>
        </w:tc>
        <w:tc>
          <w:tcPr>
            <w:tcW w:w="1301" w:type="pct"/>
          </w:tcPr>
          <w:p w:rsidR="005109EE" w:rsidRPr="00865EB1" w:rsidRDefault="00017713" w:rsidP="005109EE">
            <w:pPr>
              <w:pStyle w:val="Default"/>
              <w:jc w:val="both"/>
              <w:rPr>
                <w:color w:val="auto"/>
              </w:rPr>
            </w:pPr>
            <w:r>
              <w:rPr>
                <w:color w:val="auto"/>
              </w:rPr>
              <w:t>¿</w:t>
            </w:r>
            <w:r w:rsidR="005109EE" w:rsidRPr="00865EB1">
              <w:rPr>
                <w:color w:val="auto"/>
              </w:rPr>
              <w:t>Se cuenta con un buen programa de recolección de basuras?</w:t>
            </w:r>
          </w:p>
        </w:tc>
        <w:tc>
          <w:tcPr>
            <w:tcW w:w="487" w:type="pct"/>
            <w:vAlign w:val="center"/>
          </w:tcPr>
          <w:p w:rsidR="005109EE" w:rsidRPr="00865EB1" w:rsidRDefault="005109EE" w:rsidP="005109EE">
            <w:pPr>
              <w:pStyle w:val="Default"/>
              <w:jc w:val="center"/>
              <w:rPr>
                <w:color w:val="auto"/>
              </w:rPr>
            </w:pPr>
            <w:r w:rsidRPr="00865EB1">
              <w:rPr>
                <w:color w:val="auto"/>
              </w:rPr>
              <w:t>Parcial</w:t>
            </w:r>
          </w:p>
        </w:tc>
        <w:tc>
          <w:tcPr>
            <w:tcW w:w="353" w:type="pct"/>
            <w:vAlign w:val="center"/>
          </w:tcPr>
          <w:p w:rsidR="005109EE" w:rsidRPr="00865EB1" w:rsidRDefault="005109EE" w:rsidP="005109EE">
            <w:pPr>
              <w:pStyle w:val="Default"/>
              <w:jc w:val="center"/>
              <w:rPr>
                <w:color w:val="auto"/>
              </w:rPr>
            </w:pPr>
          </w:p>
        </w:tc>
        <w:tc>
          <w:tcPr>
            <w:tcW w:w="1804" w:type="pct"/>
          </w:tcPr>
          <w:p w:rsidR="005109EE" w:rsidRPr="00865EB1" w:rsidRDefault="005109EE" w:rsidP="005109EE">
            <w:pPr>
              <w:pStyle w:val="Default"/>
              <w:jc w:val="both"/>
              <w:rPr>
                <w:color w:val="auto"/>
              </w:rPr>
            </w:pPr>
            <w:r w:rsidRPr="00865EB1">
              <w:rPr>
                <w:color w:val="auto"/>
              </w:rPr>
              <w:t xml:space="preserve">Implementar Programa de Orden y Aseo al interior de la institución teniendo en cuenta la clasificación de basuras desde el punto de origen. </w:t>
            </w:r>
          </w:p>
        </w:tc>
        <w:tc>
          <w:tcPr>
            <w:tcW w:w="486" w:type="pct"/>
            <w:vAlign w:val="center"/>
          </w:tcPr>
          <w:p w:rsidR="005109EE" w:rsidRPr="00865EB1" w:rsidRDefault="005109EE" w:rsidP="005109EE">
            <w:pPr>
              <w:pStyle w:val="Default"/>
              <w:jc w:val="center"/>
              <w:rPr>
                <w:color w:val="auto"/>
              </w:rPr>
            </w:pPr>
            <w:r w:rsidRPr="00865EB1">
              <w:rPr>
                <w:color w:val="auto"/>
              </w:rPr>
              <w:t>0,5</w:t>
            </w:r>
          </w:p>
        </w:tc>
        <w:tc>
          <w:tcPr>
            <w:tcW w:w="356" w:type="pct"/>
            <w:vAlign w:val="center"/>
          </w:tcPr>
          <w:p w:rsidR="005109EE" w:rsidRPr="00865EB1" w:rsidRDefault="005109EE" w:rsidP="005109EE">
            <w:pPr>
              <w:pStyle w:val="Default"/>
              <w:jc w:val="center"/>
              <w:rPr>
                <w:color w:val="auto"/>
              </w:rPr>
            </w:pPr>
          </w:p>
        </w:tc>
      </w:tr>
      <w:tr w:rsidR="005109EE" w:rsidRPr="00865EB1" w:rsidTr="005109EE">
        <w:trPr>
          <w:trHeight w:val="151"/>
        </w:trPr>
        <w:tc>
          <w:tcPr>
            <w:tcW w:w="213" w:type="pct"/>
          </w:tcPr>
          <w:p w:rsidR="005109EE" w:rsidRPr="00865EB1" w:rsidRDefault="005109EE" w:rsidP="005109EE">
            <w:pPr>
              <w:pStyle w:val="Default"/>
              <w:jc w:val="both"/>
            </w:pPr>
            <w:r w:rsidRPr="00865EB1">
              <w:t xml:space="preserve">4 </w:t>
            </w:r>
          </w:p>
        </w:tc>
        <w:tc>
          <w:tcPr>
            <w:tcW w:w="1301" w:type="pct"/>
          </w:tcPr>
          <w:p w:rsidR="005109EE" w:rsidRPr="00865EB1" w:rsidRDefault="00017713" w:rsidP="005109EE">
            <w:pPr>
              <w:pStyle w:val="Default"/>
              <w:jc w:val="both"/>
            </w:pPr>
            <w:r>
              <w:t>¿</w:t>
            </w:r>
            <w:r w:rsidR="005109EE" w:rsidRPr="00865EB1">
              <w:t>Se cuenta con buen servicio de radio comunicaciones?</w:t>
            </w:r>
          </w:p>
        </w:tc>
        <w:tc>
          <w:tcPr>
            <w:tcW w:w="487" w:type="pct"/>
            <w:vAlign w:val="center"/>
          </w:tcPr>
          <w:p w:rsidR="005109EE" w:rsidRPr="00865EB1" w:rsidRDefault="005109EE" w:rsidP="005109EE">
            <w:pPr>
              <w:pStyle w:val="Default"/>
              <w:jc w:val="center"/>
            </w:pPr>
            <w:r w:rsidRPr="00865EB1">
              <w:t>Si</w:t>
            </w:r>
          </w:p>
        </w:tc>
        <w:tc>
          <w:tcPr>
            <w:tcW w:w="353" w:type="pct"/>
            <w:vAlign w:val="center"/>
          </w:tcPr>
          <w:p w:rsidR="005109EE" w:rsidRPr="00865EB1" w:rsidRDefault="005109EE" w:rsidP="005109EE">
            <w:pPr>
              <w:pStyle w:val="Default"/>
              <w:jc w:val="center"/>
              <w:rPr>
                <w:color w:val="auto"/>
              </w:rPr>
            </w:pPr>
          </w:p>
        </w:tc>
        <w:tc>
          <w:tcPr>
            <w:tcW w:w="1804" w:type="pct"/>
          </w:tcPr>
          <w:p w:rsidR="005109EE" w:rsidRPr="00865EB1" w:rsidRDefault="005109EE" w:rsidP="005109EE">
            <w:pPr>
              <w:pStyle w:val="Default"/>
              <w:jc w:val="both"/>
            </w:pPr>
            <w:r w:rsidRPr="00865EB1">
              <w:t xml:space="preserve">Enlazar el sistema de comunicación con la red de emergencia. </w:t>
            </w:r>
          </w:p>
        </w:tc>
        <w:tc>
          <w:tcPr>
            <w:tcW w:w="486" w:type="pct"/>
            <w:vAlign w:val="center"/>
          </w:tcPr>
          <w:p w:rsidR="005109EE" w:rsidRPr="00865EB1" w:rsidRDefault="005109EE" w:rsidP="005109EE">
            <w:pPr>
              <w:pStyle w:val="Default"/>
              <w:jc w:val="center"/>
            </w:pPr>
            <w:r w:rsidRPr="00865EB1">
              <w:t>0,0</w:t>
            </w:r>
          </w:p>
        </w:tc>
        <w:tc>
          <w:tcPr>
            <w:tcW w:w="356" w:type="pct"/>
            <w:vAlign w:val="center"/>
          </w:tcPr>
          <w:p w:rsidR="005109EE" w:rsidRPr="00865EB1" w:rsidRDefault="005109EE" w:rsidP="005109EE">
            <w:pPr>
              <w:pStyle w:val="Default"/>
              <w:jc w:val="center"/>
              <w:rPr>
                <w:color w:val="auto"/>
              </w:rPr>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1"/>
        <w:gridCol w:w="938"/>
        <w:gridCol w:w="687"/>
      </w:tblGrid>
      <w:tr w:rsidR="005109EE" w:rsidRPr="00865EB1" w:rsidTr="005109EE">
        <w:trPr>
          <w:trHeight w:val="151"/>
        </w:trPr>
        <w:tc>
          <w:tcPr>
            <w:tcW w:w="4156" w:type="pct"/>
            <w:vMerge w:val="restart"/>
            <w:tcBorders>
              <w:top w:val="nil"/>
              <w:left w:val="nil"/>
            </w:tcBorders>
            <w:vAlign w:val="center"/>
          </w:tcPr>
          <w:p w:rsidR="005109EE" w:rsidRPr="00865EB1" w:rsidRDefault="00016AE5" w:rsidP="005109EE">
            <w:pPr>
              <w:pStyle w:val="Default"/>
              <w:jc w:val="center"/>
            </w:pPr>
            <w:r w:rsidRPr="00865EB1">
              <w:t xml:space="preserve">Subtotal </w:t>
            </w:r>
            <w:r w:rsidR="00C017B4" w:rsidRPr="00865EB1">
              <w:t xml:space="preserve">                                                                                                                            </w:t>
            </w:r>
          </w:p>
          <w:p w:rsidR="005109EE" w:rsidRPr="00865EB1" w:rsidRDefault="00A91CD7" w:rsidP="00016AE5">
            <w:pPr>
              <w:pStyle w:val="Default"/>
              <w:jc w:val="center"/>
            </w:pPr>
            <w:r w:rsidRPr="00865EB1">
              <w:t>Vulnerabilidad Servicios Públicos</w:t>
            </w:r>
          </w:p>
        </w:tc>
        <w:tc>
          <w:tcPr>
            <w:tcW w:w="487" w:type="pct"/>
            <w:tcBorders>
              <w:top w:val="nil"/>
            </w:tcBorders>
          </w:tcPr>
          <w:p w:rsidR="005109EE" w:rsidRPr="00865EB1" w:rsidRDefault="005109EE" w:rsidP="005109EE">
            <w:pPr>
              <w:pStyle w:val="Default"/>
              <w:jc w:val="both"/>
            </w:pPr>
            <w:r w:rsidRPr="00865EB1">
              <w:t xml:space="preserve">0,50 </w:t>
            </w:r>
          </w:p>
        </w:tc>
        <w:tc>
          <w:tcPr>
            <w:tcW w:w="357" w:type="pct"/>
            <w:tcBorders>
              <w:top w:val="nil"/>
            </w:tcBorders>
          </w:tcPr>
          <w:p w:rsidR="005109EE" w:rsidRPr="00865EB1" w:rsidRDefault="005109EE" w:rsidP="005109EE">
            <w:pPr>
              <w:pStyle w:val="Default"/>
              <w:jc w:val="both"/>
            </w:pPr>
            <w:r w:rsidRPr="00865EB1">
              <w:t xml:space="preserve">0,00 </w:t>
            </w:r>
          </w:p>
        </w:tc>
      </w:tr>
      <w:tr w:rsidR="005109EE" w:rsidRPr="00865EB1" w:rsidTr="005109EE">
        <w:trPr>
          <w:trHeight w:val="281"/>
        </w:trPr>
        <w:tc>
          <w:tcPr>
            <w:tcW w:w="4156" w:type="pct"/>
            <w:vMerge/>
            <w:tcBorders>
              <w:left w:val="nil"/>
              <w:bottom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color w:val="FF0000"/>
              </w:rPr>
            </w:pPr>
            <w:r w:rsidRPr="00865EB1">
              <w:rPr>
                <w:bCs/>
                <w:color w:val="FF0000"/>
              </w:rPr>
              <w:t>0,13</w:t>
            </w:r>
          </w:p>
        </w:tc>
      </w:tr>
    </w:tbl>
    <w:p w:rsidR="005109EE" w:rsidRDefault="005109EE" w:rsidP="005109EE">
      <w:pPr>
        <w:pStyle w:val="Default"/>
        <w:jc w:val="both"/>
        <w:rPr>
          <w:color w:val="auto"/>
        </w:rPr>
      </w:pPr>
    </w:p>
    <w:p w:rsidR="00016AE5" w:rsidRPr="00865EB1" w:rsidRDefault="00016AE5"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931"/>
        <w:gridCol w:w="1149"/>
        <w:gridCol w:w="635"/>
        <w:gridCol w:w="2829"/>
        <w:gridCol w:w="960"/>
        <w:gridCol w:w="658"/>
      </w:tblGrid>
      <w:tr w:rsidR="005109EE" w:rsidRPr="00865EB1" w:rsidTr="00B375A5">
        <w:trPr>
          <w:trHeight w:val="151"/>
        </w:trPr>
        <w:tc>
          <w:tcPr>
            <w:tcW w:w="239" w:type="pct"/>
            <w:tcBorders>
              <w:top w:val="nil"/>
              <w:left w:val="nil"/>
            </w:tcBorders>
            <w:vAlign w:val="center"/>
          </w:tcPr>
          <w:p w:rsidR="005109EE" w:rsidRPr="00865EB1" w:rsidRDefault="005109EE" w:rsidP="005109EE">
            <w:pPr>
              <w:pStyle w:val="Default"/>
              <w:rPr>
                <w:color w:val="auto"/>
              </w:rPr>
            </w:pPr>
          </w:p>
        </w:tc>
        <w:tc>
          <w:tcPr>
            <w:tcW w:w="4761" w:type="pct"/>
            <w:gridSpan w:val="6"/>
            <w:shd w:val="clear" w:color="auto" w:fill="auto"/>
            <w:vAlign w:val="center"/>
          </w:tcPr>
          <w:p w:rsidR="005109EE" w:rsidRPr="00865EB1" w:rsidRDefault="005109EE" w:rsidP="005109EE">
            <w:pPr>
              <w:pStyle w:val="Default"/>
              <w:ind w:left="927"/>
              <w:rPr>
                <w:color w:val="auto"/>
              </w:rPr>
            </w:pPr>
            <w:r w:rsidRPr="00865EB1">
              <w:rPr>
                <w:bCs/>
              </w:rPr>
              <w:t>SISTEMAS ALTERNOS</w:t>
            </w: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 </w:t>
            </w:r>
          </w:p>
        </w:tc>
        <w:tc>
          <w:tcPr>
            <w:tcW w:w="1523" w:type="pct"/>
          </w:tcPr>
          <w:p w:rsidR="005109EE" w:rsidRPr="00865EB1" w:rsidRDefault="005109EE" w:rsidP="005109EE">
            <w:pPr>
              <w:pStyle w:val="Default"/>
              <w:jc w:val="both"/>
            </w:pPr>
            <w:r w:rsidRPr="00865EB1">
              <w:t xml:space="preserve">¿Se cuenta con una planta de emergencia?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1,0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lastRenderedPageBreak/>
              <w:t xml:space="preserve">2 </w:t>
            </w:r>
          </w:p>
        </w:tc>
        <w:tc>
          <w:tcPr>
            <w:tcW w:w="1523" w:type="pct"/>
          </w:tcPr>
          <w:p w:rsidR="005109EE" w:rsidRPr="00865EB1" w:rsidRDefault="005109EE" w:rsidP="005109EE">
            <w:pPr>
              <w:pStyle w:val="Default"/>
              <w:jc w:val="both"/>
            </w:pPr>
            <w:r w:rsidRPr="00865EB1">
              <w:t xml:space="preserve">¿Se cuenta con bombas hidroneumáticas o bombas respaldadas por generador alterno?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1,0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3 </w:t>
            </w:r>
          </w:p>
        </w:tc>
        <w:tc>
          <w:tcPr>
            <w:tcW w:w="1523" w:type="pct"/>
          </w:tcPr>
          <w:p w:rsidR="005109EE" w:rsidRPr="00865EB1" w:rsidRDefault="005109EE" w:rsidP="005109EE">
            <w:pPr>
              <w:pStyle w:val="Default"/>
              <w:jc w:val="both"/>
            </w:pPr>
            <w:r w:rsidRPr="00865EB1">
              <w:t xml:space="preserve">¿Se cuenta con tanques de reserva de agua?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0,0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4 </w:t>
            </w:r>
          </w:p>
        </w:tc>
        <w:tc>
          <w:tcPr>
            <w:tcW w:w="1523" w:type="pct"/>
          </w:tcPr>
          <w:p w:rsidR="005109EE" w:rsidRPr="00865EB1" w:rsidRDefault="005109EE" w:rsidP="005109EE">
            <w:pPr>
              <w:pStyle w:val="Default"/>
              <w:jc w:val="both"/>
            </w:pPr>
            <w:r w:rsidRPr="00865EB1">
              <w:t xml:space="preserve">¿Se cuenta con un sistema de comunicación diferente al público? </w:t>
            </w:r>
          </w:p>
        </w:tc>
        <w:tc>
          <w:tcPr>
            <w:tcW w:w="597" w:type="pct"/>
            <w:vAlign w:val="center"/>
          </w:tcPr>
          <w:p w:rsidR="005109EE" w:rsidRPr="00865EB1" w:rsidRDefault="005109EE" w:rsidP="005109EE">
            <w:pPr>
              <w:pStyle w:val="Default"/>
              <w:jc w:val="center"/>
            </w:pPr>
            <w:r w:rsidRPr="00865EB1">
              <w:t>No</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1,0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5 </w:t>
            </w:r>
          </w:p>
        </w:tc>
        <w:tc>
          <w:tcPr>
            <w:tcW w:w="1523" w:type="pct"/>
          </w:tcPr>
          <w:p w:rsidR="005109EE" w:rsidRPr="00865EB1" w:rsidRDefault="005109EE" w:rsidP="005109EE">
            <w:pPr>
              <w:pStyle w:val="Default"/>
              <w:jc w:val="both"/>
            </w:pPr>
            <w:r w:rsidRPr="00865EB1">
              <w:t xml:space="preserve">¿Se cuenta con un buen sistema de vigilancia física? </w:t>
            </w:r>
          </w:p>
        </w:tc>
        <w:tc>
          <w:tcPr>
            <w:tcW w:w="597" w:type="pct"/>
            <w:vAlign w:val="center"/>
          </w:tcPr>
          <w:p w:rsidR="005109EE" w:rsidRPr="00865EB1" w:rsidRDefault="005109EE" w:rsidP="005109EE">
            <w:pPr>
              <w:pStyle w:val="Default"/>
              <w:jc w:val="center"/>
            </w:pPr>
            <w:r w:rsidRPr="00865EB1">
              <w:t>Si</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0,0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6 </w:t>
            </w:r>
          </w:p>
        </w:tc>
        <w:tc>
          <w:tcPr>
            <w:tcW w:w="1523" w:type="pct"/>
          </w:tcPr>
          <w:p w:rsidR="005109EE" w:rsidRPr="00865EB1" w:rsidRDefault="005109EE" w:rsidP="005109EE">
            <w:pPr>
              <w:pStyle w:val="Default"/>
              <w:jc w:val="both"/>
            </w:pPr>
            <w:r w:rsidRPr="00865EB1">
              <w:t xml:space="preserve">Se cuenta con convenios de ambulancias </w:t>
            </w:r>
          </w:p>
        </w:tc>
        <w:tc>
          <w:tcPr>
            <w:tcW w:w="597" w:type="pct"/>
            <w:vAlign w:val="center"/>
          </w:tcPr>
          <w:p w:rsidR="005109EE" w:rsidRPr="00865EB1" w:rsidRDefault="00017713" w:rsidP="005109EE">
            <w:pPr>
              <w:pStyle w:val="Default"/>
              <w:jc w:val="center"/>
            </w:pPr>
            <w:r w:rsidRPr="00865EB1">
              <w:t>Parcial</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333E09" w:rsidP="005109EE">
            <w:pPr>
              <w:pStyle w:val="Default"/>
              <w:jc w:val="center"/>
            </w:pPr>
            <w:r w:rsidRPr="00865EB1">
              <w:t>0.5</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7 </w:t>
            </w:r>
          </w:p>
        </w:tc>
        <w:tc>
          <w:tcPr>
            <w:tcW w:w="1523" w:type="pct"/>
          </w:tcPr>
          <w:p w:rsidR="005109EE" w:rsidRPr="00865EB1" w:rsidRDefault="005109EE" w:rsidP="005109EE">
            <w:pPr>
              <w:pStyle w:val="Default"/>
              <w:jc w:val="both"/>
            </w:pPr>
            <w:r w:rsidRPr="00865EB1">
              <w:t xml:space="preserve">¿Se cuenta con un sistema de iluminación de emergencia? </w:t>
            </w:r>
          </w:p>
        </w:tc>
        <w:tc>
          <w:tcPr>
            <w:tcW w:w="597" w:type="pct"/>
            <w:vAlign w:val="center"/>
          </w:tcPr>
          <w:p w:rsidR="005109EE" w:rsidRPr="00865EB1" w:rsidRDefault="006820A6" w:rsidP="00017713">
            <w:pPr>
              <w:pStyle w:val="Default"/>
              <w:jc w:val="center"/>
            </w:pPr>
            <w:r w:rsidRPr="00865EB1">
              <w:t>No</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6820A6" w:rsidP="005109EE">
            <w:pPr>
              <w:pStyle w:val="Default"/>
              <w:jc w:val="center"/>
            </w:pPr>
            <w:r w:rsidRPr="00865EB1">
              <w:t>1.0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8 </w:t>
            </w:r>
          </w:p>
        </w:tc>
        <w:tc>
          <w:tcPr>
            <w:tcW w:w="1523" w:type="pct"/>
          </w:tcPr>
          <w:p w:rsidR="005109EE" w:rsidRPr="00865EB1" w:rsidRDefault="005109EE" w:rsidP="005109EE">
            <w:pPr>
              <w:pStyle w:val="Default"/>
              <w:jc w:val="both"/>
              <w:rPr>
                <w:color w:val="auto"/>
              </w:rPr>
            </w:pPr>
            <w:r w:rsidRPr="00865EB1">
              <w:rPr>
                <w:color w:val="auto"/>
              </w:rPr>
              <w:t xml:space="preserve">¿Se cuenta con un sistema alterno para asegurar los expedientes en medio magnético y con alguna Cía. Aseguradora? </w:t>
            </w:r>
          </w:p>
        </w:tc>
        <w:tc>
          <w:tcPr>
            <w:tcW w:w="597" w:type="pct"/>
            <w:vAlign w:val="center"/>
          </w:tcPr>
          <w:p w:rsidR="005109EE" w:rsidRPr="00865EB1" w:rsidRDefault="005109EE"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470" w:type="pct"/>
          </w:tcPr>
          <w:p w:rsidR="005109EE" w:rsidRPr="00865EB1" w:rsidRDefault="005109EE" w:rsidP="005109EE">
            <w:pPr>
              <w:pStyle w:val="Default"/>
              <w:jc w:val="both"/>
              <w:rPr>
                <w:color w:val="auto"/>
              </w:rPr>
            </w:pPr>
            <w:r w:rsidRPr="00865EB1">
              <w:rPr>
                <w:color w:val="auto"/>
              </w:rPr>
              <w:t xml:space="preserve">Se recomienda implementar un sistema de backup externo como medida de prevención y plan de recuperación en caso de una eventual emergencia dentro de las instalaciones; así mismo se sugiere recomendarle a cada funcionario realizar su backup personal. Divulgar a los colaboradores las políticas de trabajo post emergencia. </w:t>
            </w:r>
          </w:p>
        </w:tc>
        <w:tc>
          <w:tcPr>
            <w:tcW w:w="499" w:type="pct"/>
            <w:vAlign w:val="center"/>
          </w:tcPr>
          <w:p w:rsidR="005109EE" w:rsidRPr="00865EB1" w:rsidRDefault="005109EE" w:rsidP="005109EE">
            <w:pPr>
              <w:pStyle w:val="Default"/>
              <w:jc w:val="center"/>
            </w:pPr>
            <w:r w:rsidRPr="00865EB1">
              <w:t>0,0</w:t>
            </w:r>
          </w:p>
        </w:tc>
        <w:tc>
          <w:tcPr>
            <w:tcW w:w="342" w:type="pct"/>
            <w:vAlign w:val="center"/>
          </w:tcPr>
          <w:p w:rsidR="005109EE" w:rsidRPr="00865EB1" w:rsidRDefault="005109EE" w:rsidP="005109EE">
            <w:pPr>
              <w:pStyle w:val="Default"/>
              <w:jc w:val="center"/>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1"/>
        <w:gridCol w:w="936"/>
        <w:gridCol w:w="689"/>
      </w:tblGrid>
      <w:tr w:rsidR="005109EE" w:rsidRPr="00865EB1" w:rsidTr="005109EE">
        <w:trPr>
          <w:trHeight w:val="151"/>
        </w:trPr>
        <w:tc>
          <w:tcPr>
            <w:tcW w:w="4156" w:type="pct"/>
            <w:vMerge w:val="restart"/>
            <w:tcBorders>
              <w:top w:val="nil"/>
              <w:left w:val="nil"/>
            </w:tcBorders>
            <w:vAlign w:val="center"/>
          </w:tcPr>
          <w:p w:rsidR="005109EE" w:rsidRPr="00865EB1" w:rsidRDefault="00B375A5" w:rsidP="005109EE">
            <w:pPr>
              <w:pStyle w:val="Default"/>
              <w:jc w:val="center"/>
            </w:pPr>
            <w:r w:rsidRPr="00865EB1">
              <w:t xml:space="preserve">Subtotal </w:t>
            </w:r>
            <w:r w:rsidR="00C017B4" w:rsidRPr="00865EB1">
              <w:t xml:space="preserve">                                                                                                                              </w:t>
            </w:r>
          </w:p>
          <w:p w:rsidR="005109EE" w:rsidRPr="00865EB1" w:rsidRDefault="00234140" w:rsidP="00B375A5">
            <w:pPr>
              <w:pStyle w:val="Default"/>
              <w:jc w:val="center"/>
            </w:pPr>
            <w:r w:rsidRPr="00865EB1">
              <w:t>Vulnerabilidad Servicios</w:t>
            </w:r>
            <w:r>
              <w:t xml:space="preserve"> </w:t>
            </w:r>
            <w:r w:rsidRPr="00865EB1">
              <w:t>Alternos</w:t>
            </w:r>
          </w:p>
        </w:tc>
        <w:tc>
          <w:tcPr>
            <w:tcW w:w="486" w:type="pct"/>
            <w:tcBorders>
              <w:top w:val="nil"/>
            </w:tcBorders>
          </w:tcPr>
          <w:p w:rsidR="005109EE" w:rsidRPr="00865EB1" w:rsidRDefault="00746E01" w:rsidP="005109EE">
            <w:pPr>
              <w:pStyle w:val="Default"/>
              <w:jc w:val="both"/>
            </w:pPr>
            <w:r w:rsidRPr="00865EB1">
              <w:t>5.00</w:t>
            </w:r>
          </w:p>
        </w:tc>
        <w:tc>
          <w:tcPr>
            <w:tcW w:w="358" w:type="pct"/>
            <w:tcBorders>
              <w:top w:val="nil"/>
            </w:tcBorders>
          </w:tcPr>
          <w:p w:rsidR="005109EE" w:rsidRPr="00865EB1" w:rsidRDefault="005109EE" w:rsidP="005109EE">
            <w:pPr>
              <w:pStyle w:val="Default"/>
              <w:jc w:val="both"/>
            </w:pPr>
            <w:r w:rsidRPr="00865EB1">
              <w:t xml:space="preserve">0,00 </w:t>
            </w:r>
          </w:p>
        </w:tc>
      </w:tr>
      <w:tr w:rsidR="005109EE" w:rsidRPr="00865EB1" w:rsidTr="005109EE">
        <w:trPr>
          <w:trHeight w:val="281"/>
        </w:trPr>
        <w:tc>
          <w:tcPr>
            <w:tcW w:w="4156" w:type="pct"/>
            <w:vMerge/>
            <w:tcBorders>
              <w:left w:val="nil"/>
              <w:bottom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color w:val="FF0000"/>
              </w:rPr>
            </w:pPr>
            <w:r w:rsidRPr="00865EB1">
              <w:rPr>
                <w:bCs/>
                <w:color w:val="FF0000"/>
              </w:rPr>
              <w:t>0,</w:t>
            </w:r>
            <w:r w:rsidR="00746E01" w:rsidRPr="00865EB1">
              <w:rPr>
                <w:bCs/>
                <w:color w:val="FF0000"/>
              </w:rPr>
              <w:t>62</w:t>
            </w:r>
          </w:p>
        </w:tc>
      </w:tr>
    </w:tbl>
    <w:p w:rsidR="005109EE" w:rsidRPr="00865EB1" w:rsidRDefault="005109EE"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931"/>
        <w:gridCol w:w="1149"/>
        <w:gridCol w:w="635"/>
        <w:gridCol w:w="2829"/>
        <w:gridCol w:w="960"/>
        <w:gridCol w:w="658"/>
      </w:tblGrid>
      <w:tr w:rsidR="005109EE" w:rsidRPr="00865EB1" w:rsidTr="00B375A5">
        <w:trPr>
          <w:trHeight w:val="151"/>
        </w:trPr>
        <w:tc>
          <w:tcPr>
            <w:tcW w:w="239" w:type="pct"/>
            <w:tcBorders>
              <w:top w:val="nil"/>
              <w:left w:val="nil"/>
            </w:tcBorders>
            <w:vAlign w:val="center"/>
          </w:tcPr>
          <w:p w:rsidR="005109EE" w:rsidRPr="00865EB1" w:rsidRDefault="005109EE" w:rsidP="005109EE">
            <w:pPr>
              <w:pStyle w:val="Default"/>
              <w:rPr>
                <w:color w:val="auto"/>
              </w:rPr>
            </w:pPr>
          </w:p>
        </w:tc>
        <w:tc>
          <w:tcPr>
            <w:tcW w:w="4761" w:type="pct"/>
            <w:gridSpan w:val="6"/>
            <w:shd w:val="clear" w:color="auto" w:fill="auto"/>
            <w:vAlign w:val="center"/>
          </w:tcPr>
          <w:p w:rsidR="005109EE" w:rsidRPr="00865EB1" w:rsidRDefault="005109EE" w:rsidP="005109EE">
            <w:pPr>
              <w:pStyle w:val="Default"/>
              <w:ind w:left="927"/>
              <w:rPr>
                <w:color w:val="auto"/>
              </w:rPr>
            </w:pPr>
            <w:r w:rsidRPr="00865EB1">
              <w:rPr>
                <w:bCs/>
              </w:rPr>
              <w:t>RECUPERACIÓN</w:t>
            </w: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1 </w:t>
            </w:r>
          </w:p>
        </w:tc>
        <w:tc>
          <w:tcPr>
            <w:tcW w:w="1523" w:type="pct"/>
          </w:tcPr>
          <w:p w:rsidR="005109EE" w:rsidRPr="00865EB1" w:rsidRDefault="005109EE" w:rsidP="005109EE">
            <w:pPr>
              <w:pStyle w:val="Default"/>
              <w:jc w:val="both"/>
            </w:pPr>
            <w:r w:rsidRPr="00865EB1">
              <w:t xml:space="preserve">¿Se cuenta con algún sistema de seguro para los funcionarios diferente de la seguridad social? </w:t>
            </w:r>
          </w:p>
        </w:tc>
        <w:tc>
          <w:tcPr>
            <w:tcW w:w="597" w:type="pct"/>
            <w:vAlign w:val="center"/>
          </w:tcPr>
          <w:p w:rsidR="005109EE" w:rsidRPr="00865EB1" w:rsidRDefault="00F523E2" w:rsidP="005109EE">
            <w:pPr>
              <w:pStyle w:val="Default"/>
              <w:jc w:val="center"/>
            </w:pPr>
            <w:r w:rsidRPr="00865EB1">
              <w:t>No</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r w:rsidRPr="00865EB1">
              <w:t xml:space="preserve">. </w:t>
            </w:r>
          </w:p>
        </w:tc>
        <w:tc>
          <w:tcPr>
            <w:tcW w:w="499" w:type="pct"/>
            <w:vAlign w:val="center"/>
          </w:tcPr>
          <w:p w:rsidR="005109EE" w:rsidRPr="00865EB1" w:rsidRDefault="00F523E2" w:rsidP="005109EE">
            <w:pPr>
              <w:pStyle w:val="Default"/>
              <w:jc w:val="center"/>
            </w:pPr>
            <w:r w:rsidRPr="00865EB1">
              <w:t>1,0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lastRenderedPageBreak/>
              <w:t xml:space="preserve">2 </w:t>
            </w:r>
          </w:p>
        </w:tc>
        <w:tc>
          <w:tcPr>
            <w:tcW w:w="1523" w:type="pct"/>
          </w:tcPr>
          <w:p w:rsidR="005109EE" w:rsidRPr="00865EB1" w:rsidRDefault="005109EE" w:rsidP="005109EE">
            <w:pPr>
              <w:pStyle w:val="Default"/>
              <w:jc w:val="both"/>
            </w:pPr>
            <w:r w:rsidRPr="00865EB1">
              <w:t xml:space="preserve">¿Están asegurados los equipos y todos los bienes en general (patrimonio cultural y religioso)? ¿Se conocen los montos y coberturas de las pólizas? </w:t>
            </w:r>
          </w:p>
        </w:tc>
        <w:tc>
          <w:tcPr>
            <w:tcW w:w="597" w:type="pct"/>
            <w:vAlign w:val="center"/>
          </w:tcPr>
          <w:p w:rsidR="005109EE" w:rsidRPr="00865EB1" w:rsidRDefault="00234140" w:rsidP="005109EE">
            <w:pPr>
              <w:pStyle w:val="Default"/>
              <w:jc w:val="center"/>
            </w:pPr>
            <w:r w:rsidRPr="00865EB1">
              <w:t>Si</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3 </w:t>
            </w:r>
          </w:p>
        </w:tc>
        <w:tc>
          <w:tcPr>
            <w:tcW w:w="1523" w:type="pct"/>
          </w:tcPr>
          <w:p w:rsidR="005109EE" w:rsidRPr="00865EB1" w:rsidRDefault="005109EE" w:rsidP="005109EE">
            <w:pPr>
              <w:pStyle w:val="Default"/>
              <w:jc w:val="both"/>
            </w:pPr>
            <w:r w:rsidRPr="00865EB1">
              <w:t xml:space="preserve">¿Está asegurada la edificación contra sismo? ¿Se conocen los montos y coberturas de las pólizas? </w:t>
            </w:r>
          </w:p>
        </w:tc>
        <w:tc>
          <w:tcPr>
            <w:tcW w:w="597" w:type="pct"/>
            <w:vAlign w:val="center"/>
          </w:tcPr>
          <w:p w:rsidR="005109EE" w:rsidRPr="00865EB1" w:rsidRDefault="00234140" w:rsidP="005109EE">
            <w:pPr>
              <w:pStyle w:val="Default"/>
              <w:jc w:val="center"/>
            </w:pPr>
            <w:r w:rsidRPr="00865EB1">
              <w:t>Si</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0,0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4 </w:t>
            </w:r>
          </w:p>
        </w:tc>
        <w:tc>
          <w:tcPr>
            <w:tcW w:w="1523" w:type="pct"/>
          </w:tcPr>
          <w:p w:rsidR="005109EE" w:rsidRPr="00865EB1" w:rsidRDefault="005109EE" w:rsidP="005109EE">
            <w:pPr>
              <w:pStyle w:val="Default"/>
              <w:jc w:val="both"/>
            </w:pPr>
            <w:r w:rsidRPr="00865EB1">
              <w:t>¿Está asegurada la edificación contra incendio? ¿Se conocen los montos y coberturas de las</w:t>
            </w:r>
            <w:r w:rsidR="00111AA1" w:rsidRPr="00865EB1">
              <w:t xml:space="preserve"> </w:t>
            </w:r>
            <w:r w:rsidRPr="00865EB1">
              <w:t xml:space="preserve">pólizas? </w:t>
            </w:r>
          </w:p>
        </w:tc>
        <w:tc>
          <w:tcPr>
            <w:tcW w:w="597" w:type="pct"/>
            <w:vAlign w:val="center"/>
          </w:tcPr>
          <w:p w:rsidR="005109EE" w:rsidRPr="00865EB1" w:rsidRDefault="00234140" w:rsidP="005109EE">
            <w:pPr>
              <w:pStyle w:val="Default"/>
              <w:jc w:val="center"/>
            </w:pPr>
            <w:r w:rsidRPr="00865EB1">
              <w:t>Si</w:t>
            </w:r>
          </w:p>
        </w:tc>
        <w:tc>
          <w:tcPr>
            <w:tcW w:w="330" w:type="pct"/>
          </w:tcPr>
          <w:p w:rsidR="005109EE" w:rsidRPr="00865EB1" w:rsidRDefault="005109EE" w:rsidP="005109EE">
            <w:pPr>
              <w:pStyle w:val="Default"/>
              <w:jc w:val="both"/>
            </w:pPr>
          </w:p>
        </w:tc>
        <w:tc>
          <w:tcPr>
            <w:tcW w:w="1470" w:type="pct"/>
          </w:tcPr>
          <w:p w:rsidR="005109EE" w:rsidRPr="00865EB1" w:rsidRDefault="005109EE" w:rsidP="005109EE">
            <w:pPr>
              <w:pStyle w:val="Default"/>
              <w:jc w:val="both"/>
            </w:pPr>
          </w:p>
        </w:tc>
        <w:tc>
          <w:tcPr>
            <w:tcW w:w="499" w:type="pct"/>
            <w:vAlign w:val="center"/>
          </w:tcPr>
          <w:p w:rsidR="005109EE" w:rsidRPr="00865EB1" w:rsidRDefault="005109EE" w:rsidP="005109EE">
            <w:pPr>
              <w:pStyle w:val="Default"/>
              <w:jc w:val="center"/>
            </w:pPr>
            <w:r w:rsidRPr="00865EB1">
              <w:t>0,0</w:t>
            </w:r>
          </w:p>
        </w:tc>
        <w:tc>
          <w:tcPr>
            <w:tcW w:w="342" w:type="pct"/>
            <w:vAlign w:val="center"/>
          </w:tcPr>
          <w:p w:rsidR="005109EE" w:rsidRPr="00865EB1" w:rsidRDefault="005109EE" w:rsidP="005109EE">
            <w:pPr>
              <w:pStyle w:val="Default"/>
              <w:jc w:val="cente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5 </w:t>
            </w:r>
          </w:p>
        </w:tc>
        <w:tc>
          <w:tcPr>
            <w:tcW w:w="1523" w:type="pct"/>
          </w:tcPr>
          <w:p w:rsidR="005109EE" w:rsidRPr="00865EB1" w:rsidRDefault="005109EE" w:rsidP="005109EE">
            <w:pPr>
              <w:pStyle w:val="Default"/>
              <w:jc w:val="both"/>
              <w:rPr>
                <w:color w:val="auto"/>
              </w:rPr>
            </w:pPr>
            <w:r w:rsidRPr="00865EB1">
              <w:rPr>
                <w:color w:val="auto"/>
              </w:rPr>
              <w:t xml:space="preserve">¿Se conoce como proceder con las aseguradoras luego de un desastre? </w:t>
            </w:r>
          </w:p>
        </w:tc>
        <w:tc>
          <w:tcPr>
            <w:tcW w:w="597" w:type="pct"/>
            <w:vAlign w:val="center"/>
          </w:tcPr>
          <w:p w:rsidR="005109EE" w:rsidRPr="00865EB1" w:rsidRDefault="00234140" w:rsidP="005109EE">
            <w:pPr>
              <w:pStyle w:val="Default"/>
              <w:jc w:val="center"/>
              <w:rPr>
                <w:color w:val="auto"/>
              </w:rPr>
            </w:pPr>
            <w:r w:rsidRPr="00865EB1">
              <w:rPr>
                <w:color w:val="auto"/>
              </w:rPr>
              <w:t>Si</w:t>
            </w:r>
          </w:p>
        </w:tc>
        <w:tc>
          <w:tcPr>
            <w:tcW w:w="330" w:type="pct"/>
          </w:tcPr>
          <w:p w:rsidR="005109EE" w:rsidRPr="00865EB1" w:rsidRDefault="005109EE" w:rsidP="005109EE">
            <w:pPr>
              <w:pStyle w:val="Default"/>
              <w:jc w:val="both"/>
              <w:rPr>
                <w:color w:val="auto"/>
              </w:rPr>
            </w:pPr>
          </w:p>
        </w:tc>
        <w:tc>
          <w:tcPr>
            <w:tcW w:w="1470" w:type="pct"/>
          </w:tcPr>
          <w:p w:rsidR="005109EE" w:rsidRPr="00865EB1" w:rsidRDefault="005109EE" w:rsidP="005109EE">
            <w:pPr>
              <w:pStyle w:val="Default"/>
              <w:jc w:val="both"/>
              <w:rPr>
                <w:color w:val="auto"/>
              </w:rPr>
            </w:pPr>
          </w:p>
        </w:tc>
        <w:tc>
          <w:tcPr>
            <w:tcW w:w="499" w:type="pct"/>
            <w:vAlign w:val="center"/>
          </w:tcPr>
          <w:p w:rsidR="005109EE" w:rsidRPr="00865EB1" w:rsidRDefault="005109EE" w:rsidP="005109EE">
            <w:pPr>
              <w:pStyle w:val="Default"/>
              <w:jc w:val="center"/>
              <w:rPr>
                <w:color w:val="auto"/>
              </w:rPr>
            </w:pPr>
            <w:r w:rsidRPr="00865EB1">
              <w:rPr>
                <w:color w:val="auto"/>
              </w:rPr>
              <w:t>0,0</w:t>
            </w:r>
          </w:p>
        </w:tc>
        <w:tc>
          <w:tcPr>
            <w:tcW w:w="342" w:type="pct"/>
            <w:vAlign w:val="center"/>
          </w:tcPr>
          <w:p w:rsidR="005109EE" w:rsidRPr="00865EB1" w:rsidRDefault="005109EE" w:rsidP="005109EE">
            <w:pPr>
              <w:pStyle w:val="Default"/>
              <w:jc w:val="center"/>
              <w:rPr>
                <w:color w:val="C00000"/>
              </w:rPr>
            </w:pPr>
          </w:p>
        </w:tc>
      </w:tr>
      <w:tr w:rsidR="005109EE" w:rsidRPr="00865EB1" w:rsidTr="005109EE">
        <w:trPr>
          <w:trHeight w:val="701"/>
        </w:trPr>
        <w:tc>
          <w:tcPr>
            <w:tcW w:w="239" w:type="pct"/>
          </w:tcPr>
          <w:p w:rsidR="005109EE" w:rsidRPr="00865EB1" w:rsidRDefault="005109EE" w:rsidP="005109EE">
            <w:pPr>
              <w:pStyle w:val="Default"/>
              <w:jc w:val="both"/>
            </w:pPr>
            <w:r w:rsidRPr="00865EB1">
              <w:t xml:space="preserve">6 </w:t>
            </w:r>
          </w:p>
        </w:tc>
        <w:tc>
          <w:tcPr>
            <w:tcW w:w="1523" w:type="pct"/>
          </w:tcPr>
          <w:p w:rsidR="005109EE" w:rsidRPr="00865EB1" w:rsidRDefault="005109EE" w:rsidP="005109EE">
            <w:pPr>
              <w:pStyle w:val="Default"/>
              <w:jc w:val="both"/>
              <w:rPr>
                <w:color w:val="auto"/>
              </w:rPr>
            </w:pPr>
            <w:r w:rsidRPr="00865EB1">
              <w:rPr>
                <w:color w:val="auto"/>
              </w:rPr>
              <w:t xml:space="preserve">¿Hay políticas de trabajo post emergencia con los colaboradores? </w:t>
            </w:r>
          </w:p>
        </w:tc>
        <w:tc>
          <w:tcPr>
            <w:tcW w:w="597" w:type="pct"/>
            <w:vAlign w:val="center"/>
          </w:tcPr>
          <w:p w:rsidR="005109EE" w:rsidRPr="00865EB1" w:rsidRDefault="00234140" w:rsidP="005109EE">
            <w:pPr>
              <w:pStyle w:val="Default"/>
              <w:jc w:val="center"/>
              <w:rPr>
                <w:color w:val="auto"/>
              </w:rPr>
            </w:pPr>
            <w:r w:rsidRPr="00865EB1">
              <w:rPr>
                <w:color w:val="auto"/>
              </w:rPr>
              <w:t>Parcial</w:t>
            </w:r>
          </w:p>
        </w:tc>
        <w:tc>
          <w:tcPr>
            <w:tcW w:w="330" w:type="pct"/>
          </w:tcPr>
          <w:p w:rsidR="005109EE" w:rsidRPr="00865EB1" w:rsidRDefault="005109EE" w:rsidP="005109EE">
            <w:pPr>
              <w:pStyle w:val="Default"/>
              <w:jc w:val="both"/>
              <w:rPr>
                <w:color w:val="auto"/>
              </w:rPr>
            </w:pPr>
          </w:p>
        </w:tc>
        <w:tc>
          <w:tcPr>
            <w:tcW w:w="1470" w:type="pct"/>
          </w:tcPr>
          <w:p w:rsidR="005109EE" w:rsidRPr="00865EB1" w:rsidRDefault="005109EE" w:rsidP="005109EE">
            <w:pPr>
              <w:pStyle w:val="Default"/>
              <w:jc w:val="both"/>
              <w:rPr>
                <w:color w:val="auto"/>
              </w:rPr>
            </w:pPr>
            <w:r w:rsidRPr="00865EB1">
              <w:rPr>
                <w:color w:val="auto"/>
              </w:rPr>
              <w:t xml:space="preserve">Se debe prever un plan post emergencia para restablecer los servicios en otro lugar, dentro o fuera de la Universidad, en caso de que una emergencia afecte la planta física actual y política post emergencia. </w:t>
            </w:r>
          </w:p>
        </w:tc>
        <w:tc>
          <w:tcPr>
            <w:tcW w:w="499" w:type="pct"/>
            <w:vAlign w:val="center"/>
          </w:tcPr>
          <w:p w:rsidR="005109EE" w:rsidRPr="00865EB1" w:rsidRDefault="005109EE" w:rsidP="005109EE">
            <w:pPr>
              <w:pStyle w:val="Default"/>
              <w:jc w:val="center"/>
              <w:rPr>
                <w:color w:val="auto"/>
              </w:rPr>
            </w:pPr>
            <w:r w:rsidRPr="00865EB1">
              <w:rPr>
                <w:color w:val="auto"/>
              </w:rPr>
              <w:t>0,5</w:t>
            </w:r>
          </w:p>
        </w:tc>
        <w:tc>
          <w:tcPr>
            <w:tcW w:w="342" w:type="pct"/>
            <w:vAlign w:val="center"/>
          </w:tcPr>
          <w:p w:rsidR="005109EE" w:rsidRPr="00865EB1" w:rsidRDefault="005109EE" w:rsidP="005109EE">
            <w:pPr>
              <w:pStyle w:val="Default"/>
              <w:jc w:val="center"/>
              <w:rPr>
                <w:color w:val="C00000"/>
              </w:rPr>
            </w:pPr>
          </w:p>
        </w:tc>
      </w:tr>
    </w:tbl>
    <w:p w:rsidR="00F72E0A" w:rsidRPr="00F72E0A" w:rsidRDefault="00F72E0A" w:rsidP="00F72E0A">
      <w:pPr>
        <w:rPr>
          <w:vanish/>
        </w:rPr>
      </w:pPr>
    </w:p>
    <w:tbl>
      <w:tblPr>
        <w:tblpPr w:leftFromText="141" w:rightFromText="141"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1"/>
        <w:gridCol w:w="936"/>
        <w:gridCol w:w="689"/>
      </w:tblGrid>
      <w:tr w:rsidR="005109EE" w:rsidRPr="00865EB1" w:rsidTr="005109EE">
        <w:trPr>
          <w:trHeight w:val="151"/>
        </w:trPr>
        <w:tc>
          <w:tcPr>
            <w:tcW w:w="4156" w:type="pct"/>
            <w:vMerge w:val="restart"/>
            <w:tcBorders>
              <w:top w:val="nil"/>
              <w:left w:val="nil"/>
            </w:tcBorders>
            <w:vAlign w:val="center"/>
          </w:tcPr>
          <w:p w:rsidR="005109EE" w:rsidRPr="00865EB1" w:rsidRDefault="00B375A5" w:rsidP="005109EE">
            <w:pPr>
              <w:pStyle w:val="Default"/>
              <w:jc w:val="center"/>
            </w:pPr>
            <w:r w:rsidRPr="00865EB1">
              <w:t xml:space="preserve">Subtotal </w:t>
            </w:r>
            <w:r w:rsidR="00C017B4" w:rsidRPr="00865EB1">
              <w:t xml:space="preserve">                                                                                                                                </w:t>
            </w:r>
          </w:p>
          <w:p w:rsidR="005109EE" w:rsidRPr="00865EB1" w:rsidRDefault="000E0D8E" w:rsidP="005109EE">
            <w:pPr>
              <w:pStyle w:val="Default"/>
              <w:jc w:val="center"/>
            </w:pPr>
            <w:r w:rsidRPr="00865EB1">
              <w:t xml:space="preserve">Vulnerabilidad Equipos                                                                                            </w:t>
            </w:r>
          </w:p>
          <w:p w:rsidR="005109EE" w:rsidRPr="00B375A5" w:rsidRDefault="000E0D8E" w:rsidP="00B375A5">
            <w:pPr>
              <w:pStyle w:val="Default"/>
              <w:jc w:val="center"/>
              <w:rPr>
                <w:color w:val="auto"/>
              </w:rPr>
            </w:pPr>
            <w:r w:rsidRPr="00865EB1">
              <w:rPr>
                <w:color w:val="auto"/>
              </w:rPr>
              <w:t xml:space="preserve">   Calificación                                                                                                                  </w:t>
            </w:r>
          </w:p>
        </w:tc>
        <w:tc>
          <w:tcPr>
            <w:tcW w:w="486" w:type="pct"/>
            <w:tcBorders>
              <w:top w:val="nil"/>
            </w:tcBorders>
          </w:tcPr>
          <w:p w:rsidR="005109EE" w:rsidRPr="00865EB1" w:rsidRDefault="006820A6" w:rsidP="005109EE">
            <w:pPr>
              <w:pStyle w:val="Default"/>
              <w:jc w:val="both"/>
            </w:pPr>
            <w:r w:rsidRPr="00865EB1">
              <w:t>1.5</w:t>
            </w:r>
          </w:p>
        </w:tc>
        <w:tc>
          <w:tcPr>
            <w:tcW w:w="358" w:type="pct"/>
            <w:tcBorders>
              <w:top w:val="nil"/>
            </w:tcBorders>
          </w:tcPr>
          <w:p w:rsidR="005109EE" w:rsidRPr="00865EB1" w:rsidRDefault="005109EE" w:rsidP="005109EE">
            <w:pPr>
              <w:pStyle w:val="Default"/>
              <w:jc w:val="both"/>
            </w:pPr>
            <w:r w:rsidRPr="00865EB1">
              <w:t xml:space="preserve">0,0 </w:t>
            </w:r>
          </w:p>
        </w:tc>
      </w:tr>
      <w:tr w:rsidR="005109EE" w:rsidRPr="00865EB1" w:rsidTr="005109EE">
        <w:trPr>
          <w:trHeight w:val="225"/>
        </w:trPr>
        <w:tc>
          <w:tcPr>
            <w:tcW w:w="4156" w:type="pct"/>
            <w:vMerge/>
            <w:tcBorders>
              <w:left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color w:val="FF0000"/>
              </w:rPr>
            </w:pPr>
            <w:r w:rsidRPr="00865EB1">
              <w:rPr>
                <w:bCs/>
                <w:color w:val="FF0000"/>
              </w:rPr>
              <w:t>0,08</w:t>
            </w:r>
          </w:p>
        </w:tc>
      </w:tr>
      <w:tr w:rsidR="005109EE" w:rsidRPr="00865EB1" w:rsidTr="00B375A5">
        <w:trPr>
          <w:trHeight w:val="127"/>
        </w:trPr>
        <w:tc>
          <w:tcPr>
            <w:tcW w:w="4156" w:type="pct"/>
            <w:vMerge/>
            <w:tcBorders>
              <w:left w:val="nil"/>
              <w:bottom w:val="nil"/>
            </w:tcBorders>
            <w:vAlign w:val="center"/>
          </w:tcPr>
          <w:p w:rsidR="005109EE" w:rsidRPr="00865EB1" w:rsidRDefault="005109EE" w:rsidP="005109EE">
            <w:pPr>
              <w:pStyle w:val="Default"/>
              <w:jc w:val="center"/>
            </w:pPr>
          </w:p>
        </w:tc>
        <w:tc>
          <w:tcPr>
            <w:tcW w:w="844" w:type="pct"/>
            <w:gridSpan w:val="2"/>
            <w:vAlign w:val="center"/>
          </w:tcPr>
          <w:p w:rsidR="005109EE" w:rsidRPr="00865EB1" w:rsidRDefault="005109EE" w:rsidP="005109EE">
            <w:pPr>
              <w:pStyle w:val="Default"/>
              <w:jc w:val="center"/>
              <w:rPr>
                <w:bCs/>
                <w:color w:val="FF0000"/>
              </w:rPr>
            </w:pPr>
            <w:r w:rsidRPr="00865EB1">
              <w:rPr>
                <w:bCs/>
              </w:rPr>
              <w:t>0,6</w:t>
            </w:r>
          </w:p>
        </w:tc>
      </w:tr>
    </w:tbl>
    <w:p w:rsidR="005109EE" w:rsidRPr="00865EB1" w:rsidRDefault="005109EE" w:rsidP="005109EE">
      <w:pPr>
        <w:pStyle w:val="Default"/>
        <w:jc w:val="both"/>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6789"/>
        <w:gridCol w:w="1620"/>
      </w:tblGrid>
      <w:tr w:rsidR="005109EE" w:rsidRPr="00865EB1" w:rsidTr="005109EE">
        <w:trPr>
          <w:trHeight w:val="151"/>
        </w:trPr>
        <w:tc>
          <w:tcPr>
            <w:tcW w:w="0" w:type="auto"/>
            <w:gridSpan w:val="3"/>
            <w:tcBorders>
              <w:top w:val="single" w:sz="4" w:space="0" w:color="auto"/>
              <w:left w:val="single" w:sz="4" w:space="0" w:color="auto"/>
              <w:bottom w:val="single" w:sz="4" w:space="0" w:color="auto"/>
              <w:right w:val="single" w:sz="4" w:space="0" w:color="auto"/>
            </w:tcBorders>
          </w:tcPr>
          <w:p w:rsidR="005109EE" w:rsidRPr="00B375A5" w:rsidRDefault="000E0D8E" w:rsidP="005109EE">
            <w:pPr>
              <w:pStyle w:val="Default"/>
              <w:jc w:val="center"/>
              <w:rPr>
                <w:b/>
              </w:rPr>
            </w:pPr>
            <w:r w:rsidRPr="00B375A5">
              <w:rPr>
                <w:b/>
              </w:rPr>
              <w:t>Calificación</w:t>
            </w:r>
          </w:p>
        </w:tc>
      </w:tr>
      <w:tr w:rsidR="005109EE" w:rsidRPr="00865EB1" w:rsidTr="005109EE">
        <w:tblPrEx>
          <w:tblCellMar>
            <w:left w:w="70" w:type="dxa"/>
            <w:right w:w="70" w:type="dxa"/>
          </w:tblCellMar>
        </w:tblPrEx>
        <w:trPr>
          <w:trHeight w:val="300"/>
        </w:trPr>
        <w:tc>
          <w:tcPr>
            <w:tcW w:w="630" w:type="pct"/>
          </w:tcPr>
          <w:p w:rsidR="005109EE" w:rsidRPr="00865EB1" w:rsidRDefault="005109EE" w:rsidP="005109EE">
            <w:pPr>
              <w:pStyle w:val="Default"/>
              <w:jc w:val="both"/>
            </w:pPr>
            <w:r w:rsidRPr="00865EB1">
              <w:t xml:space="preserve">SI </w:t>
            </w:r>
          </w:p>
        </w:tc>
        <w:tc>
          <w:tcPr>
            <w:tcW w:w="3528" w:type="pct"/>
          </w:tcPr>
          <w:p w:rsidR="005109EE" w:rsidRPr="00865EB1" w:rsidRDefault="005109EE" w:rsidP="005109EE">
            <w:pPr>
              <w:pStyle w:val="Default"/>
              <w:jc w:val="both"/>
            </w:pPr>
            <w:r w:rsidRPr="00865EB1">
              <w:t xml:space="preserve">Se cuenta con suficientes elementos </w:t>
            </w:r>
          </w:p>
        </w:tc>
        <w:tc>
          <w:tcPr>
            <w:tcW w:w="842" w:type="pct"/>
          </w:tcPr>
          <w:p w:rsidR="005109EE" w:rsidRPr="00865EB1" w:rsidRDefault="005109EE" w:rsidP="005109EE">
            <w:pPr>
              <w:pStyle w:val="Default"/>
              <w:jc w:val="center"/>
            </w:pPr>
            <w:r w:rsidRPr="00865EB1">
              <w:t>0,0</w:t>
            </w:r>
          </w:p>
        </w:tc>
      </w:tr>
      <w:tr w:rsidR="005109EE" w:rsidRPr="00865EB1" w:rsidTr="005109EE">
        <w:tblPrEx>
          <w:tblCellMar>
            <w:left w:w="70" w:type="dxa"/>
            <w:right w:w="70" w:type="dxa"/>
          </w:tblCellMar>
        </w:tblPrEx>
        <w:trPr>
          <w:trHeight w:val="322"/>
        </w:trPr>
        <w:tc>
          <w:tcPr>
            <w:tcW w:w="630" w:type="pct"/>
          </w:tcPr>
          <w:p w:rsidR="005109EE" w:rsidRPr="00865EB1" w:rsidRDefault="005109EE" w:rsidP="005109EE">
            <w:pPr>
              <w:pStyle w:val="Default"/>
              <w:jc w:val="both"/>
            </w:pPr>
            <w:r w:rsidRPr="00865EB1">
              <w:t xml:space="preserve">PARCIAL </w:t>
            </w:r>
          </w:p>
        </w:tc>
        <w:tc>
          <w:tcPr>
            <w:tcW w:w="3528" w:type="pct"/>
          </w:tcPr>
          <w:p w:rsidR="005109EE" w:rsidRPr="00865EB1" w:rsidRDefault="005109EE" w:rsidP="005109EE">
            <w:pPr>
              <w:pStyle w:val="Default"/>
              <w:jc w:val="both"/>
            </w:pPr>
            <w:r w:rsidRPr="00865EB1">
              <w:t xml:space="preserve">Se cuenta parcialmente con los elementos o están en proceso de adquisición. </w:t>
            </w:r>
          </w:p>
        </w:tc>
        <w:tc>
          <w:tcPr>
            <w:tcW w:w="842" w:type="pct"/>
          </w:tcPr>
          <w:p w:rsidR="005109EE" w:rsidRPr="00865EB1" w:rsidRDefault="005109EE" w:rsidP="005109EE">
            <w:pPr>
              <w:pStyle w:val="Default"/>
              <w:jc w:val="center"/>
            </w:pPr>
            <w:r w:rsidRPr="00865EB1">
              <w:t>0.5</w:t>
            </w:r>
          </w:p>
        </w:tc>
      </w:tr>
      <w:tr w:rsidR="005109EE" w:rsidRPr="00865EB1" w:rsidTr="005109EE">
        <w:tblPrEx>
          <w:tblCellMar>
            <w:left w:w="70" w:type="dxa"/>
            <w:right w:w="70" w:type="dxa"/>
          </w:tblCellMar>
        </w:tblPrEx>
        <w:trPr>
          <w:trHeight w:val="219"/>
        </w:trPr>
        <w:tc>
          <w:tcPr>
            <w:tcW w:w="630" w:type="pct"/>
          </w:tcPr>
          <w:p w:rsidR="005109EE" w:rsidRPr="00865EB1" w:rsidRDefault="005109EE" w:rsidP="005109EE">
            <w:pPr>
              <w:pStyle w:val="Default"/>
              <w:jc w:val="both"/>
            </w:pPr>
            <w:r w:rsidRPr="00865EB1">
              <w:t xml:space="preserve">NO </w:t>
            </w:r>
          </w:p>
        </w:tc>
        <w:tc>
          <w:tcPr>
            <w:tcW w:w="3528" w:type="pct"/>
          </w:tcPr>
          <w:p w:rsidR="005109EE" w:rsidRPr="00865EB1" w:rsidRDefault="005109EE" w:rsidP="005109EE">
            <w:pPr>
              <w:pStyle w:val="Default"/>
              <w:jc w:val="both"/>
            </w:pPr>
            <w:r w:rsidRPr="00865EB1">
              <w:t xml:space="preserve">Cuando no se cuenta con los recursos </w:t>
            </w:r>
          </w:p>
        </w:tc>
        <w:tc>
          <w:tcPr>
            <w:tcW w:w="842" w:type="pct"/>
          </w:tcPr>
          <w:p w:rsidR="005109EE" w:rsidRPr="00865EB1" w:rsidRDefault="005109EE" w:rsidP="005109EE">
            <w:pPr>
              <w:pStyle w:val="Default"/>
              <w:jc w:val="center"/>
            </w:pPr>
            <w:r w:rsidRPr="00865EB1">
              <w:t>1,0</w:t>
            </w:r>
          </w:p>
        </w:tc>
      </w:tr>
    </w:tbl>
    <w:p w:rsidR="005109EE" w:rsidRPr="00865EB1" w:rsidRDefault="005109EE" w:rsidP="005109EE">
      <w:pPr>
        <w:pStyle w:val="Default"/>
        <w:jc w:val="both"/>
        <w:rPr>
          <w:color w:val="auto"/>
        </w:rPr>
      </w:pPr>
    </w:p>
    <w:p w:rsidR="005109EE" w:rsidRPr="00B375A5" w:rsidRDefault="005109EE" w:rsidP="005109EE">
      <w:pPr>
        <w:pStyle w:val="Default"/>
        <w:jc w:val="center"/>
        <w:rPr>
          <w:b/>
          <w:color w:val="auto"/>
        </w:rPr>
      </w:pPr>
      <w:r w:rsidRPr="00B375A5">
        <w:rPr>
          <w:b/>
          <w:bCs/>
          <w:color w:val="auto"/>
        </w:rPr>
        <w:t>CONSOLIDADO DE ANÁLISIS DE VULNERABILIDAD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6"/>
        <w:gridCol w:w="1145"/>
        <w:gridCol w:w="1949"/>
        <w:gridCol w:w="2284"/>
      </w:tblGrid>
      <w:tr w:rsidR="005109EE" w:rsidRPr="00865EB1" w:rsidTr="00B375A5">
        <w:trPr>
          <w:trHeight w:val="345"/>
        </w:trPr>
        <w:tc>
          <w:tcPr>
            <w:tcW w:w="2202" w:type="pct"/>
            <w:vAlign w:val="center"/>
          </w:tcPr>
          <w:p w:rsidR="005109EE" w:rsidRPr="00B375A5" w:rsidRDefault="00B375A5" w:rsidP="005109EE">
            <w:pPr>
              <w:pStyle w:val="Default"/>
              <w:jc w:val="center"/>
              <w:rPr>
                <w:b/>
                <w:color w:val="auto"/>
              </w:rPr>
            </w:pPr>
            <w:r w:rsidRPr="00B375A5">
              <w:rPr>
                <w:b/>
                <w:bCs/>
                <w:color w:val="auto"/>
              </w:rPr>
              <w:t>Punto Vulnerable a Calificar</w:t>
            </w:r>
          </w:p>
        </w:tc>
        <w:tc>
          <w:tcPr>
            <w:tcW w:w="598" w:type="pct"/>
            <w:gridSpan w:val="2"/>
            <w:vAlign w:val="center"/>
          </w:tcPr>
          <w:p w:rsidR="005109EE" w:rsidRPr="00B375A5" w:rsidRDefault="00B375A5" w:rsidP="005109EE">
            <w:pPr>
              <w:pStyle w:val="Default"/>
              <w:jc w:val="center"/>
              <w:rPr>
                <w:b/>
                <w:color w:val="auto"/>
              </w:rPr>
            </w:pPr>
            <w:r w:rsidRPr="00B375A5">
              <w:rPr>
                <w:b/>
                <w:bCs/>
                <w:color w:val="auto"/>
              </w:rPr>
              <w:t>Riesgo</w:t>
            </w:r>
          </w:p>
        </w:tc>
        <w:tc>
          <w:tcPr>
            <w:tcW w:w="1013" w:type="pct"/>
            <w:vAlign w:val="center"/>
          </w:tcPr>
          <w:p w:rsidR="005109EE" w:rsidRPr="00B375A5" w:rsidRDefault="00B375A5" w:rsidP="005109EE">
            <w:pPr>
              <w:pStyle w:val="Default"/>
              <w:jc w:val="center"/>
              <w:rPr>
                <w:b/>
                <w:color w:val="auto"/>
              </w:rPr>
            </w:pPr>
            <w:r w:rsidRPr="00B375A5">
              <w:rPr>
                <w:b/>
                <w:bCs/>
                <w:color w:val="auto"/>
              </w:rPr>
              <w:t>Calificación</w:t>
            </w:r>
          </w:p>
        </w:tc>
        <w:tc>
          <w:tcPr>
            <w:tcW w:w="1187" w:type="pct"/>
            <w:vAlign w:val="center"/>
          </w:tcPr>
          <w:p w:rsidR="005109EE" w:rsidRPr="00B375A5" w:rsidRDefault="00B375A5" w:rsidP="005109EE">
            <w:pPr>
              <w:pStyle w:val="Default"/>
              <w:jc w:val="center"/>
              <w:rPr>
                <w:b/>
                <w:color w:val="auto"/>
              </w:rPr>
            </w:pPr>
            <w:r w:rsidRPr="00B375A5">
              <w:rPr>
                <w:b/>
                <w:bCs/>
                <w:color w:val="auto"/>
              </w:rPr>
              <w:t>Interpretación</w:t>
            </w:r>
          </w:p>
        </w:tc>
      </w:tr>
      <w:tr w:rsidR="005109EE" w:rsidRPr="00865EB1" w:rsidTr="00B375A5">
        <w:trPr>
          <w:trHeight w:val="151"/>
        </w:trPr>
        <w:tc>
          <w:tcPr>
            <w:tcW w:w="2205" w:type="pct"/>
            <w:gridSpan w:val="2"/>
          </w:tcPr>
          <w:p w:rsidR="005109EE" w:rsidRPr="00865EB1" w:rsidRDefault="005109EE" w:rsidP="005109EE">
            <w:pPr>
              <w:pStyle w:val="Default"/>
              <w:jc w:val="center"/>
            </w:pPr>
            <w:r w:rsidRPr="00865EB1">
              <w:rPr>
                <w:bCs/>
              </w:rPr>
              <w:t>EN LAS PERSONAS</w:t>
            </w:r>
          </w:p>
        </w:tc>
        <w:tc>
          <w:tcPr>
            <w:tcW w:w="595" w:type="pct"/>
          </w:tcPr>
          <w:p w:rsidR="005109EE" w:rsidRPr="00865EB1" w:rsidRDefault="005109EE" w:rsidP="005109EE">
            <w:pPr>
              <w:pStyle w:val="Default"/>
              <w:jc w:val="both"/>
            </w:pPr>
          </w:p>
        </w:tc>
        <w:tc>
          <w:tcPr>
            <w:tcW w:w="1013" w:type="pct"/>
          </w:tcPr>
          <w:p w:rsidR="005109EE" w:rsidRPr="00865EB1" w:rsidRDefault="005109EE" w:rsidP="005109EE">
            <w:pPr>
              <w:pStyle w:val="Default"/>
              <w:jc w:val="both"/>
            </w:pPr>
          </w:p>
        </w:tc>
        <w:tc>
          <w:tcPr>
            <w:tcW w:w="1187" w:type="pct"/>
            <w:vMerge w:val="restart"/>
          </w:tcPr>
          <w:p w:rsidR="005109EE" w:rsidRPr="00865EB1" w:rsidRDefault="005109EE" w:rsidP="005109EE">
            <w:pPr>
              <w:pStyle w:val="Default"/>
              <w:jc w:val="both"/>
            </w:pPr>
          </w:p>
        </w:tc>
      </w:tr>
      <w:tr w:rsidR="005109EE" w:rsidRPr="00865EB1" w:rsidTr="00B375A5">
        <w:trPr>
          <w:trHeight w:val="153"/>
        </w:trPr>
        <w:tc>
          <w:tcPr>
            <w:tcW w:w="2202" w:type="pct"/>
          </w:tcPr>
          <w:p w:rsidR="005109EE" w:rsidRPr="00865EB1" w:rsidRDefault="005109EE" w:rsidP="005109EE">
            <w:pPr>
              <w:pStyle w:val="Default"/>
              <w:jc w:val="both"/>
            </w:pPr>
            <w:r w:rsidRPr="00865EB1">
              <w:lastRenderedPageBreak/>
              <w:t xml:space="preserve">Organización </w:t>
            </w:r>
          </w:p>
        </w:tc>
        <w:tc>
          <w:tcPr>
            <w:tcW w:w="598" w:type="pct"/>
            <w:gridSpan w:val="2"/>
          </w:tcPr>
          <w:p w:rsidR="005109EE" w:rsidRPr="00865EB1" w:rsidRDefault="005109EE" w:rsidP="005109EE">
            <w:pPr>
              <w:pStyle w:val="Default"/>
              <w:jc w:val="center"/>
            </w:pPr>
            <w:r w:rsidRPr="00865EB1">
              <w:rPr>
                <w:bCs/>
              </w:rPr>
              <w:t>0,3</w:t>
            </w:r>
          </w:p>
        </w:tc>
        <w:tc>
          <w:tcPr>
            <w:tcW w:w="1013" w:type="pct"/>
          </w:tcPr>
          <w:p w:rsidR="005109EE" w:rsidRPr="00865EB1" w:rsidRDefault="005109EE" w:rsidP="005109EE">
            <w:pPr>
              <w:pStyle w:val="Default"/>
              <w:jc w:val="center"/>
            </w:pPr>
            <w:r w:rsidRPr="00865EB1">
              <w:rPr>
                <w:bCs/>
              </w:rPr>
              <w:t>0,4</w:t>
            </w:r>
          </w:p>
        </w:tc>
        <w:tc>
          <w:tcPr>
            <w:tcW w:w="1187" w:type="pct"/>
            <w:vMerge/>
          </w:tcPr>
          <w:p w:rsidR="005109EE" w:rsidRPr="00865EB1" w:rsidRDefault="005109EE" w:rsidP="005109EE">
            <w:pPr>
              <w:pStyle w:val="Default"/>
              <w:jc w:val="both"/>
            </w:pPr>
          </w:p>
        </w:tc>
      </w:tr>
      <w:tr w:rsidR="005109EE" w:rsidRPr="00865EB1" w:rsidTr="00B375A5">
        <w:trPr>
          <w:trHeight w:val="207"/>
        </w:trPr>
        <w:tc>
          <w:tcPr>
            <w:tcW w:w="2202" w:type="pct"/>
          </w:tcPr>
          <w:p w:rsidR="005109EE" w:rsidRPr="00865EB1" w:rsidRDefault="005109EE" w:rsidP="005109EE">
            <w:pPr>
              <w:pStyle w:val="Default"/>
              <w:jc w:val="both"/>
            </w:pPr>
            <w:r w:rsidRPr="00865EB1">
              <w:rPr>
                <w:bCs/>
              </w:rPr>
              <w:t xml:space="preserve">SUBTOTAL </w:t>
            </w:r>
          </w:p>
        </w:tc>
        <w:tc>
          <w:tcPr>
            <w:tcW w:w="598" w:type="pct"/>
            <w:gridSpan w:val="2"/>
          </w:tcPr>
          <w:p w:rsidR="005109EE" w:rsidRPr="00865EB1" w:rsidRDefault="00147FEE" w:rsidP="005109EE">
            <w:pPr>
              <w:pStyle w:val="Default"/>
              <w:jc w:val="center"/>
            </w:pPr>
            <w:r w:rsidRPr="00865EB1">
              <w:rPr>
                <w:bCs/>
              </w:rPr>
              <w:t>0.3</w:t>
            </w:r>
          </w:p>
        </w:tc>
        <w:tc>
          <w:tcPr>
            <w:tcW w:w="1013" w:type="pct"/>
          </w:tcPr>
          <w:p w:rsidR="005109EE" w:rsidRPr="00865EB1" w:rsidRDefault="005109EE" w:rsidP="005109EE">
            <w:pPr>
              <w:pStyle w:val="Default"/>
              <w:jc w:val="center"/>
            </w:pPr>
            <w:r w:rsidRPr="00865EB1">
              <w:rPr>
                <w:bCs/>
              </w:rPr>
              <w:t>1,2</w:t>
            </w:r>
          </w:p>
        </w:tc>
        <w:tc>
          <w:tcPr>
            <w:tcW w:w="1187" w:type="pct"/>
          </w:tcPr>
          <w:p w:rsidR="005109EE" w:rsidRPr="00865EB1" w:rsidRDefault="005109EE" w:rsidP="005109EE">
            <w:pPr>
              <w:pStyle w:val="Default"/>
              <w:jc w:val="center"/>
            </w:pPr>
            <w:r w:rsidRPr="00865EB1">
              <w:rPr>
                <w:bCs/>
              </w:rPr>
              <w:t>MEDIA</w:t>
            </w:r>
          </w:p>
        </w:tc>
      </w:tr>
      <w:tr w:rsidR="005109EE" w:rsidRPr="00865EB1" w:rsidTr="00B375A5">
        <w:trPr>
          <w:trHeight w:val="151"/>
        </w:trPr>
        <w:tc>
          <w:tcPr>
            <w:tcW w:w="2205" w:type="pct"/>
            <w:gridSpan w:val="2"/>
          </w:tcPr>
          <w:p w:rsidR="005109EE" w:rsidRPr="00865EB1" w:rsidRDefault="005109EE" w:rsidP="005109EE">
            <w:pPr>
              <w:pStyle w:val="Default"/>
              <w:jc w:val="center"/>
            </w:pPr>
            <w:r w:rsidRPr="00865EB1">
              <w:rPr>
                <w:bCs/>
              </w:rPr>
              <w:t>EN LOS RECURSOS</w:t>
            </w:r>
          </w:p>
        </w:tc>
        <w:tc>
          <w:tcPr>
            <w:tcW w:w="595" w:type="pct"/>
          </w:tcPr>
          <w:p w:rsidR="005109EE" w:rsidRPr="00865EB1" w:rsidRDefault="005109EE" w:rsidP="005109EE">
            <w:pPr>
              <w:pStyle w:val="Default"/>
              <w:jc w:val="center"/>
            </w:pPr>
          </w:p>
        </w:tc>
        <w:tc>
          <w:tcPr>
            <w:tcW w:w="1013" w:type="pct"/>
          </w:tcPr>
          <w:p w:rsidR="005109EE" w:rsidRPr="00865EB1" w:rsidRDefault="005109EE" w:rsidP="005109EE">
            <w:pPr>
              <w:pStyle w:val="Default"/>
              <w:jc w:val="center"/>
            </w:pPr>
          </w:p>
        </w:tc>
        <w:tc>
          <w:tcPr>
            <w:tcW w:w="1187" w:type="pct"/>
            <w:vMerge w:val="restart"/>
          </w:tcPr>
          <w:p w:rsidR="005109EE" w:rsidRPr="00865EB1" w:rsidRDefault="005109EE" w:rsidP="005109EE">
            <w:pPr>
              <w:pStyle w:val="Default"/>
              <w:jc w:val="center"/>
            </w:pPr>
          </w:p>
        </w:tc>
      </w:tr>
      <w:tr w:rsidR="005109EE" w:rsidRPr="00865EB1" w:rsidTr="00B375A5">
        <w:trPr>
          <w:trHeight w:val="153"/>
        </w:trPr>
        <w:tc>
          <w:tcPr>
            <w:tcW w:w="2202" w:type="pct"/>
          </w:tcPr>
          <w:p w:rsidR="005109EE" w:rsidRPr="00865EB1" w:rsidRDefault="005109EE" w:rsidP="005109EE">
            <w:pPr>
              <w:pStyle w:val="Default"/>
              <w:jc w:val="both"/>
            </w:pPr>
            <w:r w:rsidRPr="00865EB1">
              <w:t xml:space="preserve">Materiales </w:t>
            </w:r>
          </w:p>
        </w:tc>
        <w:tc>
          <w:tcPr>
            <w:tcW w:w="598" w:type="pct"/>
            <w:gridSpan w:val="2"/>
          </w:tcPr>
          <w:p w:rsidR="005109EE" w:rsidRPr="00865EB1" w:rsidRDefault="005109EE" w:rsidP="005109EE">
            <w:pPr>
              <w:pStyle w:val="Default"/>
              <w:jc w:val="center"/>
            </w:pPr>
            <w:r w:rsidRPr="00865EB1">
              <w:rPr>
                <w:bCs/>
              </w:rPr>
              <w:t>0,1</w:t>
            </w:r>
          </w:p>
        </w:tc>
        <w:tc>
          <w:tcPr>
            <w:tcW w:w="1013" w:type="pct"/>
          </w:tcPr>
          <w:p w:rsidR="005109EE" w:rsidRPr="00865EB1" w:rsidRDefault="005109EE" w:rsidP="005109EE">
            <w:pPr>
              <w:pStyle w:val="Default"/>
              <w:jc w:val="center"/>
            </w:pPr>
            <w:r w:rsidRPr="00865EB1">
              <w:rPr>
                <w:bCs/>
              </w:rPr>
              <w:t>0,1</w:t>
            </w:r>
          </w:p>
        </w:tc>
        <w:tc>
          <w:tcPr>
            <w:tcW w:w="1187" w:type="pct"/>
            <w:vMerge/>
          </w:tcPr>
          <w:p w:rsidR="005109EE" w:rsidRPr="00865EB1" w:rsidRDefault="005109EE" w:rsidP="005109EE">
            <w:pPr>
              <w:pStyle w:val="Default"/>
              <w:jc w:val="center"/>
            </w:pPr>
          </w:p>
        </w:tc>
      </w:tr>
      <w:tr w:rsidR="005109EE" w:rsidRPr="00865EB1" w:rsidTr="00B375A5">
        <w:trPr>
          <w:trHeight w:val="153"/>
        </w:trPr>
        <w:tc>
          <w:tcPr>
            <w:tcW w:w="2202" w:type="pct"/>
          </w:tcPr>
          <w:p w:rsidR="005109EE" w:rsidRPr="00865EB1" w:rsidRDefault="005109EE" w:rsidP="005109EE">
            <w:pPr>
              <w:pStyle w:val="Default"/>
              <w:jc w:val="both"/>
            </w:pPr>
            <w:r w:rsidRPr="00865EB1">
              <w:t xml:space="preserve">Edificación </w:t>
            </w:r>
          </w:p>
        </w:tc>
        <w:tc>
          <w:tcPr>
            <w:tcW w:w="598" w:type="pct"/>
            <w:gridSpan w:val="2"/>
          </w:tcPr>
          <w:p w:rsidR="005109EE" w:rsidRPr="00865EB1" w:rsidRDefault="005109EE" w:rsidP="005109EE">
            <w:pPr>
              <w:pStyle w:val="Default"/>
              <w:jc w:val="center"/>
            </w:pPr>
            <w:r w:rsidRPr="00865EB1">
              <w:rPr>
                <w:bCs/>
              </w:rPr>
              <w:t>0,4</w:t>
            </w:r>
          </w:p>
        </w:tc>
        <w:tc>
          <w:tcPr>
            <w:tcW w:w="1013" w:type="pct"/>
          </w:tcPr>
          <w:p w:rsidR="005109EE" w:rsidRPr="00865EB1" w:rsidRDefault="005109EE" w:rsidP="005109EE">
            <w:pPr>
              <w:pStyle w:val="Default"/>
              <w:jc w:val="center"/>
            </w:pPr>
            <w:r w:rsidRPr="00865EB1">
              <w:rPr>
                <w:bCs/>
              </w:rPr>
              <w:t>0,4</w:t>
            </w:r>
          </w:p>
        </w:tc>
        <w:tc>
          <w:tcPr>
            <w:tcW w:w="1187" w:type="pct"/>
            <w:vMerge/>
          </w:tcPr>
          <w:p w:rsidR="005109EE" w:rsidRPr="00865EB1" w:rsidRDefault="005109EE" w:rsidP="005109EE">
            <w:pPr>
              <w:pStyle w:val="Default"/>
              <w:jc w:val="center"/>
            </w:pPr>
          </w:p>
        </w:tc>
      </w:tr>
      <w:tr w:rsidR="005109EE" w:rsidRPr="00865EB1" w:rsidTr="00B375A5">
        <w:trPr>
          <w:trHeight w:val="153"/>
        </w:trPr>
        <w:tc>
          <w:tcPr>
            <w:tcW w:w="2202" w:type="pct"/>
          </w:tcPr>
          <w:p w:rsidR="005109EE" w:rsidRPr="00865EB1" w:rsidRDefault="005109EE" w:rsidP="005109EE">
            <w:pPr>
              <w:pStyle w:val="Default"/>
              <w:jc w:val="both"/>
            </w:pPr>
            <w:r w:rsidRPr="00865EB1">
              <w:t xml:space="preserve">Equipos </w:t>
            </w:r>
          </w:p>
        </w:tc>
        <w:tc>
          <w:tcPr>
            <w:tcW w:w="598" w:type="pct"/>
            <w:gridSpan w:val="2"/>
          </w:tcPr>
          <w:p w:rsidR="005109EE" w:rsidRPr="00865EB1" w:rsidRDefault="005109EE" w:rsidP="005109EE">
            <w:pPr>
              <w:pStyle w:val="Default"/>
              <w:jc w:val="center"/>
            </w:pPr>
            <w:r w:rsidRPr="00865EB1">
              <w:rPr>
                <w:bCs/>
              </w:rPr>
              <w:t>0,6</w:t>
            </w:r>
          </w:p>
        </w:tc>
        <w:tc>
          <w:tcPr>
            <w:tcW w:w="1013" w:type="pct"/>
          </w:tcPr>
          <w:p w:rsidR="005109EE" w:rsidRPr="00865EB1" w:rsidRDefault="005109EE" w:rsidP="005109EE">
            <w:pPr>
              <w:pStyle w:val="Default"/>
              <w:jc w:val="center"/>
            </w:pPr>
            <w:r w:rsidRPr="00865EB1">
              <w:rPr>
                <w:bCs/>
              </w:rPr>
              <w:t>0,6</w:t>
            </w:r>
          </w:p>
        </w:tc>
        <w:tc>
          <w:tcPr>
            <w:tcW w:w="1187" w:type="pct"/>
            <w:vMerge/>
          </w:tcPr>
          <w:p w:rsidR="005109EE" w:rsidRPr="00865EB1" w:rsidRDefault="005109EE" w:rsidP="005109EE">
            <w:pPr>
              <w:pStyle w:val="Default"/>
              <w:jc w:val="center"/>
            </w:pPr>
          </w:p>
        </w:tc>
      </w:tr>
      <w:tr w:rsidR="005109EE" w:rsidRPr="00865EB1" w:rsidTr="00B375A5">
        <w:trPr>
          <w:trHeight w:val="207"/>
        </w:trPr>
        <w:tc>
          <w:tcPr>
            <w:tcW w:w="2202" w:type="pct"/>
          </w:tcPr>
          <w:p w:rsidR="005109EE" w:rsidRPr="00865EB1" w:rsidRDefault="005109EE" w:rsidP="005109EE">
            <w:pPr>
              <w:pStyle w:val="Default"/>
              <w:jc w:val="both"/>
            </w:pPr>
            <w:r w:rsidRPr="00865EB1">
              <w:rPr>
                <w:bCs/>
              </w:rPr>
              <w:t xml:space="preserve">SUBTOTAL </w:t>
            </w:r>
          </w:p>
        </w:tc>
        <w:tc>
          <w:tcPr>
            <w:tcW w:w="598" w:type="pct"/>
            <w:gridSpan w:val="2"/>
          </w:tcPr>
          <w:p w:rsidR="005109EE" w:rsidRPr="00865EB1" w:rsidRDefault="005109EE" w:rsidP="005109EE">
            <w:pPr>
              <w:pStyle w:val="Default"/>
              <w:jc w:val="center"/>
            </w:pPr>
            <w:r w:rsidRPr="00865EB1">
              <w:rPr>
                <w:bCs/>
              </w:rPr>
              <w:t>1,2</w:t>
            </w:r>
          </w:p>
        </w:tc>
        <w:tc>
          <w:tcPr>
            <w:tcW w:w="1013" w:type="pct"/>
          </w:tcPr>
          <w:p w:rsidR="005109EE" w:rsidRPr="00865EB1" w:rsidRDefault="005109EE" w:rsidP="005109EE">
            <w:pPr>
              <w:pStyle w:val="Default"/>
              <w:jc w:val="center"/>
            </w:pPr>
            <w:r w:rsidRPr="00865EB1">
              <w:rPr>
                <w:bCs/>
              </w:rPr>
              <w:t>1,2</w:t>
            </w:r>
          </w:p>
        </w:tc>
        <w:tc>
          <w:tcPr>
            <w:tcW w:w="1187" w:type="pct"/>
          </w:tcPr>
          <w:p w:rsidR="005109EE" w:rsidRPr="00865EB1" w:rsidRDefault="005109EE" w:rsidP="005109EE">
            <w:pPr>
              <w:pStyle w:val="Default"/>
              <w:jc w:val="center"/>
            </w:pPr>
            <w:r w:rsidRPr="00865EB1">
              <w:rPr>
                <w:bCs/>
              </w:rPr>
              <w:t>MEDIA</w:t>
            </w:r>
          </w:p>
        </w:tc>
      </w:tr>
      <w:tr w:rsidR="005109EE" w:rsidRPr="00865EB1" w:rsidTr="00B375A5">
        <w:trPr>
          <w:trHeight w:val="207"/>
        </w:trPr>
        <w:tc>
          <w:tcPr>
            <w:tcW w:w="2202" w:type="pct"/>
          </w:tcPr>
          <w:p w:rsidR="005109EE" w:rsidRPr="00865EB1" w:rsidRDefault="005109EE" w:rsidP="005109EE">
            <w:pPr>
              <w:pStyle w:val="Default"/>
              <w:jc w:val="center"/>
              <w:rPr>
                <w:bCs/>
              </w:rPr>
            </w:pPr>
            <w:r w:rsidRPr="00865EB1">
              <w:rPr>
                <w:bCs/>
              </w:rPr>
              <w:t>SISTEMAS Y PROCESOS</w:t>
            </w:r>
          </w:p>
        </w:tc>
        <w:tc>
          <w:tcPr>
            <w:tcW w:w="598" w:type="pct"/>
            <w:gridSpan w:val="2"/>
          </w:tcPr>
          <w:p w:rsidR="005109EE" w:rsidRPr="00865EB1" w:rsidRDefault="005109EE" w:rsidP="005109EE">
            <w:pPr>
              <w:pStyle w:val="Default"/>
              <w:jc w:val="center"/>
              <w:rPr>
                <w:bCs/>
              </w:rPr>
            </w:pPr>
          </w:p>
        </w:tc>
        <w:tc>
          <w:tcPr>
            <w:tcW w:w="1013" w:type="pct"/>
          </w:tcPr>
          <w:p w:rsidR="005109EE" w:rsidRPr="00865EB1" w:rsidRDefault="005109EE" w:rsidP="005109EE">
            <w:pPr>
              <w:pStyle w:val="Default"/>
              <w:jc w:val="center"/>
              <w:rPr>
                <w:bCs/>
              </w:rPr>
            </w:pPr>
          </w:p>
        </w:tc>
        <w:tc>
          <w:tcPr>
            <w:tcW w:w="1187" w:type="pct"/>
            <w:vMerge w:val="restart"/>
          </w:tcPr>
          <w:p w:rsidR="005109EE" w:rsidRPr="00865EB1" w:rsidRDefault="005109EE" w:rsidP="005109EE">
            <w:pPr>
              <w:pStyle w:val="Default"/>
              <w:jc w:val="center"/>
              <w:rPr>
                <w:bCs/>
              </w:rPr>
            </w:pPr>
          </w:p>
        </w:tc>
      </w:tr>
      <w:tr w:rsidR="005109EE" w:rsidRPr="00865EB1" w:rsidTr="00B375A5">
        <w:trPr>
          <w:trHeight w:val="207"/>
        </w:trPr>
        <w:tc>
          <w:tcPr>
            <w:tcW w:w="2202" w:type="pct"/>
          </w:tcPr>
          <w:p w:rsidR="005109EE" w:rsidRPr="00865EB1" w:rsidRDefault="005109EE" w:rsidP="005109EE">
            <w:pPr>
              <w:pStyle w:val="Default"/>
              <w:jc w:val="both"/>
            </w:pPr>
            <w:r w:rsidRPr="00865EB1">
              <w:t xml:space="preserve">Servicios Públicos </w:t>
            </w:r>
          </w:p>
        </w:tc>
        <w:tc>
          <w:tcPr>
            <w:tcW w:w="598" w:type="pct"/>
            <w:gridSpan w:val="2"/>
          </w:tcPr>
          <w:p w:rsidR="005109EE" w:rsidRPr="00865EB1" w:rsidRDefault="005109EE" w:rsidP="005109EE">
            <w:pPr>
              <w:pStyle w:val="Default"/>
              <w:jc w:val="center"/>
            </w:pPr>
            <w:r w:rsidRPr="00865EB1">
              <w:rPr>
                <w:bCs/>
              </w:rPr>
              <w:t>0,1</w:t>
            </w:r>
          </w:p>
        </w:tc>
        <w:tc>
          <w:tcPr>
            <w:tcW w:w="1013" w:type="pct"/>
          </w:tcPr>
          <w:p w:rsidR="005109EE" w:rsidRPr="00865EB1" w:rsidRDefault="005109EE" w:rsidP="005109EE">
            <w:pPr>
              <w:pStyle w:val="Default"/>
              <w:jc w:val="center"/>
            </w:pPr>
            <w:r w:rsidRPr="00865EB1">
              <w:rPr>
                <w:bCs/>
              </w:rPr>
              <w:t>0,1</w:t>
            </w:r>
          </w:p>
        </w:tc>
        <w:tc>
          <w:tcPr>
            <w:tcW w:w="1187" w:type="pct"/>
            <w:vMerge/>
          </w:tcPr>
          <w:p w:rsidR="005109EE" w:rsidRPr="00865EB1" w:rsidRDefault="005109EE" w:rsidP="005109EE">
            <w:pPr>
              <w:pStyle w:val="Default"/>
              <w:jc w:val="center"/>
              <w:rPr>
                <w:bCs/>
              </w:rPr>
            </w:pPr>
          </w:p>
        </w:tc>
      </w:tr>
      <w:tr w:rsidR="005109EE" w:rsidRPr="00865EB1" w:rsidTr="00B375A5">
        <w:trPr>
          <w:trHeight w:val="207"/>
        </w:trPr>
        <w:tc>
          <w:tcPr>
            <w:tcW w:w="2202" w:type="pct"/>
          </w:tcPr>
          <w:p w:rsidR="005109EE" w:rsidRPr="00865EB1" w:rsidRDefault="005109EE" w:rsidP="005109EE">
            <w:pPr>
              <w:pStyle w:val="Default"/>
              <w:jc w:val="both"/>
            </w:pPr>
            <w:r w:rsidRPr="00865EB1">
              <w:t xml:space="preserve">Sistemas Alternos </w:t>
            </w:r>
          </w:p>
        </w:tc>
        <w:tc>
          <w:tcPr>
            <w:tcW w:w="598" w:type="pct"/>
            <w:gridSpan w:val="2"/>
          </w:tcPr>
          <w:p w:rsidR="005109EE" w:rsidRPr="00865EB1" w:rsidRDefault="005109EE" w:rsidP="005109EE">
            <w:pPr>
              <w:pStyle w:val="Default"/>
              <w:jc w:val="center"/>
            </w:pPr>
            <w:r w:rsidRPr="00865EB1">
              <w:rPr>
                <w:bCs/>
              </w:rPr>
              <w:t>0,4</w:t>
            </w:r>
          </w:p>
        </w:tc>
        <w:tc>
          <w:tcPr>
            <w:tcW w:w="1013" w:type="pct"/>
          </w:tcPr>
          <w:p w:rsidR="005109EE" w:rsidRPr="00865EB1" w:rsidRDefault="005109EE" w:rsidP="005109EE">
            <w:pPr>
              <w:pStyle w:val="Default"/>
              <w:jc w:val="center"/>
            </w:pPr>
            <w:r w:rsidRPr="00865EB1">
              <w:rPr>
                <w:bCs/>
              </w:rPr>
              <w:t>0,4</w:t>
            </w:r>
          </w:p>
        </w:tc>
        <w:tc>
          <w:tcPr>
            <w:tcW w:w="1187" w:type="pct"/>
            <w:vMerge/>
          </w:tcPr>
          <w:p w:rsidR="005109EE" w:rsidRPr="00865EB1" w:rsidRDefault="005109EE" w:rsidP="005109EE">
            <w:pPr>
              <w:pStyle w:val="Default"/>
              <w:jc w:val="center"/>
              <w:rPr>
                <w:bCs/>
              </w:rPr>
            </w:pPr>
          </w:p>
        </w:tc>
      </w:tr>
      <w:tr w:rsidR="005109EE" w:rsidRPr="00865EB1" w:rsidTr="00B375A5">
        <w:trPr>
          <w:trHeight w:val="207"/>
        </w:trPr>
        <w:tc>
          <w:tcPr>
            <w:tcW w:w="2202" w:type="pct"/>
          </w:tcPr>
          <w:p w:rsidR="005109EE" w:rsidRPr="00865EB1" w:rsidRDefault="005109EE" w:rsidP="005109EE">
            <w:pPr>
              <w:pStyle w:val="Default"/>
              <w:jc w:val="both"/>
            </w:pPr>
            <w:r w:rsidRPr="00865EB1">
              <w:t xml:space="preserve">Recuperación </w:t>
            </w:r>
          </w:p>
        </w:tc>
        <w:tc>
          <w:tcPr>
            <w:tcW w:w="598" w:type="pct"/>
            <w:gridSpan w:val="2"/>
          </w:tcPr>
          <w:p w:rsidR="005109EE" w:rsidRPr="00865EB1" w:rsidRDefault="005109EE" w:rsidP="005109EE">
            <w:pPr>
              <w:pStyle w:val="Default"/>
              <w:jc w:val="center"/>
            </w:pPr>
            <w:r w:rsidRPr="00865EB1">
              <w:rPr>
                <w:bCs/>
              </w:rPr>
              <w:t>0,1</w:t>
            </w:r>
          </w:p>
        </w:tc>
        <w:tc>
          <w:tcPr>
            <w:tcW w:w="1013" w:type="pct"/>
          </w:tcPr>
          <w:p w:rsidR="005109EE" w:rsidRPr="00865EB1" w:rsidRDefault="005109EE" w:rsidP="005109EE">
            <w:pPr>
              <w:pStyle w:val="Default"/>
              <w:jc w:val="center"/>
            </w:pPr>
            <w:r w:rsidRPr="00865EB1">
              <w:rPr>
                <w:bCs/>
              </w:rPr>
              <w:t>0,1</w:t>
            </w:r>
          </w:p>
        </w:tc>
        <w:tc>
          <w:tcPr>
            <w:tcW w:w="1187" w:type="pct"/>
            <w:vMerge/>
          </w:tcPr>
          <w:p w:rsidR="005109EE" w:rsidRPr="00865EB1" w:rsidRDefault="005109EE" w:rsidP="005109EE">
            <w:pPr>
              <w:pStyle w:val="Default"/>
              <w:jc w:val="center"/>
              <w:rPr>
                <w:bCs/>
              </w:rPr>
            </w:pPr>
          </w:p>
        </w:tc>
      </w:tr>
      <w:tr w:rsidR="005109EE" w:rsidRPr="00865EB1" w:rsidTr="00B375A5">
        <w:trPr>
          <w:trHeight w:val="207"/>
        </w:trPr>
        <w:tc>
          <w:tcPr>
            <w:tcW w:w="2202" w:type="pct"/>
          </w:tcPr>
          <w:p w:rsidR="005109EE" w:rsidRPr="00865EB1" w:rsidRDefault="005109EE" w:rsidP="005109EE">
            <w:pPr>
              <w:pStyle w:val="Default"/>
              <w:jc w:val="both"/>
            </w:pPr>
            <w:r w:rsidRPr="00865EB1">
              <w:rPr>
                <w:bCs/>
              </w:rPr>
              <w:t xml:space="preserve">SUBTOTAL </w:t>
            </w:r>
          </w:p>
        </w:tc>
        <w:tc>
          <w:tcPr>
            <w:tcW w:w="598" w:type="pct"/>
            <w:gridSpan w:val="2"/>
          </w:tcPr>
          <w:p w:rsidR="005109EE" w:rsidRPr="00865EB1" w:rsidRDefault="005109EE" w:rsidP="005109EE">
            <w:pPr>
              <w:pStyle w:val="Default"/>
              <w:jc w:val="center"/>
            </w:pPr>
            <w:r w:rsidRPr="00865EB1">
              <w:rPr>
                <w:bCs/>
              </w:rPr>
              <w:t>0,6</w:t>
            </w:r>
          </w:p>
        </w:tc>
        <w:tc>
          <w:tcPr>
            <w:tcW w:w="1013" w:type="pct"/>
          </w:tcPr>
          <w:p w:rsidR="005109EE" w:rsidRPr="00865EB1" w:rsidRDefault="005109EE" w:rsidP="005109EE">
            <w:pPr>
              <w:pStyle w:val="Default"/>
              <w:jc w:val="center"/>
            </w:pPr>
            <w:r w:rsidRPr="00865EB1">
              <w:rPr>
                <w:bCs/>
              </w:rPr>
              <w:t>0,6</w:t>
            </w:r>
          </w:p>
        </w:tc>
        <w:tc>
          <w:tcPr>
            <w:tcW w:w="1187" w:type="pct"/>
          </w:tcPr>
          <w:p w:rsidR="005109EE" w:rsidRPr="00865EB1" w:rsidRDefault="005109EE" w:rsidP="005109EE">
            <w:pPr>
              <w:pStyle w:val="Default"/>
              <w:jc w:val="center"/>
            </w:pPr>
            <w:r w:rsidRPr="00865EB1">
              <w:rPr>
                <w:bCs/>
              </w:rPr>
              <w:t>BAJA</w:t>
            </w:r>
          </w:p>
        </w:tc>
      </w:tr>
    </w:tbl>
    <w:p w:rsidR="005109EE" w:rsidRPr="00865EB1" w:rsidRDefault="005109EE" w:rsidP="005109EE">
      <w:pPr>
        <w:pStyle w:val="Default"/>
        <w:jc w:val="both"/>
        <w:rPr>
          <w:bCs/>
          <w:color w:val="auto"/>
        </w:rPr>
      </w:pPr>
    </w:p>
    <w:p w:rsidR="005109EE" w:rsidRPr="00261D66" w:rsidRDefault="005109EE" w:rsidP="005109EE">
      <w:pPr>
        <w:pStyle w:val="Default"/>
        <w:jc w:val="both"/>
        <w:rPr>
          <w:b/>
          <w:color w:val="auto"/>
        </w:rPr>
      </w:pPr>
      <w:r w:rsidRPr="00261D66">
        <w:rPr>
          <w:b/>
          <w:bCs/>
          <w:color w:val="auto"/>
        </w:rPr>
        <w:t xml:space="preserve">NIVEL DE RIESGO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1"/>
        <w:gridCol w:w="4291"/>
      </w:tblGrid>
      <w:tr w:rsidR="005109EE" w:rsidRPr="00865EB1" w:rsidTr="005109EE">
        <w:trPr>
          <w:trHeight w:val="151"/>
        </w:trPr>
        <w:tc>
          <w:tcPr>
            <w:tcW w:w="2770" w:type="pct"/>
          </w:tcPr>
          <w:p w:rsidR="005109EE" w:rsidRPr="00865EB1" w:rsidRDefault="005109EE" w:rsidP="005109EE">
            <w:pPr>
              <w:pStyle w:val="Default"/>
              <w:jc w:val="both"/>
              <w:rPr>
                <w:color w:val="auto"/>
              </w:rPr>
            </w:pPr>
            <w:r w:rsidRPr="00865EB1">
              <w:rPr>
                <w:bCs/>
                <w:color w:val="auto"/>
              </w:rPr>
              <w:t xml:space="preserve">AMENAZA </w:t>
            </w:r>
          </w:p>
        </w:tc>
        <w:tc>
          <w:tcPr>
            <w:tcW w:w="2230" w:type="pct"/>
          </w:tcPr>
          <w:p w:rsidR="005109EE" w:rsidRPr="00865EB1" w:rsidRDefault="005109EE" w:rsidP="005109EE">
            <w:pPr>
              <w:pStyle w:val="Default"/>
              <w:jc w:val="center"/>
              <w:rPr>
                <w:color w:val="auto"/>
              </w:rPr>
            </w:pPr>
            <w:r w:rsidRPr="00865EB1">
              <w:rPr>
                <w:bCs/>
                <w:color w:val="auto"/>
              </w:rPr>
              <w:t>INTERPRETACIÓN</w:t>
            </w:r>
          </w:p>
        </w:tc>
      </w:tr>
      <w:tr w:rsidR="005109EE" w:rsidRPr="00865EB1" w:rsidTr="005109EE">
        <w:trPr>
          <w:trHeight w:val="264"/>
        </w:trPr>
        <w:tc>
          <w:tcPr>
            <w:tcW w:w="2770" w:type="pct"/>
          </w:tcPr>
          <w:p w:rsidR="005109EE" w:rsidRPr="00865EB1" w:rsidRDefault="005109EE" w:rsidP="005109EE">
            <w:pPr>
              <w:pStyle w:val="Default"/>
              <w:jc w:val="both"/>
            </w:pPr>
            <w:r w:rsidRPr="00865EB1">
              <w:rPr>
                <w:bCs/>
              </w:rPr>
              <w:t xml:space="preserve">Movimientos sísmicos </w:t>
            </w:r>
          </w:p>
        </w:tc>
        <w:tc>
          <w:tcPr>
            <w:tcW w:w="2230" w:type="pct"/>
          </w:tcPr>
          <w:p w:rsidR="005109EE" w:rsidRPr="00865EB1" w:rsidRDefault="005109EE" w:rsidP="005109EE">
            <w:pPr>
              <w:pStyle w:val="Default"/>
              <w:jc w:val="center"/>
            </w:pPr>
            <w:r w:rsidRPr="00865EB1">
              <w:rPr>
                <w:bCs/>
              </w:rPr>
              <w:t>BAJO</w:t>
            </w:r>
          </w:p>
        </w:tc>
      </w:tr>
      <w:tr w:rsidR="005109EE" w:rsidRPr="00865EB1" w:rsidTr="005109EE">
        <w:trPr>
          <w:trHeight w:val="293"/>
        </w:trPr>
        <w:tc>
          <w:tcPr>
            <w:tcW w:w="2770" w:type="pct"/>
          </w:tcPr>
          <w:p w:rsidR="005109EE" w:rsidRPr="00865EB1" w:rsidRDefault="005109EE" w:rsidP="005109EE">
            <w:pPr>
              <w:pStyle w:val="Default"/>
              <w:jc w:val="both"/>
            </w:pPr>
            <w:r w:rsidRPr="00865EB1">
              <w:rPr>
                <w:bCs/>
              </w:rPr>
              <w:t xml:space="preserve">Fallas en equipos y sistemas </w:t>
            </w:r>
          </w:p>
        </w:tc>
        <w:tc>
          <w:tcPr>
            <w:tcW w:w="2230" w:type="pct"/>
          </w:tcPr>
          <w:p w:rsidR="005109EE" w:rsidRPr="00865EB1" w:rsidRDefault="005109EE" w:rsidP="005109EE">
            <w:pPr>
              <w:pStyle w:val="Default"/>
              <w:jc w:val="center"/>
            </w:pPr>
            <w:r w:rsidRPr="00865EB1">
              <w:rPr>
                <w:bCs/>
              </w:rPr>
              <w:t>BAJO</w:t>
            </w:r>
          </w:p>
        </w:tc>
      </w:tr>
      <w:tr w:rsidR="005109EE" w:rsidRPr="00865EB1" w:rsidTr="005109EE">
        <w:trPr>
          <w:trHeight w:val="270"/>
        </w:trPr>
        <w:tc>
          <w:tcPr>
            <w:tcW w:w="2770" w:type="pct"/>
          </w:tcPr>
          <w:p w:rsidR="005109EE" w:rsidRPr="00865EB1" w:rsidRDefault="005109EE" w:rsidP="005109EE">
            <w:pPr>
              <w:pStyle w:val="Default"/>
              <w:jc w:val="both"/>
            </w:pPr>
            <w:r w:rsidRPr="00865EB1">
              <w:rPr>
                <w:bCs/>
              </w:rPr>
              <w:t xml:space="preserve">Concentraciones masivas </w:t>
            </w:r>
          </w:p>
        </w:tc>
        <w:tc>
          <w:tcPr>
            <w:tcW w:w="2230" w:type="pct"/>
          </w:tcPr>
          <w:p w:rsidR="005109EE" w:rsidRPr="00865EB1" w:rsidRDefault="005109EE" w:rsidP="005109EE">
            <w:pPr>
              <w:pStyle w:val="Default"/>
              <w:jc w:val="center"/>
            </w:pPr>
            <w:r w:rsidRPr="00865EB1">
              <w:rPr>
                <w:bCs/>
              </w:rPr>
              <w:t>BAJO</w:t>
            </w:r>
          </w:p>
        </w:tc>
      </w:tr>
      <w:tr w:rsidR="005109EE" w:rsidRPr="00865EB1" w:rsidTr="005109EE">
        <w:trPr>
          <w:trHeight w:val="264"/>
        </w:trPr>
        <w:tc>
          <w:tcPr>
            <w:tcW w:w="2770" w:type="pct"/>
          </w:tcPr>
          <w:p w:rsidR="005109EE" w:rsidRPr="00865EB1" w:rsidRDefault="005109EE" w:rsidP="005109EE">
            <w:pPr>
              <w:pStyle w:val="Default"/>
              <w:jc w:val="both"/>
            </w:pPr>
            <w:r w:rsidRPr="00865EB1">
              <w:rPr>
                <w:bCs/>
              </w:rPr>
              <w:t xml:space="preserve">Terrorismo </w:t>
            </w:r>
          </w:p>
        </w:tc>
        <w:tc>
          <w:tcPr>
            <w:tcW w:w="2230" w:type="pct"/>
          </w:tcPr>
          <w:p w:rsidR="005109EE" w:rsidRPr="00865EB1" w:rsidRDefault="005109EE" w:rsidP="005109EE">
            <w:pPr>
              <w:pStyle w:val="Default"/>
              <w:jc w:val="center"/>
            </w:pPr>
            <w:r w:rsidRPr="00865EB1">
              <w:rPr>
                <w:bCs/>
              </w:rPr>
              <w:t>MEDIO</w:t>
            </w:r>
          </w:p>
        </w:tc>
      </w:tr>
      <w:tr w:rsidR="005109EE" w:rsidRPr="00865EB1" w:rsidTr="005109EE">
        <w:trPr>
          <w:trHeight w:val="264"/>
        </w:trPr>
        <w:tc>
          <w:tcPr>
            <w:tcW w:w="2770" w:type="pct"/>
          </w:tcPr>
          <w:p w:rsidR="005109EE" w:rsidRPr="00865EB1" w:rsidRDefault="005109EE" w:rsidP="005109EE">
            <w:pPr>
              <w:pStyle w:val="Default"/>
              <w:jc w:val="both"/>
            </w:pPr>
            <w:r w:rsidRPr="00865EB1">
              <w:rPr>
                <w:bCs/>
              </w:rPr>
              <w:t xml:space="preserve">Lluvias torrenciales </w:t>
            </w:r>
          </w:p>
        </w:tc>
        <w:tc>
          <w:tcPr>
            <w:tcW w:w="2230" w:type="pct"/>
          </w:tcPr>
          <w:p w:rsidR="005109EE" w:rsidRPr="00865EB1" w:rsidRDefault="005109EE" w:rsidP="005109EE">
            <w:pPr>
              <w:pStyle w:val="Default"/>
              <w:jc w:val="center"/>
            </w:pPr>
            <w:r w:rsidRPr="00865EB1">
              <w:rPr>
                <w:bCs/>
              </w:rPr>
              <w:t>BAJO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Incendio y/o explosión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BAJO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Accidentes de tránsito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MEDIO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Vientos fuertes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BAJO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Fallas estructurales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BAJO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Tareas de Alto Riesgo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MEDIO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Intoxicación </w:t>
            </w:r>
          </w:p>
        </w:tc>
        <w:tc>
          <w:tcPr>
            <w:tcW w:w="2230" w:type="pct"/>
          </w:tcPr>
          <w:p w:rsidR="005109EE" w:rsidRPr="00865EB1" w:rsidRDefault="005109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BAJO</w:t>
            </w:r>
          </w:p>
        </w:tc>
      </w:tr>
      <w:tr w:rsidR="005109EE" w:rsidRPr="00865EB1" w:rsidTr="005109EE">
        <w:trPr>
          <w:trHeight w:val="264"/>
        </w:trPr>
        <w:tc>
          <w:tcPr>
            <w:tcW w:w="2770" w:type="pct"/>
          </w:tcPr>
          <w:p w:rsidR="005109EE" w:rsidRPr="00865EB1" w:rsidRDefault="005109EE" w:rsidP="005109EE">
            <w:pPr>
              <w:autoSpaceDE w:val="0"/>
              <w:autoSpaceDN w:val="0"/>
              <w:adjustRightInd w:val="0"/>
              <w:rPr>
                <w:rFonts w:cs="Arial"/>
                <w:color w:val="000000"/>
                <w:sz w:val="24"/>
                <w:szCs w:val="24"/>
                <w:lang w:val="es-ES"/>
              </w:rPr>
            </w:pPr>
            <w:r w:rsidRPr="00865EB1">
              <w:rPr>
                <w:rFonts w:cs="Arial"/>
                <w:bCs/>
                <w:color w:val="000000"/>
                <w:sz w:val="24"/>
                <w:szCs w:val="24"/>
                <w:lang w:val="es-ES"/>
              </w:rPr>
              <w:t xml:space="preserve">Hurto, Robo, Atraco </w:t>
            </w:r>
          </w:p>
        </w:tc>
        <w:tc>
          <w:tcPr>
            <w:tcW w:w="2230" w:type="pct"/>
          </w:tcPr>
          <w:p w:rsidR="005109EE" w:rsidRPr="00865EB1" w:rsidRDefault="00147FEE" w:rsidP="005109EE">
            <w:pPr>
              <w:autoSpaceDE w:val="0"/>
              <w:autoSpaceDN w:val="0"/>
              <w:adjustRightInd w:val="0"/>
              <w:jc w:val="center"/>
              <w:rPr>
                <w:rFonts w:cs="Arial"/>
                <w:color w:val="000000"/>
                <w:sz w:val="24"/>
                <w:szCs w:val="24"/>
                <w:lang w:val="es-ES"/>
              </w:rPr>
            </w:pPr>
            <w:r w:rsidRPr="00865EB1">
              <w:rPr>
                <w:rFonts w:cs="Arial"/>
                <w:bCs/>
                <w:color w:val="000000"/>
                <w:sz w:val="24"/>
                <w:szCs w:val="24"/>
                <w:lang w:val="es-ES"/>
              </w:rPr>
              <w:t>ALTO</w:t>
            </w:r>
          </w:p>
        </w:tc>
      </w:tr>
    </w:tbl>
    <w:p w:rsidR="005109EE" w:rsidRPr="00865EB1" w:rsidRDefault="005109EE" w:rsidP="005109EE">
      <w:pPr>
        <w:pStyle w:val="Default"/>
        <w:jc w:val="both"/>
        <w:rPr>
          <w:color w:val="auto"/>
        </w:rPr>
      </w:pPr>
    </w:p>
    <w:p w:rsidR="005109EE" w:rsidRPr="00865EB1" w:rsidRDefault="00EB60C6" w:rsidP="005109EE">
      <w:pPr>
        <w:pStyle w:val="Default"/>
        <w:jc w:val="both"/>
        <w:rPr>
          <w:b/>
          <w:color w:val="auto"/>
        </w:rPr>
      </w:pPr>
      <w:r w:rsidRPr="00865EB1">
        <w:rPr>
          <w:b/>
          <w:color w:val="auto"/>
        </w:rPr>
        <w:t>4.3 ACCIONES PREVENTIVAS</w:t>
      </w:r>
    </w:p>
    <w:p w:rsidR="00DA3F48" w:rsidRPr="00865EB1" w:rsidRDefault="00DA3F48" w:rsidP="005109EE">
      <w:pPr>
        <w:pStyle w:val="Default"/>
        <w:jc w:val="both"/>
        <w:rPr>
          <w:b/>
          <w:color w:val="auto"/>
        </w:rPr>
      </w:pPr>
    </w:p>
    <w:p w:rsidR="005109EE" w:rsidRPr="00865EB1" w:rsidRDefault="00EB60C6" w:rsidP="005109EE">
      <w:pPr>
        <w:pStyle w:val="Default"/>
        <w:jc w:val="both"/>
        <w:rPr>
          <w:b/>
          <w:color w:val="auto"/>
        </w:rPr>
      </w:pPr>
      <w:r w:rsidRPr="00865EB1">
        <w:rPr>
          <w:b/>
          <w:bCs/>
          <w:color w:val="auto"/>
        </w:rPr>
        <w:t>4.3.1</w:t>
      </w:r>
      <w:r w:rsidR="001A529E" w:rsidRPr="00865EB1">
        <w:rPr>
          <w:b/>
          <w:bCs/>
          <w:color w:val="auto"/>
        </w:rPr>
        <w:t xml:space="preserve">  acciones frente a las personas </w:t>
      </w:r>
    </w:p>
    <w:p w:rsidR="005109EE" w:rsidRPr="00865EB1" w:rsidRDefault="005109EE" w:rsidP="00261D66">
      <w:pPr>
        <w:pStyle w:val="Default"/>
        <w:numPr>
          <w:ilvl w:val="0"/>
          <w:numId w:val="41"/>
        </w:numPr>
        <w:ind w:left="567"/>
        <w:jc w:val="both"/>
        <w:rPr>
          <w:color w:val="auto"/>
        </w:rPr>
      </w:pPr>
      <w:r w:rsidRPr="00865EB1">
        <w:rPr>
          <w:color w:val="auto"/>
        </w:rPr>
        <w:t xml:space="preserve">Definir y divulgar la política para la prevención y control de emergencias que permita garantizar una adecuada implementación del plan de emergencias. </w:t>
      </w:r>
    </w:p>
    <w:p w:rsidR="005109EE" w:rsidRPr="00865EB1" w:rsidRDefault="005109EE" w:rsidP="00261D66">
      <w:pPr>
        <w:pStyle w:val="Default"/>
        <w:numPr>
          <w:ilvl w:val="0"/>
          <w:numId w:val="42"/>
        </w:numPr>
        <w:ind w:left="567"/>
        <w:jc w:val="both"/>
        <w:rPr>
          <w:color w:val="auto"/>
        </w:rPr>
      </w:pPr>
      <w:r w:rsidRPr="00865EB1">
        <w:rPr>
          <w:color w:val="auto"/>
        </w:rPr>
        <w:t>Definir y capacitar a los integrantes del comité de emergencias, según las responsabilida</w:t>
      </w:r>
      <w:r w:rsidR="00147FEE" w:rsidRPr="00865EB1">
        <w:rPr>
          <w:color w:val="auto"/>
        </w:rPr>
        <w:t xml:space="preserve">des </w:t>
      </w:r>
    </w:p>
    <w:p w:rsidR="005109EE" w:rsidRPr="00865EB1" w:rsidRDefault="005109EE" w:rsidP="00261D66">
      <w:pPr>
        <w:pStyle w:val="Default"/>
        <w:numPr>
          <w:ilvl w:val="0"/>
          <w:numId w:val="43"/>
        </w:numPr>
        <w:ind w:left="567"/>
        <w:jc w:val="both"/>
        <w:rPr>
          <w:color w:val="auto"/>
        </w:rPr>
      </w:pPr>
      <w:r w:rsidRPr="00865EB1">
        <w:rPr>
          <w:color w:val="auto"/>
        </w:rPr>
        <w:t xml:space="preserve">Mantener capacitados y entrenados a los brigadistas y coordinadores de evacuación de cada una de las sedes, de forma integral en temas de primeros auxilios, evacuación, prevención y control de incendios; así como definir responsables para el seguimiento y monitoreo de las condiciones de botiquines, extintores, rutas y vías de evacuación. </w:t>
      </w:r>
    </w:p>
    <w:p w:rsidR="005109EE" w:rsidRPr="00865EB1" w:rsidRDefault="005109EE" w:rsidP="00261D66">
      <w:pPr>
        <w:pStyle w:val="Default"/>
        <w:numPr>
          <w:ilvl w:val="0"/>
          <w:numId w:val="43"/>
        </w:numPr>
        <w:ind w:left="567"/>
        <w:jc w:val="both"/>
        <w:rPr>
          <w:color w:val="auto"/>
        </w:rPr>
      </w:pPr>
      <w:r w:rsidRPr="00865EB1">
        <w:rPr>
          <w:color w:val="auto"/>
        </w:rPr>
        <w:t xml:space="preserve">A través de los brigadistas y coordinadores de evacuación, informar a todos los trabajadores de la </w:t>
      </w:r>
    </w:p>
    <w:p w:rsidR="005109EE" w:rsidRPr="00865EB1" w:rsidRDefault="005109EE" w:rsidP="00261D66">
      <w:pPr>
        <w:pStyle w:val="Default"/>
        <w:numPr>
          <w:ilvl w:val="0"/>
          <w:numId w:val="43"/>
        </w:numPr>
        <w:ind w:left="567"/>
        <w:jc w:val="both"/>
        <w:rPr>
          <w:color w:val="auto"/>
        </w:rPr>
      </w:pPr>
      <w:r w:rsidRPr="00865EB1">
        <w:rPr>
          <w:color w:val="auto"/>
        </w:rPr>
        <w:t>Realizar, por lo menos una vez al año, simulacros para las diferentes amenazas que puedan presen</w:t>
      </w:r>
      <w:r w:rsidR="00147FEE" w:rsidRPr="00865EB1">
        <w:rPr>
          <w:color w:val="auto"/>
        </w:rPr>
        <w:t>tarse en la Universidad.</w:t>
      </w:r>
    </w:p>
    <w:p w:rsidR="005109EE" w:rsidRPr="00865EB1" w:rsidRDefault="005109EE" w:rsidP="00261D66">
      <w:pPr>
        <w:pStyle w:val="Default"/>
        <w:numPr>
          <w:ilvl w:val="0"/>
          <w:numId w:val="43"/>
        </w:numPr>
        <w:ind w:left="567"/>
        <w:jc w:val="both"/>
        <w:rPr>
          <w:color w:val="auto"/>
        </w:rPr>
      </w:pPr>
      <w:r w:rsidRPr="00865EB1">
        <w:rPr>
          <w:color w:val="auto"/>
        </w:rPr>
        <w:lastRenderedPageBreak/>
        <w:t xml:space="preserve">Determinar distintivos para el personal de brigadistas y coordinadores de evacuación, de tal manera que sea fácil su identificación. </w:t>
      </w:r>
    </w:p>
    <w:p w:rsidR="005109EE" w:rsidRPr="00865EB1" w:rsidRDefault="005109EE" w:rsidP="00261D66">
      <w:pPr>
        <w:pStyle w:val="Default"/>
        <w:numPr>
          <w:ilvl w:val="0"/>
          <w:numId w:val="43"/>
        </w:numPr>
        <w:ind w:left="567"/>
        <w:jc w:val="both"/>
        <w:rPr>
          <w:color w:val="auto"/>
        </w:rPr>
      </w:pPr>
      <w:r w:rsidRPr="00865EB1">
        <w:rPr>
          <w:color w:val="auto"/>
        </w:rPr>
        <w:t xml:space="preserve">Dotar a la brigada con elementos de protección personal teniendo en cuenta las siguientes actividades: </w:t>
      </w:r>
    </w:p>
    <w:p w:rsidR="005109EE" w:rsidRPr="00865EB1" w:rsidRDefault="005109EE" w:rsidP="00261D66">
      <w:pPr>
        <w:pStyle w:val="Default"/>
        <w:numPr>
          <w:ilvl w:val="1"/>
          <w:numId w:val="43"/>
        </w:numPr>
        <w:ind w:left="567"/>
        <w:jc w:val="both"/>
        <w:rPr>
          <w:color w:val="auto"/>
        </w:rPr>
      </w:pPr>
      <w:r w:rsidRPr="00865EB1">
        <w:rPr>
          <w:bCs/>
          <w:color w:val="auto"/>
        </w:rPr>
        <w:t>Atención de primeros auxilios</w:t>
      </w:r>
      <w:r w:rsidRPr="00865EB1">
        <w:rPr>
          <w:color w:val="auto"/>
        </w:rPr>
        <w:t xml:space="preserve">. Botiquín personal, guantes de látex, tapabocas, mono gafas. </w:t>
      </w:r>
    </w:p>
    <w:p w:rsidR="005109EE" w:rsidRPr="00865EB1" w:rsidRDefault="005109EE" w:rsidP="00261D66">
      <w:pPr>
        <w:pStyle w:val="Default"/>
        <w:numPr>
          <w:ilvl w:val="1"/>
          <w:numId w:val="43"/>
        </w:numPr>
        <w:ind w:left="567"/>
        <w:jc w:val="both"/>
        <w:rPr>
          <w:color w:val="auto"/>
        </w:rPr>
      </w:pPr>
      <w:r w:rsidRPr="00865EB1">
        <w:rPr>
          <w:bCs/>
          <w:color w:val="auto"/>
        </w:rPr>
        <w:t>Atención y control de incendios</w:t>
      </w:r>
      <w:r w:rsidRPr="00865EB1">
        <w:rPr>
          <w:color w:val="auto"/>
        </w:rPr>
        <w:t xml:space="preserve">. Guantes de carnaza, </w:t>
      </w:r>
      <w:r w:rsidR="00147FEE" w:rsidRPr="00865EB1">
        <w:rPr>
          <w:color w:val="auto"/>
        </w:rPr>
        <w:t>monogafas</w:t>
      </w:r>
      <w:r w:rsidRPr="00865EB1">
        <w:rPr>
          <w:color w:val="auto"/>
        </w:rPr>
        <w:t xml:space="preserve">, casco, botas de seguridad. </w:t>
      </w:r>
    </w:p>
    <w:p w:rsidR="005109EE" w:rsidRPr="00865EB1" w:rsidRDefault="005109EE" w:rsidP="00261D66">
      <w:pPr>
        <w:pStyle w:val="Default"/>
        <w:numPr>
          <w:ilvl w:val="0"/>
          <w:numId w:val="43"/>
        </w:numPr>
        <w:ind w:left="567"/>
        <w:jc w:val="both"/>
        <w:rPr>
          <w:color w:val="auto"/>
        </w:rPr>
      </w:pPr>
      <w:r w:rsidRPr="00865EB1">
        <w:rPr>
          <w:color w:val="auto"/>
        </w:rPr>
        <w:t xml:space="preserve">Establecer la política de NO SUMINISTRAR MEDICAMENTOS SIN PRESCRIPCIÓN MÉDICA. </w:t>
      </w:r>
    </w:p>
    <w:p w:rsidR="00147FEE" w:rsidRPr="00865EB1" w:rsidRDefault="00147FEE" w:rsidP="00261D66">
      <w:pPr>
        <w:pStyle w:val="Default"/>
        <w:numPr>
          <w:ilvl w:val="0"/>
          <w:numId w:val="43"/>
        </w:numPr>
        <w:ind w:left="567"/>
        <w:jc w:val="both"/>
        <w:rPr>
          <w:color w:val="auto"/>
        </w:rPr>
      </w:pPr>
      <w:r w:rsidRPr="00865EB1">
        <w:rPr>
          <w:color w:val="auto"/>
        </w:rPr>
        <w:t xml:space="preserve">Mantener contacto con el cuadrante </w:t>
      </w:r>
      <w:r w:rsidR="008863C6" w:rsidRPr="00865EB1">
        <w:rPr>
          <w:color w:val="auto"/>
        </w:rPr>
        <w:t xml:space="preserve"> de policía de la localidad. </w:t>
      </w:r>
    </w:p>
    <w:p w:rsidR="005109EE" w:rsidRPr="00865EB1" w:rsidRDefault="005109EE" w:rsidP="00261D66">
      <w:pPr>
        <w:pStyle w:val="Default"/>
        <w:ind w:left="567"/>
        <w:jc w:val="both"/>
        <w:rPr>
          <w:color w:val="auto"/>
        </w:rPr>
      </w:pPr>
    </w:p>
    <w:p w:rsidR="005109EE" w:rsidRPr="00865EB1" w:rsidRDefault="00EB60C6" w:rsidP="005109EE">
      <w:pPr>
        <w:pStyle w:val="Default"/>
        <w:jc w:val="both"/>
        <w:rPr>
          <w:b/>
          <w:color w:val="auto"/>
        </w:rPr>
      </w:pPr>
      <w:r w:rsidRPr="00865EB1">
        <w:rPr>
          <w:b/>
          <w:bCs/>
          <w:color w:val="auto"/>
        </w:rPr>
        <w:t xml:space="preserve">4.3.2. Acciones frente a los recursos </w:t>
      </w:r>
    </w:p>
    <w:p w:rsidR="005109EE" w:rsidRPr="00865EB1" w:rsidRDefault="005109EE" w:rsidP="005109EE">
      <w:pPr>
        <w:pStyle w:val="Default"/>
        <w:jc w:val="both"/>
        <w:rPr>
          <w:bCs/>
          <w:color w:val="auto"/>
        </w:rPr>
      </w:pPr>
      <w:r w:rsidRPr="00865EB1">
        <w:rPr>
          <w:bCs/>
          <w:color w:val="auto"/>
        </w:rPr>
        <w:t xml:space="preserve">Extintores Portátiles. </w:t>
      </w:r>
    </w:p>
    <w:p w:rsidR="005109EE" w:rsidRPr="00865EB1" w:rsidRDefault="005109EE" w:rsidP="005109EE">
      <w:pPr>
        <w:pStyle w:val="Default"/>
        <w:jc w:val="both"/>
        <w:rPr>
          <w:color w:val="auto"/>
        </w:rPr>
      </w:pPr>
    </w:p>
    <w:p w:rsidR="005109EE" w:rsidRPr="00865EB1" w:rsidRDefault="005109EE" w:rsidP="00261D66">
      <w:pPr>
        <w:pStyle w:val="Default"/>
        <w:numPr>
          <w:ilvl w:val="0"/>
          <w:numId w:val="44"/>
        </w:numPr>
        <w:ind w:left="567"/>
        <w:jc w:val="both"/>
        <w:rPr>
          <w:color w:val="auto"/>
        </w:rPr>
      </w:pPr>
      <w:r w:rsidRPr="00865EB1">
        <w:rPr>
          <w:color w:val="auto"/>
        </w:rPr>
        <w:t>Completar la instalación de los ext</w:t>
      </w:r>
      <w:r w:rsidR="001A529E" w:rsidRPr="00865EB1">
        <w:rPr>
          <w:color w:val="auto"/>
        </w:rPr>
        <w:t>intores, Es</w:t>
      </w:r>
      <w:r w:rsidRPr="00865EB1">
        <w:rPr>
          <w:color w:val="auto"/>
        </w:rPr>
        <w:t xml:space="preserve"> necesario recordar que deben estar a una altura máxima de 1.50 m del piso a la manija o en soportes adecuados especiales para este fin. Se deben señalizar con un aviso suficientemente visible donde se indique el tipo de extintor, clasificación y usos. Por ningún motivo se debe ocultar, tapar o esconder los extintores portátiles. </w:t>
      </w:r>
    </w:p>
    <w:p w:rsidR="005109EE" w:rsidRPr="00865EB1" w:rsidRDefault="005109EE" w:rsidP="00261D66">
      <w:pPr>
        <w:pStyle w:val="Default"/>
        <w:numPr>
          <w:ilvl w:val="0"/>
          <w:numId w:val="44"/>
        </w:numPr>
        <w:ind w:left="567"/>
        <w:jc w:val="both"/>
        <w:rPr>
          <w:color w:val="auto"/>
        </w:rPr>
      </w:pPr>
      <w:r w:rsidRPr="00865EB1">
        <w:rPr>
          <w:color w:val="auto"/>
        </w:rPr>
        <w:t xml:space="preserve">Se sugiere llevar el kárdex de control para todo el equipo de extinción. </w:t>
      </w:r>
    </w:p>
    <w:p w:rsidR="005109EE" w:rsidRPr="00865EB1" w:rsidRDefault="005109EE" w:rsidP="00261D66">
      <w:pPr>
        <w:pStyle w:val="Default"/>
        <w:numPr>
          <w:ilvl w:val="0"/>
          <w:numId w:val="44"/>
        </w:numPr>
        <w:ind w:left="567"/>
        <w:jc w:val="both"/>
        <w:rPr>
          <w:color w:val="auto"/>
        </w:rPr>
      </w:pPr>
      <w:r w:rsidRPr="00865EB1">
        <w:rPr>
          <w:color w:val="auto"/>
        </w:rPr>
        <w:t xml:space="preserve">Se recomienda, llevar la lista de chequeo para recoger la información del estado general de los extintores sus partes, acceso y otros. En el anexo 15 se presenta un ejemplo de formato que se puede utilizar para tal fin. </w:t>
      </w:r>
    </w:p>
    <w:p w:rsidR="005109EE" w:rsidRPr="00865EB1" w:rsidRDefault="005109EE" w:rsidP="00261D66">
      <w:pPr>
        <w:pStyle w:val="Default"/>
        <w:numPr>
          <w:ilvl w:val="0"/>
          <w:numId w:val="44"/>
        </w:numPr>
        <w:ind w:left="567"/>
        <w:jc w:val="both"/>
        <w:rPr>
          <w:color w:val="auto"/>
        </w:rPr>
      </w:pPr>
      <w:r w:rsidRPr="00865EB1">
        <w:rPr>
          <w:color w:val="auto"/>
        </w:rPr>
        <w:t xml:space="preserve">Los extintores que han cumplido su ciclo de servicio (aproximado de un año) no deben enviarse llenos para recarga, estos deben vaciarse preferiblemente en prácticas de la brigada o personal en general, para garantizar una recarga completa. </w:t>
      </w:r>
    </w:p>
    <w:p w:rsidR="005109EE" w:rsidRPr="00865EB1" w:rsidRDefault="005109EE" w:rsidP="005109EE">
      <w:pPr>
        <w:pStyle w:val="Default"/>
        <w:jc w:val="both"/>
        <w:rPr>
          <w:color w:val="auto"/>
        </w:rPr>
      </w:pPr>
    </w:p>
    <w:p w:rsidR="005109EE" w:rsidRPr="00393AB3" w:rsidRDefault="005109EE" w:rsidP="005109EE">
      <w:pPr>
        <w:pStyle w:val="Default"/>
        <w:jc w:val="both"/>
        <w:rPr>
          <w:b/>
          <w:bCs/>
          <w:color w:val="auto"/>
        </w:rPr>
      </w:pPr>
      <w:r w:rsidRPr="00393AB3">
        <w:rPr>
          <w:b/>
          <w:bCs/>
          <w:color w:val="auto"/>
        </w:rPr>
        <w:t xml:space="preserve">Instalaciones. </w:t>
      </w:r>
    </w:p>
    <w:p w:rsidR="005109EE" w:rsidRPr="00865EB1" w:rsidRDefault="005109EE" w:rsidP="005109EE">
      <w:pPr>
        <w:pStyle w:val="Default"/>
        <w:jc w:val="both"/>
        <w:rPr>
          <w:color w:val="auto"/>
        </w:rPr>
      </w:pPr>
    </w:p>
    <w:p w:rsidR="005109EE" w:rsidRPr="00865EB1" w:rsidRDefault="005109EE" w:rsidP="00261D66">
      <w:pPr>
        <w:pStyle w:val="Default"/>
        <w:numPr>
          <w:ilvl w:val="0"/>
          <w:numId w:val="45"/>
        </w:numPr>
        <w:ind w:left="567"/>
        <w:jc w:val="both"/>
        <w:rPr>
          <w:color w:val="auto"/>
        </w:rPr>
      </w:pPr>
      <w:r w:rsidRPr="00865EB1">
        <w:rPr>
          <w:color w:val="auto"/>
        </w:rPr>
        <w:t xml:space="preserve">Mantener despejadas todas las áreas o vías de evacuación existentes en cada una de sedes y el restaurante. </w:t>
      </w:r>
    </w:p>
    <w:p w:rsidR="005109EE" w:rsidRPr="00865EB1" w:rsidRDefault="005109EE" w:rsidP="00261D66">
      <w:pPr>
        <w:pStyle w:val="Default"/>
        <w:numPr>
          <w:ilvl w:val="0"/>
          <w:numId w:val="45"/>
        </w:numPr>
        <w:ind w:left="567"/>
        <w:jc w:val="both"/>
        <w:rPr>
          <w:color w:val="auto"/>
        </w:rPr>
      </w:pPr>
      <w:r w:rsidRPr="00865EB1">
        <w:rPr>
          <w:color w:val="auto"/>
        </w:rPr>
        <w:t xml:space="preserve">Contar con camillas rígidas distribuidas en cada sede que les permitirá hacer un traslado adecuado de las personas que sufran accidentes durante una emergencia. </w:t>
      </w:r>
    </w:p>
    <w:p w:rsidR="005109EE" w:rsidRPr="00865EB1" w:rsidRDefault="005109EE" w:rsidP="00261D66">
      <w:pPr>
        <w:pStyle w:val="Default"/>
        <w:numPr>
          <w:ilvl w:val="0"/>
          <w:numId w:val="45"/>
        </w:numPr>
        <w:ind w:left="567"/>
        <w:jc w:val="both"/>
        <w:rPr>
          <w:color w:val="auto"/>
        </w:rPr>
      </w:pPr>
      <w:r w:rsidRPr="00865EB1">
        <w:rPr>
          <w:color w:val="auto"/>
        </w:rPr>
        <w:t xml:space="preserve">Establecer inspecciones periódicas de mantenimiento a nivel de todas las instalaciones de cada una de las sedes. </w:t>
      </w:r>
    </w:p>
    <w:p w:rsidR="005109EE" w:rsidRPr="00865EB1" w:rsidRDefault="005109EE" w:rsidP="00261D66">
      <w:pPr>
        <w:pStyle w:val="Default"/>
        <w:numPr>
          <w:ilvl w:val="0"/>
          <w:numId w:val="45"/>
        </w:numPr>
        <w:ind w:left="567"/>
        <w:jc w:val="both"/>
        <w:rPr>
          <w:color w:val="auto"/>
        </w:rPr>
      </w:pPr>
      <w:r w:rsidRPr="00865EB1">
        <w:rPr>
          <w:color w:val="auto"/>
        </w:rPr>
        <w:t>Mantener dotados los bot</w:t>
      </w:r>
      <w:r w:rsidR="00F14613" w:rsidRPr="00865EB1">
        <w:rPr>
          <w:color w:val="auto"/>
        </w:rPr>
        <w:t xml:space="preserve">iquines </w:t>
      </w:r>
      <w:r w:rsidRPr="00865EB1">
        <w:rPr>
          <w:color w:val="auto"/>
        </w:rPr>
        <w:t xml:space="preserve">de acuerdo con las recomendaciones establecidas. </w:t>
      </w:r>
    </w:p>
    <w:p w:rsidR="005109EE" w:rsidRPr="00865EB1" w:rsidRDefault="005109EE" w:rsidP="00261D66">
      <w:pPr>
        <w:pStyle w:val="Default"/>
        <w:numPr>
          <w:ilvl w:val="0"/>
          <w:numId w:val="45"/>
        </w:numPr>
        <w:ind w:left="567"/>
        <w:jc w:val="both"/>
        <w:rPr>
          <w:color w:val="auto"/>
        </w:rPr>
      </w:pPr>
      <w:r w:rsidRPr="00865EB1">
        <w:rPr>
          <w:color w:val="auto"/>
        </w:rPr>
        <w:t xml:space="preserve">Las puertas de salida siempre deben abrir hacia fuera, de tal forma que se facilite el desplazamiento en caso de evacuación. </w:t>
      </w:r>
    </w:p>
    <w:p w:rsidR="005109EE" w:rsidRPr="00865EB1" w:rsidRDefault="005109EE" w:rsidP="00261D66">
      <w:pPr>
        <w:pStyle w:val="Default"/>
        <w:numPr>
          <w:ilvl w:val="0"/>
          <w:numId w:val="45"/>
        </w:numPr>
        <w:ind w:left="567"/>
        <w:jc w:val="both"/>
        <w:rPr>
          <w:color w:val="auto"/>
        </w:rPr>
      </w:pPr>
      <w:r w:rsidRPr="00865EB1">
        <w:rPr>
          <w:color w:val="auto"/>
        </w:rPr>
        <w:t xml:space="preserve">Instalar cinta antideslizante a los pasos de las escaleras. </w:t>
      </w:r>
    </w:p>
    <w:p w:rsidR="005109EE" w:rsidRPr="00865EB1" w:rsidRDefault="008C4DE8" w:rsidP="00261D66">
      <w:pPr>
        <w:pStyle w:val="Default"/>
        <w:numPr>
          <w:ilvl w:val="0"/>
          <w:numId w:val="45"/>
        </w:numPr>
        <w:ind w:left="567"/>
        <w:jc w:val="both"/>
        <w:rPr>
          <w:color w:val="auto"/>
        </w:rPr>
      </w:pPr>
      <w:r w:rsidRPr="00865EB1">
        <w:rPr>
          <w:color w:val="auto"/>
        </w:rPr>
        <w:t>S</w:t>
      </w:r>
      <w:r w:rsidR="005109EE" w:rsidRPr="00865EB1">
        <w:rPr>
          <w:color w:val="auto"/>
        </w:rPr>
        <w:t xml:space="preserve">e debe definir los responsables de abrir las puertas en caso de una evacuación. </w:t>
      </w:r>
    </w:p>
    <w:p w:rsidR="005109EE" w:rsidRPr="00393AB3" w:rsidRDefault="005109EE" w:rsidP="00261D66">
      <w:pPr>
        <w:pStyle w:val="Default"/>
        <w:ind w:left="567"/>
        <w:jc w:val="both"/>
        <w:rPr>
          <w:b/>
          <w:color w:val="auto"/>
        </w:rPr>
      </w:pPr>
    </w:p>
    <w:p w:rsidR="005109EE" w:rsidRPr="00393AB3" w:rsidRDefault="005109EE" w:rsidP="005109EE">
      <w:pPr>
        <w:pStyle w:val="Default"/>
        <w:jc w:val="both"/>
        <w:rPr>
          <w:b/>
          <w:bCs/>
          <w:color w:val="auto"/>
        </w:rPr>
      </w:pPr>
      <w:r w:rsidRPr="00393AB3">
        <w:rPr>
          <w:b/>
          <w:bCs/>
          <w:color w:val="auto"/>
        </w:rPr>
        <w:t xml:space="preserve">Almacenamiento. </w:t>
      </w:r>
    </w:p>
    <w:p w:rsidR="005109EE" w:rsidRPr="00865EB1" w:rsidRDefault="005109EE" w:rsidP="005109EE">
      <w:pPr>
        <w:pStyle w:val="Default"/>
        <w:jc w:val="both"/>
        <w:rPr>
          <w:color w:val="auto"/>
        </w:rPr>
      </w:pPr>
    </w:p>
    <w:p w:rsidR="005109EE" w:rsidRPr="00865EB1" w:rsidRDefault="005109EE" w:rsidP="00261D66">
      <w:pPr>
        <w:pStyle w:val="Default"/>
        <w:numPr>
          <w:ilvl w:val="0"/>
          <w:numId w:val="46"/>
        </w:numPr>
        <w:ind w:left="567"/>
        <w:jc w:val="both"/>
        <w:rPr>
          <w:color w:val="auto"/>
        </w:rPr>
      </w:pPr>
      <w:r w:rsidRPr="00865EB1">
        <w:rPr>
          <w:color w:val="auto"/>
        </w:rPr>
        <w:t xml:space="preserve">Se debe tener una buena distribución de las áreas de trabajo, almacenamiento, archivos. No permitir archivar ni guardar objetos, papeles, carpetas debajo de los escritorios. Establecer normativos y procedimientos de control al respecto. </w:t>
      </w:r>
    </w:p>
    <w:p w:rsidR="005109EE" w:rsidRPr="00865EB1" w:rsidRDefault="005109EE" w:rsidP="00261D66">
      <w:pPr>
        <w:pStyle w:val="Default"/>
        <w:numPr>
          <w:ilvl w:val="0"/>
          <w:numId w:val="46"/>
        </w:numPr>
        <w:ind w:left="567"/>
        <w:jc w:val="both"/>
        <w:rPr>
          <w:color w:val="auto"/>
        </w:rPr>
      </w:pPr>
      <w:r w:rsidRPr="00865EB1">
        <w:rPr>
          <w:color w:val="auto"/>
        </w:rPr>
        <w:t xml:space="preserve">Es indispensable recordar al personal de aseo y de cocina, almacenar lo más lejos posible, los líquidos combustibles de fuentes generadoras de calor. Caso concreto ceras, limpiadores y derivados del petróleo de estufas. </w:t>
      </w:r>
    </w:p>
    <w:p w:rsidR="006F7D43" w:rsidRDefault="006F7D43" w:rsidP="005109EE">
      <w:pPr>
        <w:pStyle w:val="Default"/>
        <w:jc w:val="both"/>
        <w:rPr>
          <w:bCs/>
          <w:color w:val="auto"/>
        </w:rPr>
      </w:pPr>
    </w:p>
    <w:p w:rsidR="005109EE" w:rsidRPr="00393AB3" w:rsidRDefault="005109EE" w:rsidP="005109EE">
      <w:pPr>
        <w:pStyle w:val="Default"/>
        <w:jc w:val="both"/>
        <w:rPr>
          <w:b/>
          <w:bCs/>
          <w:color w:val="auto"/>
        </w:rPr>
      </w:pPr>
      <w:r w:rsidRPr="00393AB3">
        <w:rPr>
          <w:b/>
          <w:bCs/>
          <w:color w:val="auto"/>
        </w:rPr>
        <w:t xml:space="preserve">Seguridad física. </w:t>
      </w:r>
    </w:p>
    <w:p w:rsidR="005109EE" w:rsidRPr="00865EB1" w:rsidRDefault="005109EE" w:rsidP="005109EE">
      <w:pPr>
        <w:pStyle w:val="Default"/>
        <w:jc w:val="both"/>
        <w:rPr>
          <w:color w:val="auto"/>
        </w:rPr>
      </w:pPr>
    </w:p>
    <w:p w:rsidR="005109EE" w:rsidRPr="00865EB1" w:rsidRDefault="005109EE" w:rsidP="00261D66">
      <w:pPr>
        <w:pStyle w:val="Default"/>
        <w:numPr>
          <w:ilvl w:val="0"/>
          <w:numId w:val="47"/>
        </w:numPr>
        <w:ind w:left="567"/>
        <w:jc w:val="both"/>
        <w:rPr>
          <w:color w:val="auto"/>
        </w:rPr>
      </w:pPr>
      <w:r w:rsidRPr="00865EB1">
        <w:rPr>
          <w:color w:val="auto"/>
        </w:rPr>
        <w:t>Se recomienda incluir dentro de los procesos de inducción a cualquier cargo la responsabilidad personal, frente a la seguridad y prevención de riesgos.</w:t>
      </w:r>
      <w:r w:rsidR="00AE3223" w:rsidRPr="00865EB1">
        <w:rPr>
          <w:color w:val="auto"/>
        </w:rPr>
        <w:t xml:space="preserve"> </w:t>
      </w:r>
    </w:p>
    <w:p w:rsidR="00AE3223" w:rsidRPr="00865EB1" w:rsidRDefault="00AE3223" w:rsidP="00AE3223">
      <w:pPr>
        <w:pStyle w:val="Default"/>
        <w:ind w:left="720"/>
        <w:jc w:val="both"/>
        <w:rPr>
          <w:b/>
          <w:color w:val="auto"/>
        </w:rPr>
      </w:pPr>
    </w:p>
    <w:p w:rsidR="009B1A43" w:rsidRDefault="009B1A43" w:rsidP="005109EE">
      <w:pPr>
        <w:pStyle w:val="Default"/>
        <w:jc w:val="both"/>
        <w:rPr>
          <w:b/>
          <w:bCs/>
          <w:color w:val="auto"/>
        </w:rPr>
      </w:pPr>
    </w:p>
    <w:p w:rsidR="005109EE" w:rsidRPr="00865EB1" w:rsidRDefault="00EB60C6" w:rsidP="005109EE">
      <w:pPr>
        <w:pStyle w:val="Default"/>
        <w:jc w:val="both"/>
        <w:rPr>
          <w:color w:val="auto"/>
        </w:rPr>
      </w:pPr>
      <w:r w:rsidRPr="00865EB1">
        <w:rPr>
          <w:b/>
          <w:bCs/>
          <w:color w:val="auto"/>
        </w:rPr>
        <w:t xml:space="preserve">4.3.3. </w:t>
      </w:r>
      <w:r w:rsidR="005109EE" w:rsidRPr="00865EB1">
        <w:rPr>
          <w:b/>
          <w:bCs/>
          <w:color w:val="auto"/>
        </w:rPr>
        <w:t>Acciones Frente a los Sistemas</w:t>
      </w:r>
      <w:r w:rsidR="005109EE" w:rsidRPr="00865EB1">
        <w:rPr>
          <w:bCs/>
          <w:color w:val="auto"/>
        </w:rPr>
        <w:t xml:space="preserve">. </w:t>
      </w:r>
    </w:p>
    <w:p w:rsidR="005109EE" w:rsidRPr="00865EB1" w:rsidRDefault="005109EE" w:rsidP="005109EE">
      <w:pPr>
        <w:pStyle w:val="Default"/>
        <w:jc w:val="both"/>
        <w:rPr>
          <w:bCs/>
          <w:color w:val="auto"/>
        </w:rPr>
      </w:pPr>
      <w:r w:rsidRPr="00865EB1">
        <w:rPr>
          <w:bCs/>
          <w:color w:val="auto"/>
        </w:rPr>
        <w:t xml:space="preserve">Instalaciones eléctricas. </w:t>
      </w:r>
    </w:p>
    <w:p w:rsidR="005109EE" w:rsidRPr="00865EB1" w:rsidRDefault="005109EE" w:rsidP="005109EE">
      <w:pPr>
        <w:pStyle w:val="Default"/>
        <w:jc w:val="both"/>
        <w:rPr>
          <w:b/>
          <w:color w:val="auto"/>
        </w:rPr>
      </w:pPr>
    </w:p>
    <w:p w:rsidR="005109EE" w:rsidRPr="00865EB1" w:rsidRDefault="005109EE" w:rsidP="00261D66">
      <w:pPr>
        <w:pStyle w:val="Default"/>
        <w:numPr>
          <w:ilvl w:val="0"/>
          <w:numId w:val="47"/>
        </w:numPr>
        <w:ind w:left="567"/>
        <w:jc w:val="both"/>
        <w:rPr>
          <w:color w:val="auto"/>
        </w:rPr>
      </w:pPr>
      <w:r w:rsidRPr="00865EB1">
        <w:rPr>
          <w:color w:val="auto"/>
        </w:rPr>
        <w:t xml:space="preserve">Establecer normativos para que el personal de mantenimiento eléctrico realice un programa preventivo y correctivo de instalaciones eléctricas. </w:t>
      </w:r>
    </w:p>
    <w:p w:rsidR="005109EE" w:rsidRPr="00865EB1" w:rsidRDefault="005109EE" w:rsidP="00261D66">
      <w:pPr>
        <w:pStyle w:val="Default"/>
        <w:numPr>
          <w:ilvl w:val="0"/>
          <w:numId w:val="47"/>
        </w:numPr>
        <w:ind w:left="567"/>
        <w:jc w:val="both"/>
        <w:rPr>
          <w:color w:val="auto"/>
        </w:rPr>
      </w:pPr>
      <w:r w:rsidRPr="00865EB1">
        <w:rPr>
          <w:color w:val="auto"/>
        </w:rPr>
        <w:t xml:space="preserve">Proveer los tableros eléctricos de la edificación con guías de servicio para cada taco (Interruptor térmico). </w:t>
      </w:r>
    </w:p>
    <w:p w:rsidR="005109EE" w:rsidRPr="00865EB1" w:rsidRDefault="005109EE" w:rsidP="00261D66">
      <w:pPr>
        <w:pStyle w:val="Default"/>
        <w:numPr>
          <w:ilvl w:val="0"/>
          <w:numId w:val="47"/>
        </w:numPr>
        <w:ind w:left="567"/>
        <w:jc w:val="both"/>
        <w:rPr>
          <w:color w:val="auto"/>
        </w:rPr>
      </w:pPr>
      <w:r w:rsidRPr="00865EB1">
        <w:rPr>
          <w:color w:val="auto"/>
        </w:rPr>
        <w:t xml:space="preserve">En cada tablero eléctrico, se recomienda ubicar un procedimiento escrito a seguir en caso de emergencia y dar los instructivos correspondientes. </w:t>
      </w:r>
    </w:p>
    <w:p w:rsidR="005109EE" w:rsidRPr="00865EB1" w:rsidRDefault="005109EE" w:rsidP="00261D66">
      <w:pPr>
        <w:pStyle w:val="Default"/>
        <w:numPr>
          <w:ilvl w:val="0"/>
          <w:numId w:val="47"/>
        </w:numPr>
        <w:ind w:left="567"/>
        <w:jc w:val="both"/>
        <w:rPr>
          <w:color w:val="auto"/>
        </w:rPr>
      </w:pPr>
      <w:r w:rsidRPr="00865EB1">
        <w:rPr>
          <w:color w:val="auto"/>
        </w:rPr>
        <w:t xml:space="preserve">Prohibir la improvisación de instalaciones eléctricas para los servidores en general y autorizar únicamente el desarrollo de estas tareas al personal idóneo en el tema (personal de mantenimiento eléctrico), quienes simultáneamente desarrollen programas de inspección periódica a todas las instalaciones eléctricas del hotel para evitar la sobrecarga o el recalentamiento de las mismas. </w:t>
      </w:r>
    </w:p>
    <w:p w:rsidR="005109EE" w:rsidRPr="00865EB1" w:rsidRDefault="005109EE" w:rsidP="005109EE">
      <w:pPr>
        <w:pStyle w:val="Default"/>
        <w:jc w:val="both"/>
        <w:rPr>
          <w:color w:val="auto"/>
        </w:rPr>
      </w:pPr>
    </w:p>
    <w:p w:rsidR="005109EE" w:rsidRPr="00865EB1" w:rsidRDefault="00EB60C6" w:rsidP="005109EE">
      <w:pPr>
        <w:pStyle w:val="Default"/>
        <w:jc w:val="both"/>
        <w:rPr>
          <w:b/>
          <w:bCs/>
          <w:color w:val="auto"/>
        </w:rPr>
      </w:pPr>
      <w:r w:rsidRPr="00865EB1">
        <w:rPr>
          <w:b/>
          <w:bCs/>
          <w:color w:val="auto"/>
        </w:rPr>
        <w:t xml:space="preserve"> 4.3.4  </w:t>
      </w:r>
      <w:r w:rsidR="005109EE" w:rsidRPr="00865EB1">
        <w:rPr>
          <w:b/>
          <w:bCs/>
          <w:color w:val="auto"/>
        </w:rPr>
        <w:t xml:space="preserve">Otras. </w:t>
      </w:r>
    </w:p>
    <w:p w:rsidR="005109EE" w:rsidRPr="00865EB1" w:rsidRDefault="005109EE" w:rsidP="005109EE">
      <w:pPr>
        <w:pStyle w:val="Default"/>
        <w:jc w:val="both"/>
        <w:rPr>
          <w:color w:val="auto"/>
        </w:rPr>
      </w:pPr>
    </w:p>
    <w:p w:rsidR="005109EE" w:rsidRPr="00865EB1" w:rsidRDefault="005109EE" w:rsidP="00261D66">
      <w:pPr>
        <w:pStyle w:val="Default"/>
        <w:numPr>
          <w:ilvl w:val="0"/>
          <w:numId w:val="48"/>
        </w:numPr>
        <w:ind w:left="567"/>
        <w:jc w:val="both"/>
        <w:rPr>
          <w:color w:val="auto"/>
        </w:rPr>
      </w:pPr>
      <w:r w:rsidRPr="00865EB1">
        <w:rPr>
          <w:color w:val="auto"/>
        </w:rPr>
        <w:t xml:space="preserve">Establecer procedimientos para salvaguardar la información de la red de computadores y la existente en medio físico en los archivos de cada sede y oficina de la institución. </w:t>
      </w:r>
    </w:p>
    <w:p w:rsidR="005109EE" w:rsidRPr="00865EB1" w:rsidRDefault="005109EE" w:rsidP="00261D66">
      <w:pPr>
        <w:pStyle w:val="Default"/>
        <w:numPr>
          <w:ilvl w:val="0"/>
          <w:numId w:val="48"/>
        </w:numPr>
        <w:ind w:left="567"/>
        <w:jc w:val="both"/>
        <w:rPr>
          <w:color w:val="auto"/>
        </w:rPr>
      </w:pPr>
      <w:r w:rsidRPr="00865EB1">
        <w:rPr>
          <w:color w:val="auto"/>
        </w:rPr>
        <w:t>Hacer anclaje a los muros de estantes, archivadores y accesorios para evitar caída de objetos durante una evacuación o por sism</w:t>
      </w:r>
      <w:r w:rsidR="008C4DE8" w:rsidRPr="00865EB1">
        <w:rPr>
          <w:color w:val="auto"/>
        </w:rPr>
        <w:t xml:space="preserve">os. </w:t>
      </w:r>
    </w:p>
    <w:p w:rsidR="005109EE" w:rsidRPr="00865EB1" w:rsidRDefault="005109EE" w:rsidP="00261D66">
      <w:pPr>
        <w:pStyle w:val="Default"/>
        <w:numPr>
          <w:ilvl w:val="0"/>
          <w:numId w:val="48"/>
        </w:numPr>
        <w:ind w:left="567"/>
        <w:jc w:val="both"/>
        <w:rPr>
          <w:color w:val="auto"/>
        </w:rPr>
      </w:pPr>
      <w:r w:rsidRPr="00865EB1">
        <w:rPr>
          <w:color w:val="auto"/>
        </w:rPr>
        <w:t xml:space="preserve">Hacer mantenimiento periódico a la red de computadores de la institución. </w:t>
      </w:r>
    </w:p>
    <w:p w:rsidR="005109EE" w:rsidRPr="00865EB1" w:rsidRDefault="005109EE" w:rsidP="00261D66">
      <w:pPr>
        <w:pStyle w:val="Default"/>
        <w:numPr>
          <w:ilvl w:val="0"/>
          <w:numId w:val="48"/>
        </w:numPr>
        <w:ind w:left="567"/>
        <w:jc w:val="both"/>
        <w:rPr>
          <w:color w:val="auto"/>
        </w:rPr>
      </w:pPr>
      <w:r w:rsidRPr="00865EB1">
        <w:rPr>
          <w:color w:val="auto"/>
        </w:rPr>
        <w:t xml:space="preserve">Mantener actualizados y accesibles para el comité de emergencias los listados de: Teléfonos de instituciones de socorro, trabajadores teléfonos internos de la institución, etc. </w:t>
      </w:r>
    </w:p>
    <w:p w:rsidR="005109EE" w:rsidRPr="00865EB1" w:rsidRDefault="005109EE" w:rsidP="00261D66">
      <w:pPr>
        <w:pStyle w:val="Default"/>
        <w:numPr>
          <w:ilvl w:val="0"/>
          <w:numId w:val="48"/>
        </w:numPr>
        <w:ind w:left="567"/>
        <w:jc w:val="both"/>
        <w:rPr>
          <w:color w:val="auto"/>
        </w:rPr>
      </w:pPr>
      <w:r w:rsidRPr="00865EB1">
        <w:rPr>
          <w:color w:val="auto"/>
        </w:rPr>
        <w:lastRenderedPageBreak/>
        <w:t xml:space="preserve">Hacer seguimiento a la existencia y cobertura de los sistemas de aseguramiento frente a todos los riesgos identificados en el análisis de amenazas de este documento. </w:t>
      </w:r>
    </w:p>
    <w:p w:rsidR="005109EE" w:rsidRPr="00865EB1" w:rsidRDefault="005109EE" w:rsidP="00261D66">
      <w:pPr>
        <w:pStyle w:val="Default"/>
        <w:numPr>
          <w:ilvl w:val="0"/>
          <w:numId w:val="48"/>
        </w:numPr>
        <w:ind w:left="567"/>
        <w:jc w:val="both"/>
        <w:rPr>
          <w:color w:val="auto"/>
        </w:rPr>
      </w:pPr>
      <w:r w:rsidRPr="00865EB1">
        <w:rPr>
          <w:color w:val="auto"/>
        </w:rPr>
        <w:t xml:space="preserve">Dotar a la brigada de emergencia con sistemas de comunicación adecuados. </w:t>
      </w:r>
    </w:p>
    <w:p w:rsidR="005109EE" w:rsidRPr="00865EB1" w:rsidRDefault="005109EE" w:rsidP="00261D66">
      <w:pPr>
        <w:pStyle w:val="Default"/>
        <w:numPr>
          <w:ilvl w:val="0"/>
          <w:numId w:val="48"/>
        </w:numPr>
        <w:ind w:left="567"/>
        <w:jc w:val="both"/>
        <w:rPr>
          <w:color w:val="auto"/>
        </w:rPr>
      </w:pPr>
      <w:r w:rsidRPr="00865EB1">
        <w:rPr>
          <w:color w:val="auto"/>
        </w:rPr>
        <w:t xml:space="preserve">Procurar que el manejo de los botiquines sea dado a personal capacitado para ello, de lo contrario es factible que se haga uso de los elementos y manejo de situaciones de forma inadecuada y riesgosa para los usuarios de este servicio. </w:t>
      </w:r>
    </w:p>
    <w:p w:rsidR="005109EE" w:rsidRPr="00865EB1" w:rsidRDefault="005109EE" w:rsidP="005109EE">
      <w:pPr>
        <w:pStyle w:val="Default"/>
        <w:jc w:val="both"/>
        <w:rPr>
          <w:color w:val="auto"/>
        </w:rPr>
      </w:pPr>
    </w:p>
    <w:p w:rsidR="005109EE" w:rsidRPr="00865EB1" w:rsidRDefault="00EB60C6" w:rsidP="005109EE">
      <w:pPr>
        <w:pStyle w:val="Default"/>
        <w:jc w:val="both"/>
        <w:rPr>
          <w:bCs/>
          <w:color w:val="auto"/>
        </w:rPr>
      </w:pPr>
      <w:r w:rsidRPr="00865EB1">
        <w:rPr>
          <w:b/>
          <w:bCs/>
          <w:color w:val="auto"/>
        </w:rPr>
        <w:t>4</w:t>
      </w:r>
      <w:r w:rsidR="00364B96" w:rsidRPr="00865EB1">
        <w:rPr>
          <w:b/>
          <w:bCs/>
          <w:color w:val="auto"/>
        </w:rPr>
        <w:t>.</w:t>
      </w:r>
      <w:r w:rsidRPr="00865EB1">
        <w:rPr>
          <w:b/>
          <w:bCs/>
          <w:color w:val="auto"/>
        </w:rPr>
        <w:t xml:space="preserve">3.5 </w:t>
      </w:r>
      <w:r w:rsidR="005109EE" w:rsidRPr="00865EB1">
        <w:rPr>
          <w:b/>
          <w:bCs/>
          <w:color w:val="auto"/>
        </w:rPr>
        <w:t>Capacitación</w:t>
      </w:r>
      <w:r w:rsidR="005109EE" w:rsidRPr="00865EB1">
        <w:rPr>
          <w:bCs/>
          <w:color w:val="auto"/>
        </w:rPr>
        <w:t xml:space="preserve">. </w:t>
      </w:r>
    </w:p>
    <w:p w:rsidR="005109EE" w:rsidRPr="00865EB1" w:rsidRDefault="005109EE" w:rsidP="005109EE">
      <w:pPr>
        <w:pStyle w:val="Default"/>
        <w:jc w:val="both"/>
        <w:rPr>
          <w:color w:val="auto"/>
        </w:rPr>
      </w:pPr>
    </w:p>
    <w:p w:rsidR="005109EE" w:rsidRPr="00865EB1" w:rsidRDefault="005109EE" w:rsidP="005109EE">
      <w:pPr>
        <w:pStyle w:val="Default"/>
        <w:jc w:val="both"/>
        <w:rPr>
          <w:color w:val="auto"/>
        </w:rPr>
      </w:pPr>
      <w:r w:rsidRPr="00865EB1">
        <w:rPr>
          <w:color w:val="auto"/>
        </w:rPr>
        <w:t>Determinar un plan de formación para los Brigadistas, profesores,</w:t>
      </w:r>
      <w:r w:rsidR="008C4DE8" w:rsidRPr="00865EB1">
        <w:rPr>
          <w:color w:val="auto"/>
        </w:rPr>
        <w:t xml:space="preserve"> estudiantes y empleados </w:t>
      </w:r>
      <w:r w:rsidR="00393AB3">
        <w:rPr>
          <w:color w:val="auto"/>
        </w:rPr>
        <w:t xml:space="preserve">que les brinde los conocimientos necesarios para saber que hacer </w:t>
      </w:r>
      <w:r w:rsidRPr="00865EB1">
        <w:rPr>
          <w:color w:val="auto"/>
        </w:rPr>
        <w:t xml:space="preserve">en caso de incendios, de sismos, que hacer antes durante y después de una emergencia, prevención y control del fuego, primeros auxilios, trasporte de lesionados. </w:t>
      </w:r>
    </w:p>
    <w:p w:rsidR="005109EE" w:rsidRPr="00865EB1" w:rsidRDefault="005109EE" w:rsidP="005109EE">
      <w:pPr>
        <w:pStyle w:val="Default"/>
        <w:jc w:val="both"/>
        <w:rPr>
          <w:color w:val="auto"/>
        </w:rPr>
      </w:pPr>
      <w:r w:rsidRPr="00865EB1">
        <w:rPr>
          <w:color w:val="auto"/>
        </w:rPr>
        <w:t xml:space="preserve">El plan de formación debe realizarse teniendo en cuenta el nivel de responsabilidades de cada uno de los posibles afectados en caso de presentarse una emergencia: Comité de emergencia, brigadistas, coordinadores de evacuación, empleados en general, visitantes y estudiantes. </w:t>
      </w:r>
    </w:p>
    <w:p w:rsidR="00DA3F48" w:rsidRDefault="00DA3F48" w:rsidP="005109EE">
      <w:pPr>
        <w:pStyle w:val="Default"/>
        <w:jc w:val="both"/>
        <w:rPr>
          <w:color w:val="auto"/>
        </w:rPr>
      </w:pPr>
    </w:p>
    <w:p w:rsidR="009E1FC1" w:rsidRDefault="009E1FC1" w:rsidP="005109EE">
      <w:pPr>
        <w:pStyle w:val="Default"/>
        <w:jc w:val="both"/>
        <w:rPr>
          <w:color w:val="auto"/>
        </w:rPr>
      </w:pPr>
    </w:p>
    <w:p w:rsidR="009E1FC1" w:rsidRPr="00865EB1" w:rsidRDefault="009E1FC1" w:rsidP="005109EE">
      <w:pPr>
        <w:pStyle w:val="Default"/>
        <w:jc w:val="both"/>
        <w:rPr>
          <w:color w:val="auto"/>
        </w:rPr>
      </w:pPr>
    </w:p>
    <w:p w:rsidR="00B75892" w:rsidRPr="00865EB1" w:rsidRDefault="00B75892" w:rsidP="007551B3">
      <w:pPr>
        <w:pStyle w:val="Ttulo1"/>
      </w:pPr>
      <w:bookmarkStart w:id="173" w:name="_Toc450573529"/>
      <w:bookmarkStart w:id="174" w:name="_Toc469119569"/>
      <w:bookmarkStart w:id="175" w:name="_Toc469120355"/>
      <w:bookmarkStart w:id="176" w:name="_Toc469120465"/>
      <w:bookmarkStart w:id="177" w:name="_Toc469120894"/>
      <w:bookmarkStart w:id="178" w:name="_Toc40248336"/>
      <w:bookmarkStart w:id="179" w:name="_Toc347968181"/>
      <w:bookmarkStart w:id="180" w:name="_Toc347968743"/>
      <w:bookmarkStart w:id="181" w:name="_Toc348009607"/>
      <w:r w:rsidRPr="00865EB1">
        <w:t>5.  INVENTARIO DE RECURSOS</w:t>
      </w:r>
      <w:bookmarkEnd w:id="179"/>
      <w:bookmarkEnd w:id="180"/>
      <w:bookmarkEnd w:id="181"/>
    </w:p>
    <w:p w:rsidR="00B75892" w:rsidRPr="00865EB1" w:rsidRDefault="00B75892" w:rsidP="00B75892">
      <w:pPr>
        <w:rPr>
          <w:rFonts w:cs="Arial"/>
          <w:b/>
          <w:sz w:val="24"/>
          <w:szCs w:val="24"/>
          <w:lang w:val="es-ES"/>
        </w:rPr>
      </w:pPr>
      <w:r w:rsidRPr="00865EB1">
        <w:rPr>
          <w:rFonts w:cs="Arial"/>
          <w:b/>
          <w:sz w:val="24"/>
          <w:szCs w:val="24"/>
          <w:lang w:val="es-ES"/>
        </w:rPr>
        <w:t xml:space="preserve">5.1.  </w:t>
      </w:r>
      <w:r w:rsidR="00DA3F48" w:rsidRPr="00865EB1">
        <w:rPr>
          <w:rFonts w:cs="Arial"/>
          <w:b/>
          <w:sz w:val="24"/>
          <w:szCs w:val="24"/>
          <w:lang w:val="es-ES"/>
        </w:rPr>
        <w:t>RECURSO HUMANO</w:t>
      </w:r>
      <w:r w:rsidR="006F7D43">
        <w:rPr>
          <w:rFonts w:cs="Arial"/>
          <w:b/>
          <w:sz w:val="24"/>
          <w:szCs w:val="24"/>
          <w:lang w:val="es-ES"/>
        </w:rPr>
        <w:t>.</w:t>
      </w:r>
    </w:p>
    <w:p w:rsidR="00B75892" w:rsidRPr="00865EB1" w:rsidRDefault="00B75892" w:rsidP="00B75892">
      <w:pPr>
        <w:rPr>
          <w:rFonts w:cs="Arial"/>
          <w:sz w:val="24"/>
          <w:szCs w:val="24"/>
          <w:lang w:val="es-ES"/>
        </w:rPr>
      </w:pPr>
    </w:p>
    <w:p w:rsidR="00B75892" w:rsidRPr="00865EB1" w:rsidRDefault="00475471" w:rsidP="00B75892">
      <w:pPr>
        <w:rPr>
          <w:rFonts w:cs="Arial"/>
          <w:sz w:val="24"/>
          <w:szCs w:val="24"/>
          <w:lang w:val="es-ES"/>
        </w:rPr>
      </w:pPr>
      <w:r>
        <w:rPr>
          <w:rFonts w:cs="Arial"/>
          <w:sz w:val="24"/>
          <w:szCs w:val="24"/>
          <w:lang w:val="es-ES"/>
        </w:rPr>
        <w:t xml:space="preserve">     La Universidad cuenta con e</w:t>
      </w:r>
      <w:r w:rsidR="00B75892" w:rsidRPr="00865EB1">
        <w:rPr>
          <w:rFonts w:cs="Arial"/>
          <w:sz w:val="24"/>
          <w:szCs w:val="24"/>
          <w:lang w:val="es-ES"/>
        </w:rPr>
        <w:t>l siguiente personal de apoyo</w:t>
      </w:r>
      <w:r>
        <w:rPr>
          <w:rFonts w:cs="Arial"/>
          <w:sz w:val="24"/>
          <w:szCs w:val="24"/>
          <w:lang w:val="es-ES"/>
        </w:rPr>
        <w:t>:</w:t>
      </w:r>
    </w:p>
    <w:p w:rsidR="00B75892" w:rsidRPr="00865EB1" w:rsidRDefault="00B75892" w:rsidP="00B75892">
      <w:pPr>
        <w:rPr>
          <w:rFonts w:cs="Arial"/>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761"/>
        <w:gridCol w:w="4003"/>
        <w:gridCol w:w="716"/>
        <w:gridCol w:w="1218"/>
      </w:tblGrid>
      <w:tr w:rsidR="00B75892" w:rsidRPr="00865EB1" w:rsidTr="002854D3">
        <w:tc>
          <w:tcPr>
            <w:tcW w:w="1000" w:type="pct"/>
          </w:tcPr>
          <w:p w:rsidR="00B75892" w:rsidRPr="00475471" w:rsidRDefault="00475471" w:rsidP="00475471">
            <w:pPr>
              <w:jc w:val="center"/>
              <w:rPr>
                <w:rFonts w:cs="Arial"/>
                <w:b/>
                <w:sz w:val="24"/>
                <w:szCs w:val="24"/>
                <w:lang w:val="es-ES"/>
              </w:rPr>
            </w:pPr>
            <w:r>
              <w:rPr>
                <w:rFonts w:cs="Arial"/>
                <w:b/>
                <w:sz w:val="24"/>
                <w:szCs w:val="24"/>
                <w:lang w:val="es-ES"/>
              </w:rPr>
              <w:t>Coordinador d</w:t>
            </w:r>
            <w:r w:rsidRPr="00475471">
              <w:rPr>
                <w:rFonts w:cs="Arial"/>
                <w:b/>
                <w:sz w:val="24"/>
                <w:szCs w:val="24"/>
                <w:lang w:val="es-ES"/>
              </w:rPr>
              <w:t>e Apoyo</w:t>
            </w:r>
          </w:p>
        </w:tc>
        <w:tc>
          <w:tcPr>
            <w:tcW w:w="915" w:type="pct"/>
            <w:vAlign w:val="center"/>
          </w:tcPr>
          <w:p w:rsidR="00B75892" w:rsidRPr="00475471" w:rsidRDefault="00475471" w:rsidP="00475471">
            <w:pPr>
              <w:jc w:val="center"/>
              <w:rPr>
                <w:rFonts w:cs="Arial"/>
                <w:b/>
                <w:sz w:val="24"/>
                <w:szCs w:val="24"/>
                <w:lang w:val="es-ES"/>
              </w:rPr>
            </w:pPr>
            <w:r w:rsidRPr="00475471">
              <w:rPr>
                <w:rFonts w:cs="Arial"/>
                <w:b/>
                <w:sz w:val="24"/>
                <w:szCs w:val="24"/>
                <w:lang w:val="es-ES"/>
              </w:rPr>
              <w:t>Nombre</w:t>
            </w:r>
          </w:p>
        </w:tc>
        <w:tc>
          <w:tcPr>
            <w:tcW w:w="2080" w:type="pct"/>
            <w:vAlign w:val="center"/>
          </w:tcPr>
          <w:p w:rsidR="00B75892" w:rsidRPr="00475471" w:rsidRDefault="00475471" w:rsidP="00475471">
            <w:pPr>
              <w:jc w:val="center"/>
              <w:rPr>
                <w:rFonts w:cs="Arial"/>
                <w:b/>
                <w:sz w:val="24"/>
                <w:szCs w:val="24"/>
                <w:lang w:val="es-ES"/>
              </w:rPr>
            </w:pPr>
            <w:r w:rsidRPr="00475471">
              <w:rPr>
                <w:rFonts w:cs="Arial"/>
                <w:b/>
                <w:sz w:val="24"/>
                <w:szCs w:val="24"/>
                <w:lang w:val="es-ES"/>
              </w:rPr>
              <w:t>Cargo</w:t>
            </w:r>
          </w:p>
        </w:tc>
        <w:tc>
          <w:tcPr>
            <w:tcW w:w="372" w:type="pct"/>
            <w:vAlign w:val="center"/>
          </w:tcPr>
          <w:p w:rsidR="00B75892" w:rsidRPr="00475471" w:rsidRDefault="00475471" w:rsidP="00475471">
            <w:pPr>
              <w:jc w:val="center"/>
              <w:rPr>
                <w:rFonts w:cs="Arial"/>
                <w:b/>
                <w:sz w:val="24"/>
                <w:szCs w:val="24"/>
                <w:lang w:val="es-ES"/>
              </w:rPr>
            </w:pPr>
            <w:r w:rsidRPr="00475471">
              <w:rPr>
                <w:rFonts w:cs="Arial"/>
                <w:b/>
                <w:sz w:val="24"/>
                <w:szCs w:val="24"/>
                <w:lang w:val="es-ES"/>
              </w:rPr>
              <w:t>Ext.</w:t>
            </w:r>
          </w:p>
        </w:tc>
        <w:tc>
          <w:tcPr>
            <w:tcW w:w="634" w:type="pct"/>
            <w:vAlign w:val="center"/>
          </w:tcPr>
          <w:p w:rsidR="00B75892" w:rsidRPr="00475471" w:rsidRDefault="00475471" w:rsidP="00475471">
            <w:pPr>
              <w:jc w:val="center"/>
              <w:rPr>
                <w:rFonts w:cs="Arial"/>
                <w:b/>
                <w:sz w:val="24"/>
                <w:szCs w:val="24"/>
                <w:lang w:val="es-ES"/>
              </w:rPr>
            </w:pPr>
            <w:r w:rsidRPr="00475471">
              <w:rPr>
                <w:rFonts w:cs="Arial"/>
                <w:b/>
                <w:sz w:val="24"/>
                <w:szCs w:val="24"/>
                <w:lang w:val="es-ES"/>
              </w:rPr>
              <w:t>Piso</w:t>
            </w:r>
          </w:p>
        </w:tc>
      </w:tr>
      <w:tr w:rsidR="00B75892" w:rsidRPr="00865EB1" w:rsidTr="002854D3">
        <w:tc>
          <w:tcPr>
            <w:tcW w:w="1000" w:type="pct"/>
          </w:tcPr>
          <w:p w:rsidR="00B75892" w:rsidRPr="00865EB1" w:rsidRDefault="00B75892" w:rsidP="002854D3">
            <w:pPr>
              <w:rPr>
                <w:rFonts w:cs="Arial"/>
                <w:sz w:val="24"/>
                <w:szCs w:val="24"/>
                <w:lang w:val="es-ES"/>
              </w:rPr>
            </w:pPr>
            <w:r w:rsidRPr="00865EB1">
              <w:rPr>
                <w:rFonts w:cs="Arial"/>
                <w:sz w:val="24"/>
                <w:szCs w:val="24"/>
                <w:lang w:val="es-ES"/>
              </w:rPr>
              <w:t xml:space="preserve">Director de </w:t>
            </w:r>
            <w:r w:rsidR="002854D3">
              <w:rPr>
                <w:rFonts w:cs="Arial"/>
                <w:sz w:val="24"/>
                <w:szCs w:val="24"/>
                <w:lang w:val="es-ES"/>
              </w:rPr>
              <w:t>l</w:t>
            </w:r>
            <w:r w:rsidRPr="00865EB1">
              <w:rPr>
                <w:rFonts w:cs="Arial"/>
                <w:sz w:val="24"/>
                <w:szCs w:val="24"/>
                <w:lang w:val="es-ES"/>
              </w:rPr>
              <w:t>a brigada</w:t>
            </w:r>
          </w:p>
        </w:tc>
        <w:tc>
          <w:tcPr>
            <w:tcW w:w="915" w:type="pct"/>
          </w:tcPr>
          <w:p w:rsidR="00B75892" w:rsidRPr="00865EB1" w:rsidRDefault="00B75892" w:rsidP="001B7E33">
            <w:pPr>
              <w:rPr>
                <w:rFonts w:cs="Arial"/>
                <w:sz w:val="24"/>
                <w:szCs w:val="24"/>
                <w:lang w:val="es-ES"/>
              </w:rPr>
            </w:pPr>
            <w:r w:rsidRPr="00865EB1">
              <w:rPr>
                <w:rFonts w:cs="Arial"/>
                <w:sz w:val="24"/>
                <w:szCs w:val="24"/>
                <w:lang w:val="es-ES"/>
              </w:rPr>
              <w:t xml:space="preserve">Sonia </w:t>
            </w:r>
            <w:r w:rsidR="00DC7FCA" w:rsidRPr="00865EB1">
              <w:rPr>
                <w:rFonts w:cs="Arial"/>
                <w:sz w:val="24"/>
                <w:szCs w:val="24"/>
                <w:lang w:val="es-ES"/>
              </w:rPr>
              <w:t>Patricia</w:t>
            </w:r>
            <w:r w:rsidRPr="00865EB1">
              <w:rPr>
                <w:rFonts w:cs="Arial"/>
                <w:sz w:val="24"/>
                <w:szCs w:val="24"/>
                <w:lang w:val="es-ES"/>
              </w:rPr>
              <w:t xml:space="preserve"> Guzmán</w:t>
            </w:r>
          </w:p>
        </w:tc>
        <w:tc>
          <w:tcPr>
            <w:tcW w:w="2080" w:type="pct"/>
          </w:tcPr>
          <w:p w:rsidR="00B75892" w:rsidRPr="00865EB1" w:rsidRDefault="00B75892" w:rsidP="00475471">
            <w:pPr>
              <w:rPr>
                <w:rFonts w:cs="Arial"/>
                <w:sz w:val="24"/>
                <w:szCs w:val="24"/>
                <w:lang w:val="es-ES"/>
              </w:rPr>
            </w:pPr>
            <w:r w:rsidRPr="00865EB1">
              <w:rPr>
                <w:rFonts w:cs="Arial"/>
                <w:sz w:val="24"/>
                <w:szCs w:val="24"/>
                <w:lang w:val="es-ES"/>
              </w:rPr>
              <w:t>Coordinadora Salud Ocupacional</w:t>
            </w:r>
          </w:p>
        </w:tc>
        <w:tc>
          <w:tcPr>
            <w:tcW w:w="372" w:type="pct"/>
          </w:tcPr>
          <w:p w:rsidR="00B75892" w:rsidRPr="00865EB1" w:rsidRDefault="00B75892" w:rsidP="001B7E33">
            <w:pPr>
              <w:rPr>
                <w:rFonts w:cs="Arial"/>
                <w:sz w:val="24"/>
                <w:szCs w:val="24"/>
                <w:lang w:val="es-ES"/>
              </w:rPr>
            </w:pPr>
            <w:r w:rsidRPr="00865EB1">
              <w:rPr>
                <w:rFonts w:cs="Arial"/>
                <w:sz w:val="24"/>
                <w:szCs w:val="24"/>
                <w:lang w:val="es-ES"/>
              </w:rPr>
              <w:t>132</w:t>
            </w:r>
          </w:p>
        </w:tc>
        <w:tc>
          <w:tcPr>
            <w:tcW w:w="634" w:type="pct"/>
          </w:tcPr>
          <w:p w:rsidR="00B75892" w:rsidRPr="00865EB1" w:rsidRDefault="00EB60C6" w:rsidP="001B7E33">
            <w:pPr>
              <w:rPr>
                <w:rFonts w:cs="Arial"/>
                <w:sz w:val="24"/>
                <w:szCs w:val="24"/>
                <w:lang w:val="es-ES"/>
              </w:rPr>
            </w:pPr>
            <w:r w:rsidRPr="00865EB1">
              <w:rPr>
                <w:rFonts w:cs="Arial"/>
                <w:sz w:val="24"/>
                <w:szCs w:val="24"/>
                <w:lang w:val="es-ES"/>
              </w:rPr>
              <w:t>Tercero</w:t>
            </w:r>
          </w:p>
        </w:tc>
      </w:tr>
      <w:tr w:rsidR="00B75892" w:rsidRPr="00865EB1" w:rsidTr="002854D3">
        <w:tc>
          <w:tcPr>
            <w:tcW w:w="1000" w:type="pct"/>
          </w:tcPr>
          <w:p w:rsidR="00B75892" w:rsidRPr="00865EB1" w:rsidRDefault="00B75892" w:rsidP="001B7E33">
            <w:pPr>
              <w:rPr>
                <w:rFonts w:cs="Arial"/>
                <w:sz w:val="24"/>
                <w:szCs w:val="24"/>
                <w:lang w:val="es-ES"/>
              </w:rPr>
            </w:pPr>
            <w:r w:rsidRPr="00865EB1">
              <w:rPr>
                <w:rFonts w:cs="Arial"/>
                <w:sz w:val="24"/>
                <w:szCs w:val="24"/>
                <w:lang w:val="es-ES"/>
              </w:rPr>
              <w:t xml:space="preserve">Coordinador de </w:t>
            </w:r>
          </w:p>
        </w:tc>
        <w:tc>
          <w:tcPr>
            <w:tcW w:w="915" w:type="pct"/>
          </w:tcPr>
          <w:p w:rsidR="00B75892" w:rsidRPr="00865EB1" w:rsidRDefault="00DC7FCA" w:rsidP="001B7E33">
            <w:pPr>
              <w:rPr>
                <w:rFonts w:cs="Arial"/>
                <w:sz w:val="24"/>
                <w:szCs w:val="24"/>
                <w:lang w:val="es-ES"/>
              </w:rPr>
            </w:pPr>
            <w:r w:rsidRPr="00865EB1">
              <w:rPr>
                <w:rFonts w:cs="Arial"/>
                <w:sz w:val="24"/>
                <w:szCs w:val="24"/>
                <w:lang w:val="es-ES"/>
              </w:rPr>
              <w:t>Fabián</w:t>
            </w:r>
            <w:r w:rsidR="00B75892" w:rsidRPr="00865EB1">
              <w:rPr>
                <w:rFonts w:cs="Arial"/>
                <w:sz w:val="24"/>
                <w:szCs w:val="24"/>
                <w:lang w:val="es-ES"/>
              </w:rPr>
              <w:t xml:space="preserve"> Segura</w:t>
            </w:r>
          </w:p>
        </w:tc>
        <w:tc>
          <w:tcPr>
            <w:tcW w:w="2080" w:type="pct"/>
          </w:tcPr>
          <w:p w:rsidR="00B75892" w:rsidRPr="00865EB1" w:rsidRDefault="00F85240" w:rsidP="00475471">
            <w:pPr>
              <w:rPr>
                <w:rFonts w:cs="Arial"/>
                <w:sz w:val="24"/>
                <w:szCs w:val="24"/>
                <w:lang w:val="es-ES"/>
              </w:rPr>
            </w:pPr>
            <w:r w:rsidRPr="00865EB1">
              <w:rPr>
                <w:rFonts w:cs="Arial"/>
                <w:sz w:val="24"/>
                <w:szCs w:val="24"/>
                <w:lang w:val="es-ES"/>
              </w:rPr>
              <w:t xml:space="preserve">Coordinador Recursos </w:t>
            </w:r>
            <w:r w:rsidR="00B75892" w:rsidRPr="00865EB1">
              <w:rPr>
                <w:rFonts w:cs="Arial"/>
                <w:sz w:val="24"/>
                <w:szCs w:val="24"/>
                <w:lang w:val="es-ES"/>
              </w:rPr>
              <w:t>Humanos</w:t>
            </w:r>
          </w:p>
        </w:tc>
        <w:tc>
          <w:tcPr>
            <w:tcW w:w="372" w:type="pct"/>
          </w:tcPr>
          <w:p w:rsidR="00B75892" w:rsidRPr="00865EB1" w:rsidRDefault="00B75892" w:rsidP="001B7E33">
            <w:pPr>
              <w:rPr>
                <w:rFonts w:cs="Arial"/>
                <w:sz w:val="24"/>
                <w:szCs w:val="24"/>
                <w:lang w:val="es-ES"/>
              </w:rPr>
            </w:pPr>
            <w:r w:rsidRPr="00865EB1">
              <w:rPr>
                <w:rFonts w:cs="Arial"/>
                <w:sz w:val="24"/>
                <w:szCs w:val="24"/>
                <w:lang w:val="es-ES"/>
              </w:rPr>
              <w:t>126</w:t>
            </w:r>
          </w:p>
        </w:tc>
        <w:tc>
          <w:tcPr>
            <w:tcW w:w="634" w:type="pct"/>
          </w:tcPr>
          <w:p w:rsidR="00B75892" w:rsidRPr="00865EB1" w:rsidRDefault="00EB60C6" w:rsidP="001B7E33">
            <w:pPr>
              <w:rPr>
                <w:rFonts w:cs="Arial"/>
                <w:sz w:val="24"/>
                <w:szCs w:val="24"/>
                <w:lang w:val="es-ES"/>
              </w:rPr>
            </w:pPr>
            <w:r w:rsidRPr="00865EB1">
              <w:rPr>
                <w:rFonts w:cs="Arial"/>
                <w:sz w:val="24"/>
                <w:szCs w:val="24"/>
                <w:lang w:val="es-ES"/>
              </w:rPr>
              <w:t>Segundo</w:t>
            </w:r>
          </w:p>
        </w:tc>
      </w:tr>
      <w:tr w:rsidR="00B75892" w:rsidRPr="00865EB1" w:rsidTr="002854D3">
        <w:tc>
          <w:tcPr>
            <w:tcW w:w="1000" w:type="pct"/>
          </w:tcPr>
          <w:p w:rsidR="00B75892" w:rsidRPr="00865EB1" w:rsidRDefault="00B75892" w:rsidP="001B7E33">
            <w:pPr>
              <w:rPr>
                <w:rFonts w:cs="Arial"/>
                <w:sz w:val="24"/>
                <w:szCs w:val="24"/>
                <w:lang w:val="es-ES"/>
              </w:rPr>
            </w:pPr>
            <w:r w:rsidRPr="00865EB1">
              <w:rPr>
                <w:rFonts w:cs="Arial"/>
                <w:sz w:val="24"/>
                <w:szCs w:val="24"/>
                <w:lang w:val="es-ES"/>
              </w:rPr>
              <w:t xml:space="preserve">Coordinadora de Brigadas </w:t>
            </w:r>
          </w:p>
        </w:tc>
        <w:tc>
          <w:tcPr>
            <w:tcW w:w="915" w:type="pct"/>
          </w:tcPr>
          <w:p w:rsidR="00B75892" w:rsidRPr="00865EB1" w:rsidRDefault="00DC7FCA" w:rsidP="001B7E33">
            <w:pPr>
              <w:rPr>
                <w:rFonts w:cs="Arial"/>
                <w:sz w:val="24"/>
                <w:szCs w:val="24"/>
                <w:lang w:val="es-ES"/>
              </w:rPr>
            </w:pPr>
            <w:r w:rsidRPr="00865EB1">
              <w:rPr>
                <w:rFonts w:cs="Arial"/>
                <w:sz w:val="24"/>
                <w:szCs w:val="24"/>
                <w:lang w:val="es-ES"/>
              </w:rPr>
              <w:t>Alìx</w:t>
            </w:r>
            <w:r w:rsidR="00F85240" w:rsidRPr="00865EB1">
              <w:rPr>
                <w:rFonts w:cs="Arial"/>
                <w:sz w:val="24"/>
                <w:szCs w:val="24"/>
                <w:lang w:val="es-ES"/>
              </w:rPr>
              <w:t xml:space="preserve">  </w:t>
            </w:r>
            <w:r w:rsidRPr="00865EB1">
              <w:rPr>
                <w:rFonts w:cs="Arial"/>
                <w:sz w:val="24"/>
                <w:szCs w:val="24"/>
                <w:lang w:val="es-ES"/>
              </w:rPr>
              <w:t>Gómez</w:t>
            </w:r>
          </w:p>
        </w:tc>
        <w:tc>
          <w:tcPr>
            <w:tcW w:w="2080" w:type="pct"/>
          </w:tcPr>
          <w:p w:rsidR="00B75892" w:rsidRPr="00865EB1" w:rsidRDefault="00F85240" w:rsidP="00475471">
            <w:pPr>
              <w:rPr>
                <w:rFonts w:cs="Arial"/>
                <w:sz w:val="24"/>
                <w:szCs w:val="24"/>
                <w:lang w:val="es-ES"/>
              </w:rPr>
            </w:pPr>
            <w:r w:rsidRPr="00865EB1">
              <w:rPr>
                <w:rFonts w:cs="Arial"/>
                <w:sz w:val="24"/>
                <w:szCs w:val="24"/>
                <w:lang w:val="es-ES"/>
              </w:rPr>
              <w:t>D</w:t>
            </w:r>
            <w:r w:rsidR="00B752E9" w:rsidRPr="00865EB1">
              <w:rPr>
                <w:rFonts w:cs="Arial"/>
                <w:sz w:val="24"/>
                <w:szCs w:val="24"/>
                <w:lang w:val="es-ES"/>
              </w:rPr>
              <w:t>i</w:t>
            </w:r>
            <w:r w:rsidRPr="00865EB1">
              <w:rPr>
                <w:rFonts w:cs="Arial"/>
                <w:sz w:val="24"/>
                <w:szCs w:val="24"/>
                <w:lang w:val="es-ES"/>
              </w:rPr>
              <w:t xml:space="preserve">rectora Bienestar </w:t>
            </w:r>
            <w:r w:rsidR="00DC7FCA" w:rsidRPr="00865EB1">
              <w:rPr>
                <w:rFonts w:cs="Arial"/>
                <w:sz w:val="24"/>
                <w:szCs w:val="24"/>
                <w:lang w:val="es-ES"/>
              </w:rPr>
              <w:t>Universitario</w:t>
            </w:r>
          </w:p>
        </w:tc>
        <w:tc>
          <w:tcPr>
            <w:tcW w:w="372" w:type="pct"/>
          </w:tcPr>
          <w:p w:rsidR="00B75892" w:rsidRPr="00865EB1" w:rsidRDefault="00B75892" w:rsidP="001B7E33">
            <w:pPr>
              <w:rPr>
                <w:rFonts w:cs="Arial"/>
                <w:sz w:val="24"/>
                <w:szCs w:val="24"/>
                <w:lang w:val="es-ES"/>
              </w:rPr>
            </w:pPr>
          </w:p>
          <w:p w:rsidR="00B75892" w:rsidRPr="00865EB1" w:rsidRDefault="00B75892" w:rsidP="001B7E33">
            <w:pPr>
              <w:rPr>
                <w:rFonts w:cs="Arial"/>
                <w:sz w:val="24"/>
                <w:szCs w:val="24"/>
                <w:lang w:val="es-ES"/>
              </w:rPr>
            </w:pPr>
            <w:r w:rsidRPr="00865EB1">
              <w:rPr>
                <w:rFonts w:cs="Arial"/>
                <w:sz w:val="24"/>
                <w:szCs w:val="24"/>
                <w:lang w:val="es-ES"/>
              </w:rPr>
              <w:t>131</w:t>
            </w:r>
          </w:p>
        </w:tc>
        <w:tc>
          <w:tcPr>
            <w:tcW w:w="634" w:type="pct"/>
          </w:tcPr>
          <w:p w:rsidR="00B75892" w:rsidRPr="00865EB1" w:rsidRDefault="00EB60C6" w:rsidP="001B7E33">
            <w:pPr>
              <w:rPr>
                <w:rFonts w:cs="Arial"/>
                <w:sz w:val="24"/>
                <w:szCs w:val="24"/>
                <w:lang w:val="es-ES"/>
              </w:rPr>
            </w:pPr>
            <w:r w:rsidRPr="00865EB1">
              <w:rPr>
                <w:rFonts w:cs="Arial"/>
                <w:sz w:val="24"/>
                <w:szCs w:val="24"/>
                <w:lang w:val="es-ES"/>
              </w:rPr>
              <w:t>Primero</w:t>
            </w:r>
          </w:p>
        </w:tc>
      </w:tr>
      <w:tr w:rsidR="00B75892" w:rsidRPr="00865EB1" w:rsidTr="002854D3">
        <w:tc>
          <w:tcPr>
            <w:tcW w:w="1000" w:type="pct"/>
          </w:tcPr>
          <w:p w:rsidR="00B75892" w:rsidRPr="00865EB1" w:rsidRDefault="00B75892" w:rsidP="001B7E33">
            <w:pPr>
              <w:rPr>
                <w:rFonts w:cs="Arial"/>
                <w:sz w:val="24"/>
                <w:szCs w:val="24"/>
                <w:lang w:val="es-ES"/>
              </w:rPr>
            </w:pPr>
            <w:r w:rsidRPr="00865EB1">
              <w:rPr>
                <w:rFonts w:cs="Arial"/>
                <w:sz w:val="24"/>
                <w:szCs w:val="24"/>
                <w:lang w:val="es-ES"/>
              </w:rPr>
              <w:t xml:space="preserve">Coordinador  de  Incendios </w:t>
            </w:r>
          </w:p>
        </w:tc>
        <w:tc>
          <w:tcPr>
            <w:tcW w:w="915" w:type="pct"/>
          </w:tcPr>
          <w:p w:rsidR="00B75892" w:rsidRPr="00865EB1" w:rsidRDefault="00B75892" w:rsidP="001B7E33">
            <w:pPr>
              <w:rPr>
                <w:rFonts w:cs="Arial"/>
                <w:sz w:val="24"/>
                <w:szCs w:val="24"/>
                <w:lang w:val="es-ES"/>
              </w:rPr>
            </w:pPr>
            <w:r w:rsidRPr="00865EB1">
              <w:rPr>
                <w:rFonts w:cs="Arial"/>
                <w:sz w:val="24"/>
                <w:szCs w:val="24"/>
                <w:lang w:val="es-ES"/>
              </w:rPr>
              <w:t xml:space="preserve">Harold </w:t>
            </w:r>
            <w:r w:rsidR="00DC7FCA" w:rsidRPr="00865EB1">
              <w:rPr>
                <w:rFonts w:cs="Arial"/>
                <w:sz w:val="24"/>
                <w:szCs w:val="24"/>
                <w:lang w:val="es-ES"/>
              </w:rPr>
              <w:t>Pérez</w:t>
            </w:r>
          </w:p>
        </w:tc>
        <w:tc>
          <w:tcPr>
            <w:tcW w:w="2080" w:type="pct"/>
          </w:tcPr>
          <w:p w:rsidR="00B75892" w:rsidRPr="00865EB1" w:rsidRDefault="00F85240" w:rsidP="00475471">
            <w:pPr>
              <w:rPr>
                <w:rFonts w:cs="Arial"/>
                <w:sz w:val="24"/>
                <w:szCs w:val="24"/>
                <w:lang w:val="es-ES"/>
              </w:rPr>
            </w:pPr>
            <w:r w:rsidRPr="00865EB1">
              <w:rPr>
                <w:rFonts w:cs="Arial"/>
                <w:sz w:val="24"/>
                <w:szCs w:val="24"/>
                <w:lang w:val="es-ES"/>
              </w:rPr>
              <w:t xml:space="preserve">Coordinador </w:t>
            </w:r>
            <w:r w:rsidR="00B75892" w:rsidRPr="00865EB1">
              <w:rPr>
                <w:rFonts w:cs="Arial"/>
                <w:sz w:val="24"/>
                <w:szCs w:val="24"/>
                <w:lang w:val="es-ES"/>
              </w:rPr>
              <w:t xml:space="preserve">Radio y </w:t>
            </w:r>
            <w:r w:rsidR="00DC7FCA" w:rsidRPr="00865EB1">
              <w:rPr>
                <w:rFonts w:cs="Arial"/>
                <w:sz w:val="24"/>
                <w:szCs w:val="24"/>
                <w:lang w:val="es-ES"/>
              </w:rPr>
              <w:t>televisión</w:t>
            </w:r>
          </w:p>
        </w:tc>
        <w:tc>
          <w:tcPr>
            <w:tcW w:w="372" w:type="pct"/>
          </w:tcPr>
          <w:p w:rsidR="00B75892" w:rsidRPr="00865EB1" w:rsidRDefault="00B75892" w:rsidP="001B7E33">
            <w:pPr>
              <w:rPr>
                <w:rFonts w:cs="Arial"/>
                <w:sz w:val="24"/>
                <w:szCs w:val="24"/>
                <w:lang w:val="es-ES"/>
              </w:rPr>
            </w:pPr>
          </w:p>
        </w:tc>
        <w:tc>
          <w:tcPr>
            <w:tcW w:w="634" w:type="pct"/>
          </w:tcPr>
          <w:p w:rsidR="00B75892" w:rsidRPr="00865EB1" w:rsidRDefault="00B752E9" w:rsidP="001B7E33">
            <w:pPr>
              <w:rPr>
                <w:rFonts w:cs="Arial"/>
                <w:sz w:val="24"/>
                <w:szCs w:val="24"/>
                <w:lang w:val="es-ES"/>
              </w:rPr>
            </w:pPr>
            <w:r w:rsidRPr="00865EB1">
              <w:rPr>
                <w:rFonts w:cs="Arial"/>
                <w:sz w:val="24"/>
                <w:szCs w:val="24"/>
                <w:lang w:val="es-ES"/>
              </w:rPr>
              <w:t xml:space="preserve">Cuarto </w:t>
            </w:r>
          </w:p>
        </w:tc>
      </w:tr>
      <w:tr w:rsidR="00B75892" w:rsidRPr="00865EB1" w:rsidTr="002854D3">
        <w:tc>
          <w:tcPr>
            <w:tcW w:w="1000" w:type="pct"/>
          </w:tcPr>
          <w:p w:rsidR="00B75892" w:rsidRPr="00865EB1" w:rsidRDefault="00B75892" w:rsidP="001B7E33">
            <w:pPr>
              <w:rPr>
                <w:rFonts w:cs="Arial"/>
                <w:sz w:val="24"/>
                <w:szCs w:val="24"/>
                <w:lang w:val="es-ES"/>
              </w:rPr>
            </w:pPr>
            <w:r w:rsidRPr="00865EB1">
              <w:rPr>
                <w:rFonts w:cs="Arial"/>
                <w:sz w:val="24"/>
                <w:szCs w:val="24"/>
                <w:lang w:val="es-ES"/>
              </w:rPr>
              <w:t xml:space="preserve">Coordinador de </w:t>
            </w:r>
            <w:r w:rsidR="00DC7FCA" w:rsidRPr="00865EB1">
              <w:rPr>
                <w:rFonts w:cs="Arial"/>
                <w:sz w:val="24"/>
                <w:szCs w:val="24"/>
                <w:lang w:val="es-ES"/>
              </w:rPr>
              <w:t>evacuación</w:t>
            </w:r>
            <w:r w:rsidRPr="00865EB1">
              <w:rPr>
                <w:rFonts w:cs="Arial"/>
                <w:sz w:val="24"/>
                <w:szCs w:val="24"/>
                <w:lang w:val="es-ES"/>
              </w:rPr>
              <w:t xml:space="preserve"> </w:t>
            </w:r>
          </w:p>
        </w:tc>
        <w:tc>
          <w:tcPr>
            <w:tcW w:w="915" w:type="pct"/>
          </w:tcPr>
          <w:p w:rsidR="00B75892" w:rsidRPr="00865EB1" w:rsidRDefault="00B75892" w:rsidP="001B7E33">
            <w:pPr>
              <w:rPr>
                <w:rFonts w:cs="Arial"/>
                <w:sz w:val="24"/>
                <w:szCs w:val="24"/>
                <w:lang w:val="es-ES"/>
              </w:rPr>
            </w:pPr>
            <w:r w:rsidRPr="00865EB1">
              <w:rPr>
                <w:rFonts w:cs="Arial"/>
                <w:sz w:val="24"/>
                <w:szCs w:val="24"/>
                <w:lang w:val="es-ES"/>
              </w:rPr>
              <w:t>Diego Grajales</w:t>
            </w:r>
          </w:p>
        </w:tc>
        <w:tc>
          <w:tcPr>
            <w:tcW w:w="2080" w:type="pct"/>
          </w:tcPr>
          <w:p w:rsidR="00B75892" w:rsidRPr="00865EB1" w:rsidRDefault="00B75892" w:rsidP="00475471">
            <w:pPr>
              <w:rPr>
                <w:rFonts w:cs="Arial"/>
                <w:sz w:val="24"/>
                <w:szCs w:val="24"/>
                <w:lang w:val="es-ES"/>
              </w:rPr>
            </w:pPr>
            <w:r w:rsidRPr="00865EB1">
              <w:rPr>
                <w:rFonts w:cs="Arial"/>
                <w:sz w:val="24"/>
                <w:szCs w:val="24"/>
                <w:lang w:val="es-ES"/>
              </w:rPr>
              <w:t xml:space="preserve">Coordinador </w:t>
            </w:r>
            <w:r w:rsidR="00475471">
              <w:rPr>
                <w:rFonts w:cs="Arial"/>
                <w:sz w:val="24"/>
                <w:szCs w:val="24"/>
                <w:lang w:val="es-ES"/>
              </w:rPr>
              <w:t>S</w:t>
            </w:r>
            <w:r w:rsidRPr="00865EB1">
              <w:rPr>
                <w:rFonts w:cs="Arial"/>
                <w:sz w:val="24"/>
                <w:szCs w:val="24"/>
                <w:lang w:val="es-ES"/>
              </w:rPr>
              <w:t>istemas</w:t>
            </w:r>
          </w:p>
        </w:tc>
        <w:tc>
          <w:tcPr>
            <w:tcW w:w="372" w:type="pct"/>
          </w:tcPr>
          <w:p w:rsidR="00B75892" w:rsidRPr="00865EB1" w:rsidRDefault="00B75892" w:rsidP="001B7E33">
            <w:pPr>
              <w:rPr>
                <w:rFonts w:cs="Arial"/>
                <w:sz w:val="24"/>
                <w:szCs w:val="24"/>
                <w:lang w:val="es-ES"/>
              </w:rPr>
            </w:pPr>
            <w:r w:rsidRPr="00865EB1">
              <w:rPr>
                <w:rFonts w:cs="Arial"/>
                <w:sz w:val="24"/>
                <w:szCs w:val="24"/>
                <w:lang w:val="es-ES"/>
              </w:rPr>
              <w:t>123</w:t>
            </w:r>
          </w:p>
        </w:tc>
        <w:tc>
          <w:tcPr>
            <w:tcW w:w="634" w:type="pct"/>
          </w:tcPr>
          <w:p w:rsidR="00B75892" w:rsidRPr="00865EB1" w:rsidRDefault="00B752E9" w:rsidP="001B7E33">
            <w:pPr>
              <w:rPr>
                <w:rFonts w:cs="Arial"/>
                <w:sz w:val="24"/>
                <w:szCs w:val="24"/>
                <w:lang w:val="es-ES"/>
              </w:rPr>
            </w:pPr>
            <w:r w:rsidRPr="00865EB1">
              <w:rPr>
                <w:rFonts w:cs="Arial"/>
                <w:sz w:val="24"/>
                <w:szCs w:val="24"/>
                <w:lang w:val="es-ES"/>
              </w:rPr>
              <w:t>Quinto y Sexto</w:t>
            </w:r>
          </w:p>
        </w:tc>
      </w:tr>
    </w:tbl>
    <w:p w:rsidR="00B75892" w:rsidRPr="00865EB1" w:rsidRDefault="00B75892" w:rsidP="00B75892">
      <w:pPr>
        <w:rPr>
          <w:rFonts w:cs="Arial"/>
          <w:sz w:val="24"/>
          <w:szCs w:val="24"/>
          <w:lang w:val="es-ES"/>
        </w:rPr>
      </w:pPr>
    </w:p>
    <w:p w:rsidR="00B75892" w:rsidRPr="00865EB1" w:rsidRDefault="00B75892" w:rsidP="00B75892">
      <w:pPr>
        <w:rPr>
          <w:rFonts w:cs="Arial"/>
          <w:b/>
          <w:sz w:val="24"/>
          <w:szCs w:val="24"/>
          <w:lang w:val="es-ES"/>
        </w:rPr>
      </w:pPr>
      <w:r w:rsidRPr="00865EB1">
        <w:rPr>
          <w:rFonts w:cs="Arial"/>
          <w:b/>
          <w:sz w:val="24"/>
          <w:szCs w:val="24"/>
          <w:lang w:val="es-ES"/>
        </w:rPr>
        <w:t>5.</w:t>
      </w:r>
      <w:r w:rsidR="00DA3F48" w:rsidRPr="00865EB1">
        <w:rPr>
          <w:rFonts w:cs="Arial"/>
          <w:b/>
          <w:sz w:val="24"/>
          <w:szCs w:val="24"/>
          <w:lang w:val="es-ES"/>
        </w:rPr>
        <w:t>2 RECURSO LOGÍSTICO</w:t>
      </w:r>
    </w:p>
    <w:p w:rsidR="00B75892" w:rsidRPr="00865EB1" w:rsidRDefault="00B75892" w:rsidP="00B75892">
      <w:pPr>
        <w:rPr>
          <w:rFonts w:cs="Arial"/>
          <w:sz w:val="24"/>
          <w:szCs w:val="24"/>
          <w:lang w:val="es-ES"/>
        </w:rPr>
      </w:pPr>
    </w:p>
    <w:p w:rsidR="00B75892" w:rsidRPr="00865EB1" w:rsidRDefault="00B75892" w:rsidP="00B75892">
      <w:pPr>
        <w:rPr>
          <w:rFonts w:cs="Arial"/>
          <w:sz w:val="24"/>
          <w:szCs w:val="24"/>
          <w:lang w:val="es-ES"/>
        </w:rPr>
      </w:pPr>
      <w:r w:rsidRPr="00865EB1">
        <w:rPr>
          <w:rFonts w:cs="Arial"/>
          <w:sz w:val="24"/>
          <w:szCs w:val="24"/>
          <w:lang w:val="es-ES"/>
        </w:rPr>
        <w:t>La Universidad cuenta con el siguiente material logístico:</w:t>
      </w:r>
    </w:p>
    <w:p w:rsidR="00B75892" w:rsidRPr="00865EB1" w:rsidRDefault="00B75892" w:rsidP="00B75892">
      <w:pPr>
        <w:rPr>
          <w:rFonts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3785"/>
        <w:gridCol w:w="2452"/>
      </w:tblGrid>
      <w:tr w:rsidR="00B75892" w:rsidRPr="00865EB1" w:rsidTr="009B1A43">
        <w:tc>
          <w:tcPr>
            <w:tcW w:w="959" w:type="dxa"/>
          </w:tcPr>
          <w:p w:rsidR="00B75892" w:rsidRPr="00865EB1" w:rsidRDefault="008B52CE" w:rsidP="001B7E33">
            <w:pPr>
              <w:jc w:val="center"/>
              <w:rPr>
                <w:rFonts w:cs="Arial"/>
                <w:b/>
                <w:sz w:val="24"/>
                <w:szCs w:val="24"/>
                <w:lang w:val="es-ES"/>
              </w:rPr>
            </w:pPr>
            <w:r w:rsidRPr="00865EB1">
              <w:rPr>
                <w:rFonts w:cs="Arial"/>
                <w:b/>
                <w:sz w:val="24"/>
                <w:szCs w:val="24"/>
                <w:lang w:val="es-ES"/>
              </w:rPr>
              <w:lastRenderedPageBreak/>
              <w:t>Piso</w:t>
            </w:r>
          </w:p>
        </w:tc>
        <w:tc>
          <w:tcPr>
            <w:tcW w:w="2410" w:type="dxa"/>
          </w:tcPr>
          <w:p w:rsidR="00B75892" w:rsidRPr="00865EB1" w:rsidRDefault="008B52CE" w:rsidP="001B7E33">
            <w:pPr>
              <w:jc w:val="center"/>
              <w:rPr>
                <w:rFonts w:cs="Arial"/>
                <w:b/>
                <w:sz w:val="24"/>
                <w:szCs w:val="24"/>
                <w:lang w:val="es-ES"/>
              </w:rPr>
            </w:pPr>
            <w:r w:rsidRPr="00865EB1">
              <w:rPr>
                <w:rFonts w:cs="Arial"/>
                <w:b/>
                <w:sz w:val="24"/>
                <w:szCs w:val="24"/>
                <w:lang w:val="es-ES"/>
              </w:rPr>
              <w:t>Ubicación</w:t>
            </w:r>
          </w:p>
        </w:tc>
        <w:tc>
          <w:tcPr>
            <w:tcW w:w="3785" w:type="dxa"/>
          </w:tcPr>
          <w:p w:rsidR="00B75892" w:rsidRPr="00865EB1" w:rsidRDefault="008B52CE" w:rsidP="001B7E33">
            <w:pPr>
              <w:jc w:val="center"/>
              <w:rPr>
                <w:rFonts w:cs="Arial"/>
                <w:b/>
                <w:sz w:val="24"/>
                <w:szCs w:val="24"/>
                <w:lang w:val="es-ES"/>
              </w:rPr>
            </w:pPr>
            <w:r>
              <w:rPr>
                <w:rFonts w:cs="Arial"/>
                <w:b/>
                <w:sz w:val="24"/>
                <w:szCs w:val="24"/>
                <w:lang w:val="es-ES"/>
              </w:rPr>
              <w:t>Clase d</w:t>
            </w:r>
            <w:r w:rsidRPr="00865EB1">
              <w:rPr>
                <w:rFonts w:cs="Arial"/>
                <w:b/>
                <w:sz w:val="24"/>
                <w:szCs w:val="24"/>
                <w:lang w:val="es-ES"/>
              </w:rPr>
              <w:t>e Extintor</w:t>
            </w:r>
          </w:p>
        </w:tc>
        <w:tc>
          <w:tcPr>
            <w:tcW w:w="2452" w:type="dxa"/>
          </w:tcPr>
          <w:p w:rsidR="00B75892" w:rsidRPr="00865EB1" w:rsidRDefault="008B52CE" w:rsidP="001B7E33">
            <w:pPr>
              <w:jc w:val="center"/>
              <w:rPr>
                <w:rFonts w:cs="Arial"/>
                <w:b/>
                <w:sz w:val="24"/>
                <w:szCs w:val="24"/>
                <w:lang w:val="es-ES"/>
              </w:rPr>
            </w:pPr>
            <w:r w:rsidRPr="00865EB1">
              <w:rPr>
                <w:rFonts w:cs="Arial"/>
                <w:b/>
                <w:sz w:val="24"/>
                <w:szCs w:val="24"/>
                <w:lang w:val="es-ES"/>
              </w:rPr>
              <w:t>Botiquín</w:t>
            </w: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1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auditorio</w:t>
            </w:r>
          </w:p>
        </w:tc>
        <w:tc>
          <w:tcPr>
            <w:tcW w:w="3785" w:type="dxa"/>
          </w:tcPr>
          <w:p w:rsidR="00B75892" w:rsidRPr="00865EB1" w:rsidRDefault="00B75892" w:rsidP="001B7E33">
            <w:pPr>
              <w:rPr>
                <w:rFonts w:cs="Arial"/>
                <w:sz w:val="24"/>
                <w:szCs w:val="24"/>
                <w:lang w:val="es-ES"/>
              </w:rPr>
            </w:pPr>
            <w:r w:rsidRPr="00865EB1">
              <w:rPr>
                <w:rFonts w:cs="Arial"/>
                <w:sz w:val="24"/>
                <w:szCs w:val="24"/>
                <w:lang w:val="es-ES"/>
              </w:rPr>
              <w:t>Extintor  multipropósito</w:t>
            </w:r>
          </w:p>
        </w:tc>
        <w:tc>
          <w:tcPr>
            <w:tcW w:w="2452" w:type="dxa"/>
          </w:tcPr>
          <w:p w:rsidR="00B75892" w:rsidRPr="00865EB1" w:rsidRDefault="00B75892" w:rsidP="001B7E33">
            <w:pPr>
              <w:rPr>
                <w:rFonts w:cs="Arial"/>
                <w:sz w:val="24"/>
                <w:szCs w:val="24"/>
                <w:lang w:val="es-ES"/>
              </w:rPr>
            </w:pP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2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cafetería</w:t>
            </w:r>
          </w:p>
        </w:tc>
        <w:tc>
          <w:tcPr>
            <w:tcW w:w="3785" w:type="dxa"/>
          </w:tcPr>
          <w:p w:rsidR="00B75892" w:rsidRPr="00865EB1" w:rsidRDefault="00B75892" w:rsidP="001B7E33">
            <w:pPr>
              <w:rPr>
                <w:rFonts w:cs="Arial"/>
                <w:sz w:val="24"/>
                <w:szCs w:val="24"/>
                <w:lang w:val="es-ES"/>
              </w:rPr>
            </w:pPr>
            <w:r w:rsidRPr="00865EB1">
              <w:rPr>
                <w:rFonts w:cs="Arial"/>
                <w:sz w:val="24"/>
                <w:szCs w:val="24"/>
                <w:lang w:val="es-ES"/>
              </w:rPr>
              <w:t>Extintor multipropósito</w:t>
            </w:r>
          </w:p>
        </w:tc>
        <w:tc>
          <w:tcPr>
            <w:tcW w:w="2452" w:type="dxa"/>
          </w:tcPr>
          <w:p w:rsidR="00B75892" w:rsidRPr="00865EB1" w:rsidRDefault="00B75892" w:rsidP="001B7E33">
            <w:pPr>
              <w:rPr>
                <w:rFonts w:cs="Arial"/>
                <w:sz w:val="24"/>
                <w:szCs w:val="24"/>
                <w:lang w:val="es-ES"/>
              </w:rPr>
            </w:pPr>
            <w:r w:rsidRPr="00865EB1">
              <w:rPr>
                <w:rFonts w:cs="Arial"/>
                <w:sz w:val="24"/>
                <w:szCs w:val="24"/>
                <w:lang w:val="es-ES"/>
              </w:rPr>
              <w:t xml:space="preserve">Recepción </w:t>
            </w: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3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pasillo</w:t>
            </w:r>
          </w:p>
        </w:tc>
        <w:tc>
          <w:tcPr>
            <w:tcW w:w="3785" w:type="dxa"/>
          </w:tcPr>
          <w:p w:rsidR="00B75892" w:rsidRPr="00865EB1" w:rsidRDefault="00B75892" w:rsidP="001B7E33">
            <w:pPr>
              <w:rPr>
                <w:rFonts w:cs="Arial"/>
                <w:sz w:val="24"/>
                <w:szCs w:val="24"/>
                <w:lang w:val="es-ES"/>
              </w:rPr>
            </w:pPr>
            <w:r w:rsidRPr="00865EB1">
              <w:rPr>
                <w:rFonts w:cs="Arial"/>
                <w:sz w:val="24"/>
                <w:szCs w:val="24"/>
                <w:lang w:val="es-ES"/>
              </w:rPr>
              <w:t>Extintor multipropósito</w:t>
            </w:r>
          </w:p>
        </w:tc>
        <w:tc>
          <w:tcPr>
            <w:tcW w:w="2452" w:type="dxa"/>
          </w:tcPr>
          <w:p w:rsidR="00B75892" w:rsidRPr="00865EB1" w:rsidRDefault="00B75892" w:rsidP="001B7E33">
            <w:pPr>
              <w:rPr>
                <w:rFonts w:cs="Arial"/>
                <w:sz w:val="24"/>
                <w:szCs w:val="24"/>
                <w:lang w:val="es-ES"/>
              </w:rPr>
            </w:pPr>
            <w:r w:rsidRPr="00865EB1">
              <w:rPr>
                <w:rFonts w:cs="Arial"/>
                <w:sz w:val="24"/>
                <w:szCs w:val="24"/>
                <w:lang w:val="es-ES"/>
              </w:rPr>
              <w:t xml:space="preserve"> </w:t>
            </w:r>
            <w:r w:rsidR="000F02E7" w:rsidRPr="00865EB1">
              <w:rPr>
                <w:rFonts w:cs="Arial"/>
                <w:sz w:val="24"/>
                <w:szCs w:val="24"/>
                <w:lang w:val="es-ES"/>
              </w:rPr>
              <w:t>E</w:t>
            </w:r>
            <w:r w:rsidRPr="00865EB1">
              <w:rPr>
                <w:rFonts w:cs="Arial"/>
                <w:sz w:val="24"/>
                <w:szCs w:val="24"/>
                <w:lang w:val="es-ES"/>
              </w:rPr>
              <w:t>nfermería</w:t>
            </w: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4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pasillo</w:t>
            </w:r>
          </w:p>
        </w:tc>
        <w:tc>
          <w:tcPr>
            <w:tcW w:w="3785" w:type="dxa"/>
          </w:tcPr>
          <w:p w:rsidR="00B75892" w:rsidRPr="00865EB1" w:rsidRDefault="00B75892" w:rsidP="001B7E33">
            <w:pPr>
              <w:rPr>
                <w:rFonts w:cs="Arial"/>
                <w:sz w:val="24"/>
                <w:szCs w:val="24"/>
                <w:lang w:val="es-ES"/>
              </w:rPr>
            </w:pPr>
            <w:r w:rsidRPr="00865EB1">
              <w:rPr>
                <w:rFonts w:cs="Arial"/>
                <w:sz w:val="24"/>
                <w:szCs w:val="24"/>
                <w:lang w:val="es-ES"/>
              </w:rPr>
              <w:t>Extintor multipropósito</w:t>
            </w:r>
          </w:p>
        </w:tc>
        <w:tc>
          <w:tcPr>
            <w:tcW w:w="2452" w:type="dxa"/>
          </w:tcPr>
          <w:p w:rsidR="00B75892" w:rsidRPr="00865EB1" w:rsidRDefault="00B75892" w:rsidP="001B7E33">
            <w:pPr>
              <w:rPr>
                <w:rFonts w:cs="Arial"/>
                <w:sz w:val="24"/>
                <w:szCs w:val="24"/>
                <w:lang w:val="es-ES"/>
              </w:rPr>
            </w:pPr>
            <w:r w:rsidRPr="00865EB1">
              <w:rPr>
                <w:rFonts w:cs="Arial"/>
                <w:sz w:val="24"/>
                <w:szCs w:val="24"/>
                <w:lang w:val="es-ES"/>
              </w:rPr>
              <w:t>Camilla en el pasillo</w:t>
            </w: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5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Pasillo y sistemas</w:t>
            </w:r>
          </w:p>
        </w:tc>
        <w:tc>
          <w:tcPr>
            <w:tcW w:w="3785" w:type="dxa"/>
          </w:tcPr>
          <w:p w:rsidR="00B75892" w:rsidRPr="00865EB1" w:rsidRDefault="00B75892" w:rsidP="001B7E33">
            <w:pPr>
              <w:rPr>
                <w:rFonts w:cs="Arial"/>
                <w:sz w:val="24"/>
                <w:szCs w:val="24"/>
                <w:lang w:val="es-ES"/>
              </w:rPr>
            </w:pPr>
            <w:r w:rsidRPr="00865EB1">
              <w:rPr>
                <w:rFonts w:cs="Arial"/>
                <w:sz w:val="24"/>
                <w:szCs w:val="24"/>
                <w:lang w:val="es-ES"/>
              </w:rPr>
              <w:t>Extintor multipropósito y sokaflan</w:t>
            </w:r>
          </w:p>
        </w:tc>
        <w:tc>
          <w:tcPr>
            <w:tcW w:w="2452" w:type="dxa"/>
          </w:tcPr>
          <w:p w:rsidR="00B75892" w:rsidRPr="00865EB1" w:rsidRDefault="00B75892" w:rsidP="001B7E33">
            <w:pPr>
              <w:rPr>
                <w:rFonts w:cs="Arial"/>
                <w:sz w:val="24"/>
                <w:szCs w:val="24"/>
                <w:lang w:val="es-ES"/>
              </w:rPr>
            </w:pPr>
          </w:p>
        </w:tc>
      </w:tr>
      <w:tr w:rsidR="00B75892" w:rsidRPr="00865EB1" w:rsidTr="009B1A43">
        <w:tc>
          <w:tcPr>
            <w:tcW w:w="959" w:type="dxa"/>
          </w:tcPr>
          <w:p w:rsidR="00B75892" w:rsidRPr="00865EB1" w:rsidRDefault="00B75892" w:rsidP="001B7E33">
            <w:pPr>
              <w:rPr>
                <w:rFonts w:cs="Arial"/>
                <w:sz w:val="24"/>
                <w:szCs w:val="24"/>
                <w:lang w:val="es-ES"/>
              </w:rPr>
            </w:pPr>
            <w:r w:rsidRPr="00865EB1">
              <w:rPr>
                <w:rFonts w:cs="Arial"/>
                <w:sz w:val="24"/>
                <w:szCs w:val="24"/>
                <w:lang w:val="es-ES"/>
              </w:rPr>
              <w:t>6 piso</w:t>
            </w:r>
          </w:p>
        </w:tc>
        <w:tc>
          <w:tcPr>
            <w:tcW w:w="2410" w:type="dxa"/>
          </w:tcPr>
          <w:p w:rsidR="00B75892" w:rsidRPr="00865EB1" w:rsidRDefault="00B75892" w:rsidP="001B7E33">
            <w:pPr>
              <w:rPr>
                <w:rFonts w:cs="Arial"/>
                <w:sz w:val="24"/>
                <w:szCs w:val="24"/>
                <w:lang w:val="es-ES"/>
              </w:rPr>
            </w:pPr>
            <w:r w:rsidRPr="00865EB1">
              <w:rPr>
                <w:rFonts w:cs="Arial"/>
                <w:sz w:val="24"/>
                <w:szCs w:val="24"/>
                <w:lang w:val="es-ES"/>
              </w:rPr>
              <w:t>pasillo</w:t>
            </w:r>
          </w:p>
        </w:tc>
        <w:tc>
          <w:tcPr>
            <w:tcW w:w="3785" w:type="dxa"/>
          </w:tcPr>
          <w:p w:rsidR="00B75892" w:rsidRPr="00865EB1" w:rsidRDefault="00B75892" w:rsidP="001B7E33">
            <w:pPr>
              <w:rPr>
                <w:rFonts w:cs="Arial"/>
                <w:sz w:val="24"/>
                <w:szCs w:val="24"/>
                <w:lang w:val="es-ES"/>
              </w:rPr>
            </w:pPr>
          </w:p>
        </w:tc>
        <w:tc>
          <w:tcPr>
            <w:tcW w:w="2452" w:type="dxa"/>
          </w:tcPr>
          <w:p w:rsidR="00B75892" w:rsidRPr="00865EB1" w:rsidRDefault="00B75892" w:rsidP="001B7E33">
            <w:pPr>
              <w:rPr>
                <w:rFonts w:cs="Arial"/>
                <w:sz w:val="24"/>
                <w:szCs w:val="24"/>
                <w:lang w:val="es-ES"/>
              </w:rPr>
            </w:pPr>
          </w:p>
        </w:tc>
      </w:tr>
    </w:tbl>
    <w:p w:rsidR="00B75892" w:rsidRPr="00865EB1" w:rsidRDefault="00B75892" w:rsidP="00B75892">
      <w:pPr>
        <w:rPr>
          <w:rFonts w:cs="Arial"/>
          <w:b/>
          <w:sz w:val="24"/>
          <w:szCs w:val="24"/>
          <w:lang w:val="es-ES"/>
        </w:rPr>
      </w:pPr>
    </w:p>
    <w:p w:rsidR="00B75892" w:rsidRPr="00865EB1" w:rsidRDefault="00DA3F48" w:rsidP="00B75892">
      <w:pPr>
        <w:rPr>
          <w:rFonts w:cs="Arial"/>
          <w:b/>
          <w:sz w:val="24"/>
          <w:szCs w:val="24"/>
          <w:lang w:val="es-ES"/>
        </w:rPr>
      </w:pPr>
      <w:r w:rsidRPr="00865EB1">
        <w:rPr>
          <w:rFonts w:cs="Arial"/>
          <w:b/>
          <w:sz w:val="24"/>
          <w:szCs w:val="24"/>
          <w:lang w:val="es-ES"/>
        </w:rPr>
        <w:t>5.3. RECURSO ECONÓMICO</w:t>
      </w:r>
      <w:r w:rsidR="00B75892" w:rsidRPr="00865EB1">
        <w:rPr>
          <w:rFonts w:cs="Arial"/>
          <w:b/>
          <w:sz w:val="24"/>
          <w:szCs w:val="24"/>
          <w:lang w:val="es-ES"/>
        </w:rPr>
        <w:t>.</w:t>
      </w:r>
    </w:p>
    <w:p w:rsidR="00B75892" w:rsidRPr="00865EB1" w:rsidRDefault="00B75892" w:rsidP="00B75892">
      <w:pPr>
        <w:rPr>
          <w:rFonts w:cs="Arial"/>
          <w:sz w:val="24"/>
          <w:szCs w:val="24"/>
          <w:lang w:val="es-ES"/>
        </w:rPr>
      </w:pPr>
    </w:p>
    <w:p w:rsidR="00B75892" w:rsidRPr="00865EB1" w:rsidRDefault="00B75892" w:rsidP="00B75892">
      <w:pPr>
        <w:rPr>
          <w:rFonts w:cs="Arial"/>
          <w:sz w:val="24"/>
          <w:szCs w:val="24"/>
          <w:lang w:val="es-ES"/>
        </w:rPr>
      </w:pPr>
      <w:r w:rsidRPr="00865EB1">
        <w:rPr>
          <w:rFonts w:cs="Arial"/>
          <w:sz w:val="24"/>
          <w:szCs w:val="24"/>
          <w:lang w:val="es-ES"/>
        </w:rPr>
        <w:t xml:space="preserve">Las Directivas de la Institución  apoyan  el programa  con un presupuesto  anual    basado en un cronograma  de actividades   que ejecuta Salud Ocupacional. </w:t>
      </w:r>
    </w:p>
    <w:p w:rsidR="00B75892" w:rsidRPr="00865EB1" w:rsidRDefault="00B75892" w:rsidP="00B75892">
      <w:pPr>
        <w:rPr>
          <w:rFonts w:cs="Arial"/>
          <w:sz w:val="24"/>
          <w:szCs w:val="24"/>
          <w:lang w:val="es-ES"/>
        </w:rPr>
      </w:pPr>
    </w:p>
    <w:p w:rsidR="00B75892" w:rsidRDefault="00B75892" w:rsidP="00B75892">
      <w:pPr>
        <w:rPr>
          <w:rFonts w:cs="Arial"/>
          <w:sz w:val="24"/>
          <w:szCs w:val="24"/>
          <w:lang w:val="es-ES"/>
        </w:rPr>
      </w:pPr>
      <w:r w:rsidRPr="00865EB1">
        <w:rPr>
          <w:rFonts w:cs="Arial"/>
          <w:sz w:val="24"/>
          <w:szCs w:val="24"/>
          <w:lang w:val="es-ES"/>
        </w:rPr>
        <w:t>Se cuenta con u</w:t>
      </w:r>
      <w:r w:rsidR="00D41E74">
        <w:rPr>
          <w:rFonts w:cs="Arial"/>
          <w:sz w:val="24"/>
          <w:szCs w:val="24"/>
          <w:lang w:val="es-ES"/>
        </w:rPr>
        <w:t xml:space="preserve">na póliza de seguro multiriesgo </w:t>
      </w:r>
      <w:r w:rsidRPr="00865EB1">
        <w:rPr>
          <w:rFonts w:cs="Arial"/>
          <w:sz w:val="24"/>
          <w:szCs w:val="24"/>
          <w:lang w:val="es-ES"/>
        </w:rPr>
        <w:t xml:space="preserve">   con  la aseguradora  Colpatria</w:t>
      </w:r>
      <w:r w:rsidR="00D41E74">
        <w:rPr>
          <w:rFonts w:cs="Arial"/>
          <w:sz w:val="24"/>
          <w:szCs w:val="24"/>
          <w:lang w:val="es-ES"/>
        </w:rPr>
        <w:t xml:space="preserve"> la cual cubre: </w:t>
      </w:r>
    </w:p>
    <w:p w:rsidR="00D41E74" w:rsidRDefault="00D41E74" w:rsidP="00D41E74">
      <w:pPr>
        <w:numPr>
          <w:ilvl w:val="0"/>
          <w:numId w:val="56"/>
        </w:numPr>
        <w:rPr>
          <w:rFonts w:cs="Arial"/>
          <w:sz w:val="24"/>
          <w:szCs w:val="24"/>
          <w:lang w:val="es-ES"/>
        </w:rPr>
      </w:pPr>
      <w:r>
        <w:rPr>
          <w:rFonts w:cs="Arial"/>
          <w:sz w:val="24"/>
          <w:szCs w:val="24"/>
          <w:lang w:val="es-ES"/>
        </w:rPr>
        <w:t xml:space="preserve">Terremotos </w:t>
      </w:r>
    </w:p>
    <w:p w:rsidR="00D41E74" w:rsidRDefault="00D41E74" w:rsidP="00D41E74">
      <w:pPr>
        <w:numPr>
          <w:ilvl w:val="0"/>
          <w:numId w:val="56"/>
        </w:numPr>
        <w:rPr>
          <w:rFonts w:cs="Arial"/>
          <w:sz w:val="24"/>
          <w:szCs w:val="24"/>
          <w:lang w:val="es-ES"/>
        </w:rPr>
      </w:pPr>
      <w:r>
        <w:rPr>
          <w:rFonts w:cs="Arial"/>
          <w:sz w:val="24"/>
          <w:szCs w:val="24"/>
          <w:lang w:val="es-ES"/>
        </w:rPr>
        <w:t>Incendios</w:t>
      </w:r>
    </w:p>
    <w:p w:rsidR="00D41E74" w:rsidRDefault="00D41E74" w:rsidP="00D41E74">
      <w:pPr>
        <w:numPr>
          <w:ilvl w:val="0"/>
          <w:numId w:val="56"/>
        </w:numPr>
        <w:rPr>
          <w:rFonts w:cs="Arial"/>
          <w:sz w:val="24"/>
          <w:szCs w:val="24"/>
          <w:lang w:val="es-ES"/>
        </w:rPr>
      </w:pPr>
      <w:r>
        <w:rPr>
          <w:rFonts w:cs="Arial"/>
          <w:sz w:val="24"/>
          <w:szCs w:val="24"/>
          <w:lang w:val="es-ES"/>
        </w:rPr>
        <w:t>Erupción  volcánica</w:t>
      </w:r>
    </w:p>
    <w:p w:rsidR="00D41E74" w:rsidRDefault="00D41E74" w:rsidP="00D41E74">
      <w:pPr>
        <w:rPr>
          <w:rFonts w:cs="Arial"/>
          <w:sz w:val="24"/>
          <w:szCs w:val="24"/>
          <w:lang w:val="es-ES"/>
        </w:rPr>
      </w:pPr>
    </w:p>
    <w:p w:rsidR="00B75892" w:rsidRPr="00865EB1" w:rsidRDefault="00DA3F48" w:rsidP="00B75892">
      <w:pPr>
        <w:numPr>
          <w:ilvl w:val="12"/>
          <w:numId w:val="0"/>
        </w:numPr>
        <w:jc w:val="both"/>
        <w:rPr>
          <w:rFonts w:cs="Arial"/>
          <w:b/>
          <w:bCs/>
          <w:sz w:val="24"/>
          <w:szCs w:val="24"/>
          <w:lang w:val="es-ES"/>
        </w:rPr>
      </w:pPr>
      <w:r w:rsidRPr="00865EB1">
        <w:rPr>
          <w:rFonts w:cs="Arial"/>
          <w:b/>
          <w:bCs/>
          <w:sz w:val="24"/>
          <w:szCs w:val="24"/>
          <w:lang w:val="es-ES"/>
        </w:rPr>
        <w:t>5.4. RECURSOS EXTERNOS</w:t>
      </w:r>
    </w:p>
    <w:p w:rsidR="00B75892" w:rsidRPr="00865EB1" w:rsidRDefault="00B75892" w:rsidP="00B75892">
      <w:pPr>
        <w:tabs>
          <w:tab w:val="left" w:pos="360"/>
        </w:tabs>
        <w:jc w:val="both"/>
        <w:rPr>
          <w:rFonts w:cs="Arial"/>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5"/>
        <w:gridCol w:w="3315"/>
      </w:tblGrid>
      <w:tr w:rsidR="00B75892" w:rsidRPr="00865EB1" w:rsidTr="008B52CE">
        <w:tc>
          <w:tcPr>
            <w:tcW w:w="3085" w:type="dxa"/>
          </w:tcPr>
          <w:p w:rsidR="00B75892" w:rsidRPr="00865EB1" w:rsidRDefault="009B1A43" w:rsidP="001B7E33">
            <w:pPr>
              <w:tabs>
                <w:tab w:val="left" w:pos="360"/>
              </w:tabs>
              <w:jc w:val="center"/>
              <w:rPr>
                <w:rFonts w:cs="Arial"/>
                <w:b/>
                <w:sz w:val="24"/>
                <w:szCs w:val="24"/>
                <w:lang w:val="es-ES"/>
              </w:rPr>
            </w:pPr>
            <w:r w:rsidRPr="00865EB1">
              <w:rPr>
                <w:rFonts w:cs="Arial"/>
                <w:b/>
                <w:sz w:val="24"/>
                <w:szCs w:val="24"/>
                <w:lang w:val="es-ES"/>
              </w:rPr>
              <w:t>Entidades</w:t>
            </w:r>
          </w:p>
        </w:tc>
        <w:tc>
          <w:tcPr>
            <w:tcW w:w="3215" w:type="dxa"/>
          </w:tcPr>
          <w:p w:rsidR="00B75892" w:rsidRPr="00865EB1" w:rsidRDefault="009B1A43" w:rsidP="001B7E33">
            <w:pPr>
              <w:tabs>
                <w:tab w:val="left" w:pos="360"/>
              </w:tabs>
              <w:jc w:val="center"/>
              <w:rPr>
                <w:rFonts w:cs="Arial"/>
                <w:b/>
                <w:sz w:val="24"/>
                <w:szCs w:val="24"/>
                <w:lang w:val="es-ES"/>
              </w:rPr>
            </w:pPr>
            <w:r w:rsidRPr="00865EB1">
              <w:rPr>
                <w:rFonts w:cs="Arial"/>
                <w:b/>
                <w:sz w:val="24"/>
                <w:szCs w:val="24"/>
                <w:lang w:val="es-ES"/>
              </w:rPr>
              <w:t>Dirección</w:t>
            </w:r>
          </w:p>
        </w:tc>
        <w:tc>
          <w:tcPr>
            <w:tcW w:w="3315" w:type="dxa"/>
          </w:tcPr>
          <w:p w:rsidR="00B75892" w:rsidRPr="00865EB1" w:rsidRDefault="009B1A43" w:rsidP="001B7E33">
            <w:pPr>
              <w:tabs>
                <w:tab w:val="left" w:pos="360"/>
              </w:tabs>
              <w:jc w:val="center"/>
              <w:rPr>
                <w:rFonts w:cs="Arial"/>
                <w:b/>
                <w:sz w:val="24"/>
                <w:szCs w:val="24"/>
                <w:lang w:val="es-ES"/>
              </w:rPr>
            </w:pPr>
            <w:r w:rsidRPr="00865EB1">
              <w:rPr>
                <w:rFonts w:cs="Arial"/>
                <w:b/>
                <w:sz w:val="24"/>
                <w:szCs w:val="24"/>
                <w:lang w:val="es-ES"/>
              </w:rPr>
              <w:t>Teléfonos</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A.R.P sura</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Avenida 26 con 68</w:t>
            </w:r>
          </w:p>
        </w:tc>
        <w:tc>
          <w:tcPr>
            <w:tcW w:w="3315" w:type="dxa"/>
          </w:tcPr>
          <w:p w:rsidR="00B75892" w:rsidRPr="00865EB1" w:rsidRDefault="0033444F" w:rsidP="001B7E33">
            <w:pPr>
              <w:tabs>
                <w:tab w:val="left" w:pos="360"/>
              </w:tabs>
              <w:jc w:val="both"/>
              <w:rPr>
                <w:rFonts w:cs="Arial"/>
                <w:sz w:val="24"/>
                <w:szCs w:val="24"/>
                <w:lang w:val="es-ES"/>
              </w:rPr>
            </w:pPr>
            <w:r>
              <w:rPr>
                <w:rFonts w:cs="Arial"/>
                <w:sz w:val="24"/>
                <w:szCs w:val="24"/>
                <w:lang w:val="es-ES"/>
              </w:rPr>
              <w:t>4055900</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Cruz Roja</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Avenida 68 No 66</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 xml:space="preserve">132/ </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 xml:space="preserve">Bomberos </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 xml:space="preserve">123/  </w:t>
            </w:r>
          </w:p>
        </w:tc>
        <w:tc>
          <w:tcPr>
            <w:tcW w:w="3315" w:type="dxa"/>
          </w:tcPr>
          <w:p w:rsidR="00B75892" w:rsidRPr="00865EB1" w:rsidRDefault="00B75892" w:rsidP="001B7E33">
            <w:pPr>
              <w:tabs>
                <w:tab w:val="left" w:pos="360"/>
              </w:tabs>
              <w:jc w:val="both"/>
              <w:rPr>
                <w:rFonts w:cs="Arial"/>
                <w:sz w:val="24"/>
                <w:szCs w:val="24"/>
                <w:lang w:val="es-ES"/>
              </w:rPr>
            </w:pPr>
          </w:p>
        </w:tc>
      </w:tr>
      <w:tr w:rsidR="00B75892" w:rsidRPr="00865EB1" w:rsidTr="008B52CE">
        <w:trPr>
          <w:trHeight w:val="159"/>
        </w:trPr>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FOPAE</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Diagonal 47 No 77b  09</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4292801</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Defensa Civil</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Cra 13 No 58- 63 of 307</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2486358</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 xml:space="preserve">Acueducto </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Cr con 7  con 34</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3447000</w:t>
            </w:r>
          </w:p>
        </w:tc>
      </w:tr>
      <w:tr w:rsidR="00B75892" w:rsidRPr="00865EB1" w:rsidTr="008B52CE">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Antiexplosivos</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Avenida caracas No 6 –o5</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2809900</w:t>
            </w:r>
          </w:p>
        </w:tc>
      </w:tr>
      <w:tr w:rsidR="00B75892" w:rsidRPr="00865EB1" w:rsidTr="008B52CE">
        <w:trPr>
          <w:trHeight w:val="208"/>
        </w:trPr>
        <w:tc>
          <w:tcPr>
            <w:tcW w:w="3085" w:type="dxa"/>
          </w:tcPr>
          <w:p w:rsidR="00B75892" w:rsidRPr="00865EB1" w:rsidRDefault="00F85240" w:rsidP="001B7E33">
            <w:pPr>
              <w:tabs>
                <w:tab w:val="left" w:pos="360"/>
              </w:tabs>
              <w:jc w:val="both"/>
              <w:rPr>
                <w:rFonts w:cs="Arial"/>
                <w:sz w:val="24"/>
                <w:szCs w:val="24"/>
                <w:lang w:val="es-ES"/>
              </w:rPr>
            </w:pPr>
            <w:r w:rsidRPr="00865EB1">
              <w:rPr>
                <w:rFonts w:cs="Arial"/>
                <w:sz w:val="24"/>
                <w:szCs w:val="24"/>
                <w:lang w:val="es-ES"/>
              </w:rPr>
              <w:t>Policía</w:t>
            </w:r>
            <w:r w:rsidR="00B75892" w:rsidRPr="00865EB1">
              <w:rPr>
                <w:rFonts w:cs="Arial"/>
                <w:sz w:val="24"/>
                <w:szCs w:val="24"/>
                <w:lang w:val="es-ES"/>
              </w:rPr>
              <w:t xml:space="preserve"> Nacional </w:t>
            </w:r>
          </w:p>
        </w:tc>
        <w:tc>
          <w:tcPr>
            <w:tcW w:w="32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CAI  Granada</w:t>
            </w: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123</w:t>
            </w:r>
          </w:p>
        </w:tc>
      </w:tr>
      <w:tr w:rsidR="00B75892" w:rsidRPr="00865EB1" w:rsidTr="008B52CE">
        <w:trPr>
          <w:trHeight w:val="141"/>
        </w:trPr>
        <w:tc>
          <w:tcPr>
            <w:tcW w:w="308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transito</w:t>
            </w:r>
          </w:p>
        </w:tc>
        <w:tc>
          <w:tcPr>
            <w:tcW w:w="3215" w:type="dxa"/>
          </w:tcPr>
          <w:p w:rsidR="00B75892" w:rsidRPr="00865EB1" w:rsidRDefault="00B75892" w:rsidP="001B7E33">
            <w:pPr>
              <w:tabs>
                <w:tab w:val="left" w:pos="360"/>
              </w:tabs>
              <w:jc w:val="both"/>
              <w:rPr>
                <w:rFonts w:cs="Arial"/>
                <w:sz w:val="24"/>
                <w:szCs w:val="24"/>
                <w:lang w:val="es-ES"/>
              </w:rPr>
            </w:pPr>
          </w:p>
        </w:tc>
        <w:tc>
          <w:tcPr>
            <w:tcW w:w="3315" w:type="dxa"/>
          </w:tcPr>
          <w:p w:rsidR="00B75892" w:rsidRPr="00865EB1" w:rsidRDefault="00B75892" w:rsidP="001B7E33">
            <w:pPr>
              <w:tabs>
                <w:tab w:val="left" w:pos="360"/>
              </w:tabs>
              <w:jc w:val="both"/>
              <w:rPr>
                <w:rFonts w:cs="Arial"/>
                <w:sz w:val="24"/>
                <w:szCs w:val="24"/>
                <w:lang w:val="es-ES"/>
              </w:rPr>
            </w:pPr>
            <w:r w:rsidRPr="00865EB1">
              <w:rPr>
                <w:rFonts w:cs="Arial"/>
                <w:sz w:val="24"/>
                <w:szCs w:val="24"/>
                <w:lang w:val="es-ES"/>
              </w:rPr>
              <w:t>127</w:t>
            </w:r>
          </w:p>
        </w:tc>
      </w:tr>
    </w:tbl>
    <w:p w:rsidR="00D50287" w:rsidRDefault="00D50287"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Default="00393AB3" w:rsidP="00D50287">
      <w:pPr>
        <w:rPr>
          <w:rFonts w:cs="Arial"/>
          <w:sz w:val="24"/>
          <w:szCs w:val="24"/>
          <w:lang w:val="es-ES"/>
        </w:rPr>
      </w:pPr>
    </w:p>
    <w:p w:rsidR="00393AB3" w:rsidRPr="00865EB1" w:rsidRDefault="00393AB3" w:rsidP="00D50287">
      <w:pPr>
        <w:rPr>
          <w:rFonts w:cs="Arial"/>
          <w:sz w:val="24"/>
          <w:szCs w:val="24"/>
          <w:lang w:val="es-ES"/>
        </w:rPr>
      </w:pPr>
    </w:p>
    <w:p w:rsidR="00D50287" w:rsidRPr="00865EB1" w:rsidRDefault="00D50287" w:rsidP="00D50287">
      <w:pPr>
        <w:rPr>
          <w:rFonts w:cs="Arial"/>
          <w:sz w:val="24"/>
          <w:szCs w:val="24"/>
          <w:lang w:val="es-ES"/>
        </w:rPr>
      </w:pPr>
    </w:p>
    <w:p w:rsidR="009C4641" w:rsidRPr="00865EB1" w:rsidRDefault="009C4641" w:rsidP="007551B3">
      <w:pPr>
        <w:pStyle w:val="Ttulo1"/>
      </w:pPr>
      <w:bookmarkStart w:id="182" w:name="_Toc347968182"/>
      <w:bookmarkStart w:id="183" w:name="_Toc347968744"/>
      <w:bookmarkStart w:id="184" w:name="_Toc348009608"/>
      <w:r w:rsidRPr="00865EB1">
        <w:t>6. PLAN DE EVACUACIÓN</w:t>
      </w:r>
      <w:bookmarkEnd w:id="182"/>
      <w:bookmarkEnd w:id="183"/>
      <w:bookmarkEnd w:id="184"/>
    </w:p>
    <w:p w:rsidR="009C4641" w:rsidRPr="00865EB1" w:rsidRDefault="00BB2375" w:rsidP="000E168E">
      <w:pPr>
        <w:pStyle w:val="Ttulo2"/>
        <w:rPr>
          <w:rFonts w:cs="Arial"/>
          <w:szCs w:val="24"/>
          <w:lang w:val="es-ES"/>
        </w:rPr>
      </w:pPr>
      <w:bookmarkStart w:id="185" w:name="_Toc347968183"/>
      <w:bookmarkStart w:id="186" w:name="_Toc347968745"/>
      <w:bookmarkStart w:id="187" w:name="_Toc348009609"/>
      <w:r w:rsidRPr="00865EB1">
        <w:rPr>
          <w:rFonts w:cs="Arial"/>
          <w:szCs w:val="24"/>
          <w:lang w:val="es-ES"/>
        </w:rPr>
        <w:t>6.1.</w:t>
      </w:r>
      <w:r w:rsidRPr="00865EB1">
        <w:rPr>
          <w:rFonts w:cs="Arial"/>
          <w:szCs w:val="24"/>
          <w:lang w:val="es-ES"/>
        </w:rPr>
        <w:tab/>
      </w:r>
      <w:r w:rsidR="00DA3F48" w:rsidRPr="00865EB1">
        <w:rPr>
          <w:rFonts w:cs="Arial"/>
          <w:szCs w:val="24"/>
          <w:lang w:val="es-ES"/>
        </w:rPr>
        <w:t>OBJETIVO</w:t>
      </w:r>
      <w:bookmarkEnd w:id="185"/>
      <w:bookmarkEnd w:id="186"/>
      <w:bookmarkEnd w:id="187"/>
    </w:p>
    <w:p w:rsidR="009C4641" w:rsidRPr="00865EB1" w:rsidRDefault="009C4641">
      <w:pPr>
        <w:jc w:val="both"/>
        <w:rPr>
          <w:rFonts w:cs="Arial"/>
          <w:sz w:val="24"/>
          <w:szCs w:val="24"/>
          <w:lang w:val="es-ES"/>
        </w:rPr>
      </w:pPr>
      <w:r w:rsidRPr="00865EB1">
        <w:rPr>
          <w:rFonts w:cs="Arial"/>
          <w:sz w:val="24"/>
          <w:szCs w:val="24"/>
          <w:lang w:val="es-ES"/>
        </w:rPr>
        <w:t>Establecer acciones tendientes a crear barreras entre una fuente de riesgo y las personas amenazadas, mediante el desplazamiento de éstas hasta y a través de lugares de menor riesgo.</w:t>
      </w:r>
    </w:p>
    <w:p w:rsidR="009C4641" w:rsidRPr="00865EB1" w:rsidRDefault="00BB2375" w:rsidP="000E168E">
      <w:pPr>
        <w:pStyle w:val="Ttulo2"/>
        <w:rPr>
          <w:rFonts w:cs="Arial"/>
          <w:szCs w:val="24"/>
          <w:lang w:val="es-ES"/>
        </w:rPr>
      </w:pPr>
      <w:bookmarkStart w:id="188" w:name="_Toc347968184"/>
      <w:bookmarkStart w:id="189" w:name="_Toc347968746"/>
      <w:bookmarkStart w:id="190" w:name="_Toc348009610"/>
      <w:r w:rsidRPr="00865EB1">
        <w:rPr>
          <w:rFonts w:cs="Arial"/>
          <w:szCs w:val="24"/>
          <w:lang w:val="es-ES"/>
        </w:rPr>
        <w:t>6.2.</w:t>
      </w:r>
      <w:r w:rsidRPr="00865EB1">
        <w:rPr>
          <w:rFonts w:cs="Arial"/>
          <w:szCs w:val="24"/>
          <w:lang w:val="es-ES"/>
        </w:rPr>
        <w:tab/>
      </w:r>
      <w:r w:rsidR="00DA3F48" w:rsidRPr="00865EB1">
        <w:rPr>
          <w:rFonts w:cs="Arial"/>
          <w:szCs w:val="24"/>
          <w:lang w:val="es-ES"/>
        </w:rPr>
        <w:t>RESPONSABILIDADES</w:t>
      </w:r>
      <w:bookmarkEnd w:id="188"/>
      <w:bookmarkEnd w:id="189"/>
      <w:bookmarkEnd w:id="190"/>
    </w:p>
    <w:p w:rsidR="009C4641" w:rsidRPr="00865EB1" w:rsidRDefault="009C4641">
      <w:pPr>
        <w:rPr>
          <w:rFonts w:cs="Arial"/>
          <w:sz w:val="24"/>
          <w:szCs w:val="24"/>
          <w:lang w:val="es-ES"/>
        </w:rPr>
      </w:pPr>
    </w:p>
    <w:p w:rsidR="009C4641" w:rsidRPr="00865EB1" w:rsidRDefault="009C4641" w:rsidP="0077147B">
      <w:pPr>
        <w:numPr>
          <w:ilvl w:val="0"/>
          <w:numId w:val="36"/>
        </w:numPr>
        <w:jc w:val="both"/>
        <w:rPr>
          <w:rFonts w:cs="Arial"/>
          <w:bCs/>
          <w:sz w:val="24"/>
          <w:szCs w:val="24"/>
          <w:lang w:val="es-ES"/>
        </w:rPr>
      </w:pPr>
      <w:r w:rsidRPr="00865EB1">
        <w:rPr>
          <w:rFonts w:cs="Arial"/>
          <w:bCs/>
          <w:sz w:val="24"/>
          <w:szCs w:val="24"/>
          <w:lang w:val="es-ES"/>
        </w:rPr>
        <w:t xml:space="preserve">Coordinador de Emergencias </w:t>
      </w:r>
    </w:p>
    <w:p w:rsidR="009C4641" w:rsidRPr="00865EB1" w:rsidRDefault="009C4641">
      <w:pPr>
        <w:ind w:left="360"/>
        <w:jc w:val="both"/>
        <w:rPr>
          <w:rFonts w:cs="Arial"/>
          <w:sz w:val="24"/>
          <w:szCs w:val="24"/>
          <w:lang w:val="es-ES"/>
        </w:rPr>
      </w:pPr>
      <w:r w:rsidRPr="00865EB1">
        <w:rPr>
          <w:rFonts w:cs="Arial"/>
          <w:sz w:val="24"/>
          <w:szCs w:val="24"/>
          <w:lang w:val="es-ES"/>
        </w:rPr>
        <w:t>Se encargará de determinar el tipo de evacuación: Parcial o Total de la empresa, una vez confirmada la emergencia.  Estará en permanente comunicación con el director del plan de emergencias para tomar decisiones.</w:t>
      </w:r>
    </w:p>
    <w:p w:rsidR="009C4641" w:rsidRPr="00865EB1" w:rsidRDefault="009C4641">
      <w:pPr>
        <w:jc w:val="both"/>
        <w:rPr>
          <w:rFonts w:cs="Arial"/>
          <w:sz w:val="24"/>
          <w:szCs w:val="24"/>
          <w:lang w:val="es-ES"/>
        </w:rPr>
      </w:pPr>
    </w:p>
    <w:p w:rsidR="009C4641" w:rsidRPr="00865EB1" w:rsidRDefault="009C4641" w:rsidP="0077147B">
      <w:pPr>
        <w:numPr>
          <w:ilvl w:val="0"/>
          <w:numId w:val="36"/>
        </w:numPr>
        <w:jc w:val="both"/>
        <w:rPr>
          <w:rFonts w:cs="Arial"/>
          <w:bCs/>
          <w:sz w:val="24"/>
          <w:szCs w:val="24"/>
          <w:lang w:val="es-ES"/>
        </w:rPr>
      </w:pPr>
      <w:r w:rsidRPr="00865EB1">
        <w:rPr>
          <w:rFonts w:cs="Arial"/>
          <w:bCs/>
          <w:sz w:val="24"/>
          <w:szCs w:val="24"/>
          <w:lang w:val="es-ES"/>
        </w:rPr>
        <w:t>Brigada de Evacuación:</w:t>
      </w:r>
    </w:p>
    <w:p w:rsidR="009C4641" w:rsidRPr="00865EB1" w:rsidRDefault="009C4641">
      <w:pPr>
        <w:ind w:left="360"/>
        <w:jc w:val="both"/>
        <w:rPr>
          <w:rFonts w:cs="Arial"/>
          <w:sz w:val="24"/>
          <w:szCs w:val="24"/>
          <w:lang w:val="es-ES"/>
        </w:rPr>
      </w:pPr>
      <w:r w:rsidRPr="00865EB1">
        <w:rPr>
          <w:rFonts w:cs="Arial"/>
          <w:sz w:val="24"/>
          <w:szCs w:val="24"/>
          <w:lang w:val="es-ES"/>
        </w:rPr>
        <w:t>Se encargarán de dirigir la evacuación y ayudar a las personas que no pueden o tienen dificultad para evacuar hasta el punto de encuentro, en este se debe realizar el conteo de personas y reportar al Coordinador de Emergencias las novedades que se presenten.</w:t>
      </w:r>
    </w:p>
    <w:p w:rsidR="009C4641" w:rsidRPr="00865EB1" w:rsidRDefault="009C4641">
      <w:pPr>
        <w:jc w:val="both"/>
        <w:rPr>
          <w:rFonts w:cs="Arial"/>
          <w:sz w:val="24"/>
          <w:szCs w:val="24"/>
          <w:lang w:val="es-ES"/>
        </w:rPr>
      </w:pPr>
    </w:p>
    <w:p w:rsidR="009C4641" w:rsidRPr="00865EB1" w:rsidRDefault="009C4641" w:rsidP="0077147B">
      <w:pPr>
        <w:numPr>
          <w:ilvl w:val="0"/>
          <w:numId w:val="36"/>
        </w:numPr>
        <w:jc w:val="both"/>
        <w:rPr>
          <w:rFonts w:cs="Arial"/>
          <w:bCs/>
          <w:sz w:val="24"/>
          <w:szCs w:val="24"/>
          <w:lang w:val="es-ES"/>
        </w:rPr>
      </w:pPr>
      <w:r w:rsidRPr="00865EB1">
        <w:rPr>
          <w:rFonts w:cs="Arial"/>
          <w:bCs/>
          <w:sz w:val="24"/>
          <w:szCs w:val="24"/>
          <w:lang w:val="es-ES"/>
        </w:rPr>
        <w:t>Brigada de Emergencias:</w:t>
      </w:r>
    </w:p>
    <w:p w:rsidR="009C4641" w:rsidRPr="00865EB1" w:rsidRDefault="009C4641">
      <w:pPr>
        <w:ind w:left="360"/>
        <w:jc w:val="both"/>
        <w:rPr>
          <w:rFonts w:cs="Arial"/>
          <w:sz w:val="24"/>
          <w:szCs w:val="24"/>
          <w:lang w:val="es-ES"/>
        </w:rPr>
      </w:pPr>
      <w:r w:rsidRPr="00865EB1">
        <w:rPr>
          <w:rFonts w:cs="Arial"/>
          <w:sz w:val="24"/>
          <w:szCs w:val="24"/>
          <w:lang w:val="es-ES"/>
        </w:rPr>
        <w:lastRenderedPageBreak/>
        <w:t>Es el grupo operativo cuya responsabilidad es la de atender posibles lesionados leves, realizar operaciones de rescate,  control de incendios y desarrollo de los procedimientos operativos de emergencias.</w:t>
      </w:r>
    </w:p>
    <w:p w:rsidR="009C4641" w:rsidRPr="00865EB1" w:rsidRDefault="00DA3F48" w:rsidP="00DD5555">
      <w:pPr>
        <w:pStyle w:val="Ttulo2"/>
        <w:numPr>
          <w:ilvl w:val="1"/>
          <w:numId w:val="38"/>
        </w:numPr>
        <w:rPr>
          <w:rFonts w:cs="Arial"/>
          <w:szCs w:val="24"/>
          <w:lang w:val="es-ES"/>
        </w:rPr>
      </w:pPr>
      <w:bookmarkStart w:id="191" w:name="_Toc347968185"/>
      <w:bookmarkStart w:id="192" w:name="_Toc347968747"/>
      <w:bookmarkStart w:id="193" w:name="_Toc348009611"/>
      <w:r w:rsidRPr="00865EB1">
        <w:rPr>
          <w:rFonts w:cs="Arial"/>
          <w:szCs w:val="24"/>
          <w:lang w:val="es-ES"/>
        </w:rPr>
        <w:t>FASES DE LA EVACUACIÓN</w:t>
      </w:r>
      <w:bookmarkEnd w:id="191"/>
      <w:bookmarkEnd w:id="192"/>
      <w:bookmarkEnd w:id="193"/>
    </w:p>
    <w:p w:rsidR="009C4641" w:rsidRPr="00865EB1" w:rsidRDefault="009C4641">
      <w:pPr>
        <w:rPr>
          <w:rFonts w:cs="Arial"/>
          <w:sz w:val="24"/>
          <w:szCs w:val="24"/>
          <w:lang w:val="es-ES"/>
        </w:rPr>
      </w:pPr>
    </w:p>
    <w:p w:rsidR="009C4641" w:rsidRPr="00865EB1" w:rsidRDefault="009C4641" w:rsidP="0077147B">
      <w:pPr>
        <w:numPr>
          <w:ilvl w:val="2"/>
          <w:numId w:val="38"/>
        </w:numPr>
        <w:rPr>
          <w:rFonts w:cs="Arial"/>
          <w:b/>
          <w:sz w:val="24"/>
          <w:szCs w:val="24"/>
          <w:lang w:val="es-ES"/>
        </w:rPr>
      </w:pPr>
      <w:r w:rsidRPr="00865EB1">
        <w:rPr>
          <w:rFonts w:cs="Arial"/>
          <w:b/>
          <w:sz w:val="24"/>
          <w:szCs w:val="24"/>
          <w:lang w:val="es-ES"/>
        </w:rPr>
        <w:t>Detección</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La fase de detección, se refiere al tiempo que transcurre entre el momento en que se desencadena la amenaza como una emergencia y el momento en que ésta</w:t>
      </w:r>
      <w:r w:rsidR="001950F7" w:rsidRPr="00865EB1">
        <w:rPr>
          <w:rFonts w:cs="Arial"/>
          <w:sz w:val="24"/>
          <w:szCs w:val="24"/>
          <w:lang w:val="es-ES"/>
        </w:rPr>
        <w:t xml:space="preserve"> es detectada por </w:t>
      </w:r>
      <w:r w:rsidR="004B3D40" w:rsidRPr="00865EB1">
        <w:rPr>
          <w:rFonts w:cs="Arial"/>
          <w:sz w:val="24"/>
          <w:szCs w:val="24"/>
          <w:lang w:val="es-ES"/>
        </w:rPr>
        <w:t xml:space="preserve"> cualquier persona que compone la universidad.</w:t>
      </w:r>
    </w:p>
    <w:p w:rsidR="009C4641" w:rsidRPr="00865EB1" w:rsidRDefault="009C4641">
      <w:pPr>
        <w:jc w:val="both"/>
        <w:rPr>
          <w:rFonts w:cs="Arial"/>
          <w:sz w:val="24"/>
          <w:szCs w:val="24"/>
          <w:lang w:val="es-ES"/>
        </w:rPr>
      </w:pPr>
    </w:p>
    <w:p w:rsidR="009C4641" w:rsidRPr="00865EB1" w:rsidRDefault="009C4641" w:rsidP="0077147B">
      <w:pPr>
        <w:numPr>
          <w:ilvl w:val="2"/>
          <w:numId w:val="38"/>
        </w:numPr>
        <w:rPr>
          <w:rFonts w:cs="Arial"/>
          <w:b/>
          <w:sz w:val="24"/>
          <w:szCs w:val="24"/>
          <w:lang w:val="es-ES"/>
        </w:rPr>
      </w:pPr>
      <w:bookmarkStart w:id="194" w:name="_Toc41385250"/>
      <w:bookmarkStart w:id="195" w:name="_Toc73787536"/>
      <w:r w:rsidRPr="00865EB1">
        <w:rPr>
          <w:rFonts w:cs="Arial"/>
          <w:b/>
          <w:sz w:val="24"/>
          <w:szCs w:val="24"/>
          <w:lang w:val="es-ES"/>
        </w:rPr>
        <w:t>Alerta</w:t>
      </w:r>
      <w:bookmarkEnd w:id="194"/>
      <w:bookmarkEnd w:id="195"/>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Una vez detectada la situación de emergencias por el Coordinador de Emergencias, este deberá notificar a cada uno de los coordinadores de evacuación de área y los empleados la señal de alerta (sonido de la sirena de manera intermitente) la cual da entender el siguiente mensaje: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 xml:space="preserve">“Se ha detectado una emergencia en las instalaciones, la cual está siendo atendida. Por favor suspenda sus actividades, corte suministros de energía y preparase para evacuar en el momento que se le indique” </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O el mismo mensaje se puede dar por desplazamiento de personas que comunicaran el mensaje por radios, voz humana u otro mecanismo de aviso.</w:t>
      </w:r>
    </w:p>
    <w:p w:rsidR="009C4641" w:rsidRPr="00865EB1" w:rsidRDefault="009C4641">
      <w:pPr>
        <w:jc w:val="both"/>
        <w:rPr>
          <w:rFonts w:cs="Arial"/>
          <w:b/>
          <w:sz w:val="24"/>
          <w:szCs w:val="24"/>
          <w:lang w:val="es-ES"/>
        </w:rPr>
      </w:pPr>
    </w:p>
    <w:p w:rsidR="009C4641" w:rsidRPr="00865EB1" w:rsidRDefault="009C4641" w:rsidP="0077147B">
      <w:pPr>
        <w:numPr>
          <w:ilvl w:val="2"/>
          <w:numId w:val="38"/>
        </w:numPr>
        <w:rPr>
          <w:rFonts w:cs="Arial"/>
          <w:b/>
          <w:sz w:val="24"/>
          <w:szCs w:val="24"/>
          <w:lang w:val="es-ES"/>
        </w:rPr>
      </w:pPr>
      <w:r w:rsidRPr="00865EB1">
        <w:rPr>
          <w:rFonts w:cs="Arial"/>
          <w:b/>
          <w:sz w:val="24"/>
          <w:szCs w:val="24"/>
          <w:lang w:val="es-ES"/>
        </w:rPr>
        <w:t>Alarma</w:t>
      </w:r>
    </w:p>
    <w:p w:rsidR="009C4641" w:rsidRPr="00865EB1" w:rsidRDefault="009C4641">
      <w:pPr>
        <w:pStyle w:val="Textoindependiente"/>
        <w:rPr>
          <w:rFonts w:cs="Arial"/>
          <w:szCs w:val="24"/>
          <w:lang w:val="es-ES"/>
        </w:rPr>
      </w:pPr>
    </w:p>
    <w:p w:rsidR="009C4641" w:rsidRPr="00865EB1" w:rsidRDefault="009C4641">
      <w:pPr>
        <w:pStyle w:val="Textoindependiente"/>
        <w:rPr>
          <w:rFonts w:cs="Arial"/>
          <w:szCs w:val="24"/>
          <w:lang w:val="es-ES"/>
        </w:rPr>
      </w:pPr>
      <w:r w:rsidRPr="00865EB1">
        <w:rPr>
          <w:rFonts w:cs="Arial"/>
          <w:szCs w:val="24"/>
          <w:lang w:val="es-ES"/>
        </w:rPr>
        <w:t>La señal de alarma (sonido continuo de la sirena) será activada después de recibir la orden por parte del Director o Coordinador de Emergencias o su suplente, la cual da entender el siguiente mensaje:</w:t>
      </w:r>
    </w:p>
    <w:p w:rsidR="009C4641" w:rsidRPr="00865EB1" w:rsidRDefault="009C4641">
      <w:pPr>
        <w:rPr>
          <w:rFonts w:cs="Arial"/>
          <w:sz w:val="24"/>
          <w:szCs w:val="24"/>
          <w:lang w:val="es-ES"/>
        </w:rPr>
      </w:pPr>
    </w:p>
    <w:p w:rsidR="009C4641" w:rsidRPr="00865EB1" w:rsidRDefault="009C4641">
      <w:pPr>
        <w:pStyle w:val="BodyText2"/>
        <w:tabs>
          <w:tab w:val="left" w:pos="0"/>
        </w:tabs>
        <w:spacing w:line="240" w:lineRule="auto"/>
        <w:ind w:left="0"/>
        <w:rPr>
          <w:rFonts w:cs="Arial"/>
          <w:spacing w:val="0"/>
          <w:szCs w:val="24"/>
          <w:lang w:val="es-ES"/>
        </w:rPr>
      </w:pPr>
      <w:r w:rsidRPr="00865EB1">
        <w:rPr>
          <w:rFonts w:cs="Arial"/>
          <w:spacing w:val="0"/>
          <w:szCs w:val="24"/>
          <w:lang w:val="es-ES"/>
        </w:rPr>
        <w:t>“Evacue al área hacia el punto de encuentro de forma ágil y rápida camine en fila india siempre por el lado derecho, evite desplazarse por debajo de redes eléctricas y repórtese a la brigada de evacuación en el punto de encuentro”</w:t>
      </w:r>
    </w:p>
    <w:p w:rsidR="009C4641" w:rsidRPr="00865EB1" w:rsidRDefault="009C4641">
      <w:pPr>
        <w:pStyle w:val="Textoindependiente"/>
        <w:rPr>
          <w:rFonts w:cs="Arial"/>
          <w:szCs w:val="24"/>
          <w:lang w:val="es-ES"/>
        </w:rPr>
      </w:pPr>
    </w:p>
    <w:p w:rsidR="009C4641" w:rsidRPr="00865EB1" w:rsidRDefault="009C4641">
      <w:pPr>
        <w:pStyle w:val="Textoindependiente"/>
        <w:rPr>
          <w:rFonts w:cs="Arial"/>
          <w:szCs w:val="24"/>
          <w:lang w:val="es-ES"/>
        </w:rPr>
      </w:pPr>
      <w:r w:rsidRPr="00865EB1">
        <w:rPr>
          <w:rFonts w:cs="Arial"/>
          <w:szCs w:val="24"/>
          <w:lang w:val="es-ES"/>
        </w:rPr>
        <w:t>Dicha alarma sonará generalizada.</w:t>
      </w:r>
    </w:p>
    <w:p w:rsidR="009C4641" w:rsidRPr="00865EB1" w:rsidRDefault="009C4641">
      <w:pPr>
        <w:pStyle w:val="Textoindependiente"/>
        <w:rPr>
          <w:rFonts w:cs="Arial"/>
          <w:szCs w:val="24"/>
          <w:lang w:val="es-ES"/>
        </w:rPr>
      </w:pPr>
    </w:p>
    <w:p w:rsidR="008B52CE" w:rsidRDefault="009C4641" w:rsidP="00AE3223">
      <w:pPr>
        <w:pStyle w:val="Textoindependiente"/>
        <w:rPr>
          <w:rFonts w:cs="Arial"/>
          <w:szCs w:val="24"/>
          <w:lang w:val="es-ES"/>
        </w:rPr>
      </w:pPr>
      <w:r w:rsidRPr="00865EB1">
        <w:rPr>
          <w:rFonts w:cs="Arial"/>
          <w:szCs w:val="24"/>
          <w:lang w:val="es-ES"/>
        </w:rPr>
        <w:t>En caso de inconvenientes con el sistema de alarma previsto se le comunicará a los integrantes de las áreas por desplazamiento de personas o a viva voz (voz humana).</w:t>
      </w:r>
      <w:r w:rsidR="00AE3223" w:rsidRPr="00865EB1">
        <w:rPr>
          <w:rFonts w:cs="Arial"/>
          <w:szCs w:val="24"/>
          <w:lang w:val="es-ES"/>
        </w:rPr>
        <w:t xml:space="preserve"> </w:t>
      </w:r>
      <w:r w:rsidR="00D411A9" w:rsidRPr="00865EB1">
        <w:rPr>
          <w:rFonts w:cs="Arial"/>
          <w:szCs w:val="24"/>
          <w:lang w:val="es-ES"/>
        </w:rPr>
        <w:t xml:space="preserve">    </w:t>
      </w:r>
    </w:p>
    <w:p w:rsidR="00D411A9" w:rsidRPr="00865EB1" w:rsidRDefault="00D411A9" w:rsidP="00AE3223">
      <w:pPr>
        <w:pStyle w:val="Textoindependiente"/>
        <w:rPr>
          <w:rFonts w:cs="Arial"/>
          <w:szCs w:val="24"/>
          <w:lang w:val="es-ES"/>
        </w:rPr>
      </w:pPr>
      <w:r w:rsidRPr="00865EB1">
        <w:rPr>
          <w:rFonts w:cs="Arial"/>
          <w:szCs w:val="24"/>
          <w:lang w:val="es-ES"/>
        </w:rPr>
        <w:t xml:space="preserve">         </w:t>
      </w:r>
    </w:p>
    <w:p w:rsidR="009C4641" w:rsidRPr="00865EB1" w:rsidRDefault="00DC7FCA" w:rsidP="008B52CE">
      <w:pPr>
        <w:pStyle w:val="Ttulo2"/>
        <w:jc w:val="both"/>
        <w:rPr>
          <w:rFonts w:cs="Arial"/>
          <w:szCs w:val="24"/>
          <w:lang w:val="es-ES"/>
        </w:rPr>
      </w:pPr>
      <w:bookmarkStart w:id="196" w:name="_Toc347968186"/>
      <w:bookmarkStart w:id="197" w:name="_Toc347968748"/>
      <w:bookmarkStart w:id="198" w:name="_Toc348009612"/>
      <w:r w:rsidRPr="00865EB1">
        <w:rPr>
          <w:rFonts w:cs="Arial"/>
          <w:szCs w:val="24"/>
          <w:lang w:val="es-ES"/>
        </w:rPr>
        <w:t xml:space="preserve">6.4 </w:t>
      </w:r>
      <w:r w:rsidR="00DA3F48" w:rsidRPr="00865EB1">
        <w:rPr>
          <w:rFonts w:cs="Arial"/>
          <w:szCs w:val="24"/>
          <w:lang w:val="es-ES"/>
        </w:rPr>
        <w:t>RUTAS DE EVACUACIÓN, SA</w:t>
      </w:r>
      <w:r w:rsidRPr="00865EB1">
        <w:rPr>
          <w:rFonts w:cs="Arial"/>
          <w:szCs w:val="24"/>
          <w:lang w:val="es-ES"/>
        </w:rPr>
        <w:t xml:space="preserve">LIDAS DE EMERGENCIA Y PUNTOS DE </w:t>
      </w:r>
      <w:r w:rsidR="000D0BB7" w:rsidRPr="00865EB1">
        <w:rPr>
          <w:rFonts w:cs="Arial"/>
          <w:szCs w:val="24"/>
          <w:lang w:val="es-ES"/>
        </w:rPr>
        <w:t>EN</w:t>
      </w:r>
      <w:r w:rsidR="00DA3F48" w:rsidRPr="00865EB1">
        <w:rPr>
          <w:rFonts w:cs="Arial"/>
          <w:szCs w:val="24"/>
          <w:lang w:val="es-ES"/>
        </w:rPr>
        <w:t>CUENTRO</w:t>
      </w:r>
      <w:bookmarkEnd w:id="196"/>
      <w:bookmarkEnd w:id="197"/>
      <w:r w:rsidR="008B52CE">
        <w:rPr>
          <w:rFonts w:cs="Arial"/>
          <w:szCs w:val="24"/>
          <w:lang w:val="es-ES"/>
        </w:rPr>
        <w:t>.</w:t>
      </w:r>
      <w:bookmarkEnd w:id="198"/>
    </w:p>
    <w:p w:rsidR="00EF3182" w:rsidRPr="00865EB1" w:rsidRDefault="009C4641">
      <w:pPr>
        <w:pStyle w:val="Textoindependiente"/>
        <w:rPr>
          <w:rFonts w:cs="Arial"/>
          <w:szCs w:val="24"/>
          <w:lang w:val="es-ES"/>
        </w:rPr>
      </w:pPr>
      <w:r w:rsidRPr="00865EB1">
        <w:rPr>
          <w:rFonts w:cs="Arial"/>
          <w:szCs w:val="24"/>
          <w:lang w:val="es-ES"/>
        </w:rPr>
        <w:t xml:space="preserve">Se dispone de </w:t>
      </w:r>
      <w:r w:rsidR="00EF3182" w:rsidRPr="00865EB1">
        <w:rPr>
          <w:rFonts w:cs="Arial"/>
          <w:szCs w:val="24"/>
          <w:lang w:val="es-ES"/>
        </w:rPr>
        <w:t xml:space="preserve"> 3 rutas de emergencia:</w:t>
      </w:r>
    </w:p>
    <w:p w:rsidR="00A27552" w:rsidRPr="00865EB1" w:rsidRDefault="00A27552">
      <w:pPr>
        <w:pStyle w:val="Textoindependiente"/>
        <w:rPr>
          <w:rFonts w:cs="Arial"/>
          <w:szCs w:val="24"/>
          <w:lang w:val="es-ES"/>
        </w:rPr>
      </w:pPr>
    </w:p>
    <w:p w:rsidR="00DD2314" w:rsidRPr="00865EB1" w:rsidRDefault="00DA3F48">
      <w:pPr>
        <w:pStyle w:val="Textoindependiente"/>
        <w:rPr>
          <w:rFonts w:cs="Arial"/>
          <w:szCs w:val="24"/>
          <w:lang w:val="es-ES"/>
        </w:rPr>
      </w:pPr>
      <w:r w:rsidRPr="00865EB1">
        <w:rPr>
          <w:rFonts w:cs="Arial"/>
          <w:szCs w:val="24"/>
          <w:lang w:val="es-ES"/>
        </w:rPr>
        <w:t>CUARTO PISO  COSTADO NORTE</w:t>
      </w:r>
      <w:r w:rsidR="00EF3182" w:rsidRPr="00865EB1">
        <w:rPr>
          <w:rFonts w:cs="Arial"/>
          <w:szCs w:val="24"/>
          <w:lang w:val="es-ES"/>
        </w:rPr>
        <w:t>: comunica</w:t>
      </w:r>
      <w:r w:rsidR="002A3E4E" w:rsidRPr="00865EB1">
        <w:rPr>
          <w:rFonts w:cs="Arial"/>
          <w:szCs w:val="24"/>
          <w:lang w:val="es-ES"/>
        </w:rPr>
        <w:t xml:space="preserve"> con el punto de encuentro exterior  a la Universidad, </w:t>
      </w:r>
      <w:r w:rsidR="00EF3182" w:rsidRPr="00865EB1">
        <w:rPr>
          <w:rFonts w:cs="Arial"/>
          <w:szCs w:val="24"/>
          <w:lang w:val="es-ES"/>
        </w:rPr>
        <w:t>por esta puerta salen las persona</w:t>
      </w:r>
      <w:r w:rsidR="002A3BAC" w:rsidRPr="00865EB1">
        <w:rPr>
          <w:rFonts w:cs="Arial"/>
          <w:szCs w:val="24"/>
          <w:lang w:val="es-ES"/>
        </w:rPr>
        <w:t>s que se encuentren en el sexto,</w:t>
      </w:r>
      <w:r w:rsidR="00EF3182" w:rsidRPr="00865EB1">
        <w:rPr>
          <w:rFonts w:cs="Arial"/>
          <w:szCs w:val="24"/>
          <w:lang w:val="es-ES"/>
        </w:rPr>
        <w:t xml:space="preserve"> qu</w:t>
      </w:r>
      <w:r w:rsidR="002A3BAC" w:rsidRPr="00865EB1">
        <w:rPr>
          <w:rFonts w:cs="Arial"/>
          <w:szCs w:val="24"/>
          <w:lang w:val="es-ES"/>
        </w:rPr>
        <w:t>into piso y personal que se encuentre en cuarto piso de la torre A  occidental</w:t>
      </w:r>
    </w:p>
    <w:p w:rsidR="001778B4" w:rsidRPr="00865EB1" w:rsidRDefault="001778B4">
      <w:pPr>
        <w:pStyle w:val="Textoindependiente"/>
        <w:rPr>
          <w:rFonts w:cs="Arial"/>
          <w:szCs w:val="24"/>
          <w:lang w:val="es-ES"/>
        </w:rPr>
      </w:pPr>
    </w:p>
    <w:p w:rsidR="001778B4" w:rsidRPr="00865EB1" w:rsidRDefault="001778B4" w:rsidP="001778B4">
      <w:pPr>
        <w:pStyle w:val="Textoindependiente"/>
        <w:rPr>
          <w:rFonts w:cs="Arial"/>
          <w:szCs w:val="24"/>
          <w:lang w:val="es-ES"/>
        </w:rPr>
      </w:pPr>
      <w:r w:rsidRPr="00865EB1">
        <w:rPr>
          <w:rFonts w:cs="Arial"/>
          <w:szCs w:val="24"/>
          <w:lang w:val="es-ES"/>
        </w:rPr>
        <w:t xml:space="preserve">CUARTO </w:t>
      </w:r>
      <w:r w:rsidR="002A3BAC" w:rsidRPr="00865EB1">
        <w:rPr>
          <w:rFonts w:cs="Arial"/>
          <w:szCs w:val="24"/>
          <w:lang w:val="es-ES"/>
        </w:rPr>
        <w:t>PISO</w:t>
      </w:r>
      <w:r w:rsidRPr="00865EB1">
        <w:rPr>
          <w:rFonts w:cs="Arial"/>
          <w:szCs w:val="24"/>
          <w:lang w:val="es-ES"/>
        </w:rPr>
        <w:t xml:space="preserve"> COSTADO SUR: comunica con la salida del segundo piso costado norte.</w:t>
      </w:r>
      <w:r w:rsidR="00A27552" w:rsidRPr="00865EB1">
        <w:rPr>
          <w:rFonts w:cs="Arial"/>
          <w:szCs w:val="24"/>
          <w:lang w:val="es-ES"/>
        </w:rPr>
        <w:t xml:space="preserve"> </w:t>
      </w:r>
      <w:r w:rsidRPr="00865EB1">
        <w:rPr>
          <w:rFonts w:cs="Arial"/>
          <w:szCs w:val="24"/>
          <w:lang w:val="es-ES"/>
        </w:rPr>
        <w:t xml:space="preserve">El personal  que se encuentre en  el cuarto piso del costado Oriental la ruta de evacuación será por el costado sur </w:t>
      </w:r>
    </w:p>
    <w:p w:rsidR="001778B4" w:rsidRPr="00865EB1" w:rsidRDefault="001778B4" w:rsidP="001778B4">
      <w:pPr>
        <w:pStyle w:val="Textoindependiente"/>
        <w:rPr>
          <w:rFonts w:cs="Arial"/>
          <w:szCs w:val="24"/>
          <w:lang w:val="es-ES"/>
        </w:rPr>
      </w:pPr>
    </w:p>
    <w:p w:rsidR="001778B4" w:rsidRPr="00865EB1" w:rsidRDefault="001778B4" w:rsidP="001778B4">
      <w:pPr>
        <w:pStyle w:val="Textoindependiente"/>
        <w:rPr>
          <w:rFonts w:cs="Arial"/>
          <w:szCs w:val="24"/>
          <w:lang w:val="es-ES"/>
        </w:rPr>
      </w:pPr>
      <w:r w:rsidRPr="00865EB1">
        <w:rPr>
          <w:rFonts w:cs="Arial"/>
          <w:szCs w:val="24"/>
          <w:lang w:val="es-ES"/>
        </w:rPr>
        <w:t>SEGUNDO PISO</w:t>
      </w:r>
      <w:r w:rsidR="00A27552" w:rsidRPr="00865EB1">
        <w:rPr>
          <w:rFonts w:cs="Arial"/>
          <w:szCs w:val="24"/>
          <w:lang w:val="es-ES"/>
        </w:rPr>
        <w:t xml:space="preserve"> COSTADO NORTE: comunica con el punto de encuentro exterior frente a la Universidad. Por esta puerta salen las personas que se encuentre en el tercer piso y segundo piso.</w:t>
      </w:r>
    </w:p>
    <w:p w:rsidR="00A27552" w:rsidRPr="00865EB1" w:rsidRDefault="00A27552" w:rsidP="001778B4">
      <w:pPr>
        <w:pStyle w:val="Textoindependiente"/>
        <w:rPr>
          <w:rFonts w:cs="Arial"/>
          <w:szCs w:val="24"/>
          <w:lang w:val="es-ES"/>
        </w:rPr>
      </w:pPr>
    </w:p>
    <w:p w:rsidR="00A27552" w:rsidRPr="00865EB1" w:rsidRDefault="00A27552" w:rsidP="001778B4">
      <w:pPr>
        <w:pStyle w:val="Textoindependiente"/>
        <w:rPr>
          <w:rFonts w:cs="Arial"/>
          <w:szCs w:val="24"/>
          <w:lang w:val="es-ES"/>
        </w:rPr>
      </w:pPr>
      <w:r w:rsidRPr="00865EB1">
        <w:rPr>
          <w:rFonts w:cs="Arial"/>
          <w:szCs w:val="24"/>
          <w:lang w:val="es-ES"/>
        </w:rPr>
        <w:t>PRIMER PISO PUERTA PRINCIPAL: por esta puerta sale las personas que  se encuentre en el auditorio y pasillo del primer piso.</w:t>
      </w:r>
    </w:p>
    <w:p w:rsidR="002A3BAC" w:rsidRPr="00865EB1" w:rsidRDefault="002A3BAC">
      <w:pPr>
        <w:pStyle w:val="Textoindependiente"/>
        <w:rPr>
          <w:rFonts w:cs="Arial"/>
          <w:b/>
          <w:szCs w:val="24"/>
          <w:lang w:val="es-ES"/>
        </w:rPr>
      </w:pPr>
    </w:p>
    <w:p w:rsidR="009C4641" w:rsidRPr="008B52CE" w:rsidRDefault="00AD6A90" w:rsidP="00A27552">
      <w:pPr>
        <w:pStyle w:val="Textoindependiente"/>
        <w:rPr>
          <w:rFonts w:cs="Arial"/>
          <w:b/>
          <w:szCs w:val="24"/>
          <w:lang w:val="es-ES"/>
        </w:rPr>
      </w:pPr>
      <w:r w:rsidRPr="008B52CE">
        <w:rPr>
          <w:rFonts w:cs="Arial"/>
          <w:b/>
          <w:szCs w:val="24"/>
          <w:lang w:val="es-ES"/>
        </w:rPr>
        <w:t>6.5 COMUNICACIÓN Y PROCEDIMIENTO GENERAL</w:t>
      </w:r>
      <w:r w:rsidR="009B1A43">
        <w:rPr>
          <w:rFonts w:cs="Arial"/>
          <w:b/>
          <w:szCs w:val="24"/>
          <w:lang w:val="es-ES"/>
        </w:rPr>
        <w:t>.</w:t>
      </w:r>
    </w:p>
    <w:p w:rsidR="000D0BB7" w:rsidRPr="00865EB1" w:rsidRDefault="000D0BB7" w:rsidP="00A27552">
      <w:pPr>
        <w:pStyle w:val="Textoindependiente"/>
        <w:rPr>
          <w:rFonts w:cs="Arial"/>
          <w:b/>
          <w:i/>
          <w:szCs w:val="24"/>
          <w:lang w:val="es-ES"/>
        </w:rPr>
      </w:pPr>
    </w:p>
    <w:p w:rsidR="009C4641" w:rsidRPr="00865EB1" w:rsidRDefault="009C4641">
      <w:pPr>
        <w:pStyle w:val="Textoindependiente"/>
        <w:rPr>
          <w:rFonts w:cs="Arial"/>
          <w:szCs w:val="24"/>
          <w:lang w:val="es-ES"/>
        </w:rPr>
      </w:pPr>
      <w:r w:rsidRPr="00865EB1">
        <w:rPr>
          <w:rFonts w:cs="Arial"/>
          <w:szCs w:val="24"/>
          <w:lang w:val="es-ES"/>
        </w:rPr>
        <w:t>Ante cualquier emergencia detectada en las instalaciones, se le comunicará inmed</w:t>
      </w:r>
      <w:r w:rsidR="00280601" w:rsidRPr="00865EB1">
        <w:rPr>
          <w:rFonts w:cs="Arial"/>
          <w:szCs w:val="24"/>
          <w:lang w:val="es-ES"/>
        </w:rPr>
        <w:t xml:space="preserve">iatamente a los brigadistas y al </w:t>
      </w:r>
      <w:r w:rsidRPr="00865EB1">
        <w:rPr>
          <w:rFonts w:cs="Arial"/>
          <w:szCs w:val="24"/>
          <w:lang w:val="es-ES"/>
        </w:rPr>
        <w:t>personal administrativo. Inmediatamente se verifique la emergencia y el COORDINADOR DE EMERGENCIAS consider</w:t>
      </w:r>
      <w:r w:rsidR="0090369A" w:rsidRPr="00865EB1">
        <w:rPr>
          <w:rFonts w:cs="Arial"/>
          <w:szCs w:val="24"/>
          <w:lang w:val="es-ES"/>
        </w:rPr>
        <w:t xml:space="preserve">e que existe un riesgo </w:t>
      </w:r>
      <w:r w:rsidRPr="00865EB1">
        <w:rPr>
          <w:rFonts w:cs="Arial"/>
          <w:szCs w:val="24"/>
          <w:lang w:val="es-ES"/>
        </w:rPr>
        <w:t xml:space="preserve"> para la integridad de los ocupantes, establecen el PUESTO DE MANDO UNIFICADO</w:t>
      </w:r>
      <w:r w:rsidR="00280601" w:rsidRPr="00865EB1">
        <w:rPr>
          <w:rFonts w:cs="Arial"/>
          <w:szCs w:val="24"/>
          <w:lang w:val="es-ES"/>
        </w:rPr>
        <w:t xml:space="preserve">  en el parqueadero de la Institución </w:t>
      </w:r>
      <w:r w:rsidRPr="00865EB1">
        <w:rPr>
          <w:rFonts w:cs="Arial"/>
          <w:szCs w:val="24"/>
          <w:lang w:val="es-ES"/>
        </w:rPr>
        <w:t>junto con el grupo de colaboradores que él haya definido, luego comunicaran la decisión de evacuar a cada uno de los brigadistas de evacuación con el fin de que se active la cadena interna de comunicaciones.</w:t>
      </w:r>
    </w:p>
    <w:p w:rsidR="009C4641" w:rsidRPr="00865EB1" w:rsidRDefault="009C4641">
      <w:pPr>
        <w:pStyle w:val="Textoindependiente"/>
        <w:rPr>
          <w:rFonts w:cs="Arial"/>
          <w:szCs w:val="24"/>
          <w:lang w:val="es-ES"/>
        </w:rPr>
      </w:pPr>
    </w:p>
    <w:p w:rsidR="009C4641" w:rsidRPr="00865EB1" w:rsidRDefault="009C4641">
      <w:pPr>
        <w:pStyle w:val="Textoindependiente"/>
        <w:rPr>
          <w:rFonts w:cs="Arial"/>
          <w:szCs w:val="24"/>
          <w:lang w:val="es-ES"/>
        </w:rPr>
      </w:pPr>
      <w:r w:rsidRPr="00865EB1">
        <w:rPr>
          <w:rFonts w:cs="Arial"/>
          <w:szCs w:val="24"/>
          <w:lang w:val="es-ES"/>
        </w:rPr>
        <w:t>Al recibir la señal de alarma en cada área los ocupantes suspenden sus labores, ejecutan las acciones previas establecidas y a la orden del BRIGADISTA DE EVACUACION se debe abandonar el lugar por la ruta previamente establecida llevando con ellos a los visitantes. Se debe verificar por área que todos hayan salido.</w:t>
      </w:r>
    </w:p>
    <w:p w:rsidR="009C4641" w:rsidRPr="00865EB1" w:rsidRDefault="009C4641">
      <w:pPr>
        <w:pStyle w:val="Textoindependiente"/>
        <w:rPr>
          <w:rFonts w:cs="Arial"/>
          <w:szCs w:val="24"/>
          <w:lang w:val="es-ES"/>
        </w:rPr>
      </w:pPr>
    </w:p>
    <w:p w:rsidR="009C4641" w:rsidRPr="00865EB1" w:rsidRDefault="009C4641">
      <w:pPr>
        <w:pStyle w:val="Textoindependiente"/>
        <w:rPr>
          <w:rFonts w:cs="Arial"/>
          <w:szCs w:val="24"/>
          <w:lang w:val="es-ES"/>
        </w:rPr>
      </w:pPr>
      <w:r w:rsidRPr="00865EB1">
        <w:rPr>
          <w:rFonts w:cs="Arial"/>
          <w:szCs w:val="24"/>
          <w:lang w:val="es-ES"/>
        </w:rPr>
        <w:t>El Brigadista de evacuación de cada área se reporta finalmente con el Coordinador de Emergencias el cual verificará que no hayan reportados como desaparecidos.</w:t>
      </w:r>
    </w:p>
    <w:p w:rsidR="009C4641" w:rsidRPr="00865EB1" w:rsidRDefault="009C4641">
      <w:pPr>
        <w:pStyle w:val="Textoindependiente"/>
        <w:rPr>
          <w:rFonts w:cs="Arial"/>
          <w:szCs w:val="24"/>
          <w:lang w:val="es-ES"/>
        </w:rPr>
      </w:pPr>
    </w:p>
    <w:p w:rsidR="009C4641" w:rsidRPr="00865EB1" w:rsidRDefault="000D0BB7" w:rsidP="000E168E">
      <w:pPr>
        <w:pStyle w:val="Ttulo2"/>
        <w:rPr>
          <w:rFonts w:cs="Arial"/>
          <w:szCs w:val="24"/>
          <w:lang w:val="es-ES"/>
        </w:rPr>
      </w:pPr>
      <w:bookmarkStart w:id="199" w:name="_Toc347968187"/>
      <w:bookmarkStart w:id="200" w:name="_Toc347968749"/>
      <w:bookmarkStart w:id="201" w:name="_Toc348009613"/>
      <w:r w:rsidRPr="00865EB1">
        <w:rPr>
          <w:rFonts w:cs="Arial"/>
          <w:szCs w:val="24"/>
          <w:lang w:val="es-ES"/>
        </w:rPr>
        <w:t xml:space="preserve">6.6 </w:t>
      </w:r>
      <w:r w:rsidR="00AD6A90" w:rsidRPr="00865EB1">
        <w:rPr>
          <w:rFonts w:cs="Arial"/>
          <w:szCs w:val="24"/>
          <w:lang w:val="es-ES"/>
        </w:rPr>
        <w:t>SITIOS DE REUNIÓN</w:t>
      </w:r>
      <w:bookmarkEnd w:id="199"/>
      <w:bookmarkEnd w:id="200"/>
      <w:r w:rsidR="009B1A43">
        <w:rPr>
          <w:rFonts w:cs="Arial"/>
          <w:szCs w:val="24"/>
          <w:lang w:val="es-ES"/>
        </w:rPr>
        <w:t>.</w:t>
      </w:r>
      <w:bookmarkEnd w:id="201"/>
    </w:p>
    <w:p w:rsidR="00853AB5" w:rsidRPr="00865EB1" w:rsidRDefault="00853AB5" w:rsidP="00853AB5">
      <w:pPr>
        <w:rPr>
          <w:rFonts w:cs="Arial"/>
          <w:sz w:val="24"/>
          <w:szCs w:val="24"/>
          <w:lang w:val="es-ES"/>
        </w:rPr>
      </w:pPr>
    </w:p>
    <w:p w:rsidR="009C4641" w:rsidRPr="00865EB1" w:rsidRDefault="009C4641">
      <w:pPr>
        <w:pStyle w:val="Textoindependiente"/>
        <w:rPr>
          <w:rFonts w:cs="Arial"/>
          <w:szCs w:val="24"/>
          <w:lang w:val="es-ES"/>
        </w:rPr>
      </w:pPr>
      <w:r w:rsidRPr="00865EB1">
        <w:rPr>
          <w:rFonts w:cs="Arial"/>
          <w:szCs w:val="24"/>
          <w:lang w:val="es-ES"/>
        </w:rPr>
        <w:t>Con el fin de establecer el conteo final del personal evacuados de las distintas áreas y verificar sí todos lograron salir, los ocupantes deberán reunirse en el sitio previamente establecido, hasta que el Coordinador de Emergencias, verifique con los Brigadistas de Evacuación hayan realizado la evacuación de todos las personas.</w:t>
      </w:r>
      <w:r w:rsidR="00280601" w:rsidRPr="00865EB1">
        <w:rPr>
          <w:rFonts w:cs="Arial"/>
          <w:szCs w:val="24"/>
          <w:lang w:val="es-ES"/>
        </w:rPr>
        <w:t xml:space="preserve">  </w:t>
      </w:r>
    </w:p>
    <w:bookmarkEnd w:id="173"/>
    <w:bookmarkEnd w:id="174"/>
    <w:bookmarkEnd w:id="175"/>
    <w:bookmarkEnd w:id="176"/>
    <w:bookmarkEnd w:id="177"/>
    <w:bookmarkEnd w:id="178"/>
    <w:p w:rsidR="00F274A5" w:rsidRDefault="00F274A5">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393AB3" w:rsidRDefault="00393AB3">
      <w:pPr>
        <w:pStyle w:val="Textoindependiente"/>
        <w:numPr>
          <w:ilvl w:val="12"/>
          <w:numId w:val="0"/>
        </w:numPr>
        <w:rPr>
          <w:rFonts w:cs="Arial"/>
          <w:szCs w:val="24"/>
          <w:lang w:val="es-ES"/>
        </w:rPr>
      </w:pPr>
    </w:p>
    <w:p w:rsidR="00A56E68" w:rsidRPr="00865EB1" w:rsidRDefault="00A56E68" w:rsidP="006111DC">
      <w:pPr>
        <w:pStyle w:val="Ttulo4"/>
        <w:jc w:val="center"/>
        <w:rPr>
          <w:rFonts w:cs="Arial"/>
          <w:szCs w:val="24"/>
          <w:lang w:val="es-ES"/>
        </w:rPr>
      </w:pPr>
      <w:bookmarkStart w:id="202" w:name="_Toc40248318"/>
      <w:r w:rsidRPr="00865EB1">
        <w:rPr>
          <w:rFonts w:cs="Arial"/>
          <w:szCs w:val="24"/>
          <w:lang w:val="es-ES"/>
        </w:rPr>
        <w:t>7</w:t>
      </w:r>
      <w:r w:rsidR="00957A6C">
        <w:rPr>
          <w:rFonts w:cs="Arial"/>
          <w:szCs w:val="24"/>
          <w:lang w:val="es-ES"/>
        </w:rPr>
        <w:t>.</w:t>
      </w:r>
      <w:r w:rsidRPr="00865EB1">
        <w:rPr>
          <w:rFonts w:cs="Arial"/>
          <w:szCs w:val="24"/>
          <w:lang w:val="es-ES"/>
        </w:rPr>
        <w:t xml:space="preserve">  BRIGADAS DE EMERGENCIAS</w:t>
      </w:r>
      <w:r w:rsidR="00957A6C">
        <w:rPr>
          <w:rFonts w:cs="Arial"/>
          <w:szCs w:val="24"/>
          <w:lang w:val="es-ES"/>
        </w:rPr>
        <w:t>.</w:t>
      </w:r>
    </w:p>
    <w:p w:rsidR="009C4641" w:rsidRDefault="00393525">
      <w:pPr>
        <w:pStyle w:val="Ttulo4"/>
        <w:rPr>
          <w:rFonts w:cs="Arial"/>
          <w:szCs w:val="24"/>
          <w:lang w:val="es-ES"/>
        </w:rPr>
      </w:pPr>
      <w:r w:rsidRPr="00865EB1">
        <w:rPr>
          <w:rFonts w:cs="Arial"/>
          <w:szCs w:val="24"/>
          <w:lang w:val="es-ES"/>
        </w:rPr>
        <w:t xml:space="preserve">7. 1  </w:t>
      </w:r>
      <w:r w:rsidR="00AD6A90" w:rsidRPr="00865EB1">
        <w:rPr>
          <w:rFonts w:cs="Arial"/>
          <w:szCs w:val="24"/>
          <w:lang w:val="es-ES"/>
        </w:rPr>
        <w:t>ESTRUCTURA ADMINISTRATIVA DEL COMITÉ DE EMERGENCIAS</w:t>
      </w:r>
      <w:bookmarkEnd w:id="202"/>
      <w:r w:rsidR="00957A6C">
        <w:rPr>
          <w:rFonts w:cs="Arial"/>
          <w:szCs w:val="24"/>
          <w:lang w:val="es-ES"/>
        </w:rPr>
        <w:t>.</w:t>
      </w:r>
    </w:p>
    <w:p w:rsidR="00957A6C" w:rsidRDefault="00957A6C" w:rsidP="00957A6C">
      <w:pPr>
        <w:rPr>
          <w:lang w:val="es-ES"/>
        </w:rPr>
      </w:pPr>
    </w:p>
    <w:p w:rsidR="00957A6C" w:rsidRDefault="00957A6C" w:rsidP="00957A6C">
      <w:pPr>
        <w:numPr>
          <w:ilvl w:val="12"/>
          <w:numId w:val="0"/>
        </w:numPr>
        <w:jc w:val="both"/>
        <w:outlineLvl w:val="0"/>
        <w:rPr>
          <w:lang w:val="es-ES"/>
        </w:rPr>
      </w:pPr>
    </w:p>
    <w:p w:rsidR="00957A6C" w:rsidRDefault="00957A6C" w:rsidP="00957A6C">
      <w:pPr>
        <w:numPr>
          <w:ilvl w:val="12"/>
          <w:numId w:val="0"/>
        </w:numPr>
        <w:jc w:val="both"/>
        <w:outlineLvl w:val="0"/>
        <w:rPr>
          <w:lang w:val="es-ES"/>
        </w:rPr>
      </w:pPr>
    </w:p>
    <w:p w:rsidR="00F274A5" w:rsidRPr="00865EB1" w:rsidRDefault="00592D87" w:rsidP="00957A6C">
      <w:pPr>
        <w:numPr>
          <w:ilvl w:val="12"/>
          <w:numId w:val="0"/>
        </w:numPr>
        <w:jc w:val="both"/>
        <w:outlineLvl w:val="0"/>
        <w:rPr>
          <w:rFonts w:cs="Arial"/>
          <w:bCs/>
          <w:sz w:val="24"/>
          <w:szCs w:val="24"/>
          <w:lang w:val="es-ES"/>
        </w:rPr>
      </w:pPr>
      <w:bookmarkStart w:id="203" w:name="_Toc348009614"/>
      <w:r>
        <w:rPr>
          <w:rFonts w:cs="Arial"/>
          <w:noProof/>
          <w:sz w:val="24"/>
          <w:szCs w:val="24"/>
          <w:lang w:val="es-ES"/>
        </w:rPr>
        <mc:AlternateContent>
          <mc:Choice Requires="wps">
            <w:drawing>
              <wp:anchor distT="0" distB="0" distL="114300" distR="114300" simplePos="0" relativeHeight="251641344" behindDoc="0" locked="0" layoutInCell="1" allowOverlap="1">
                <wp:simplePos x="0" y="0"/>
                <wp:positionH relativeFrom="column">
                  <wp:posOffset>1302385</wp:posOffset>
                </wp:positionH>
                <wp:positionV relativeFrom="paragraph">
                  <wp:posOffset>38735</wp:posOffset>
                </wp:positionV>
                <wp:extent cx="2205990" cy="1132840"/>
                <wp:effectExtent l="6985" t="10160" r="6350" b="9525"/>
                <wp:wrapNone/>
                <wp:docPr id="35"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1328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margin-left:102.55pt;margin-top:3.05pt;width:173.7pt;height:89.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"/>
            </w:pict>
          </mc:Fallback>
        </mc:AlternateContent>
      </w:r>
      <w:bookmarkEnd w:id="203"/>
    </w:p>
    <w:p w:rsidR="00F274A5" w:rsidRPr="00865EB1" w:rsidRDefault="00F274A5" w:rsidP="00957A6C">
      <w:pPr>
        <w:numPr>
          <w:ilvl w:val="12"/>
          <w:numId w:val="0"/>
        </w:numPr>
        <w:ind w:firstLine="708"/>
        <w:jc w:val="both"/>
        <w:outlineLvl w:val="0"/>
        <w:rPr>
          <w:rFonts w:cs="Arial"/>
          <w:bCs/>
          <w:sz w:val="24"/>
          <w:szCs w:val="24"/>
          <w:lang w:val="es-ES"/>
        </w:rPr>
      </w:pPr>
    </w:p>
    <w:p w:rsidR="00B94FC0" w:rsidRPr="00865EB1" w:rsidRDefault="00B94FC0"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04" w:name="_Toc348009615"/>
      <w:r>
        <w:rPr>
          <w:rFonts w:cs="Arial"/>
          <w:noProof/>
          <w:sz w:val="24"/>
          <w:szCs w:val="24"/>
          <w:lang w:val="es-ES"/>
        </w:rPr>
        <mc:AlternateContent>
          <mc:Choice Requires="wps">
            <w:drawing>
              <wp:anchor distT="0" distB="0" distL="114300" distR="114300" simplePos="0" relativeHeight="251642368" behindDoc="0" locked="0" layoutInCell="1" allowOverlap="1">
                <wp:simplePos x="0" y="0"/>
                <wp:positionH relativeFrom="column">
                  <wp:posOffset>1586865</wp:posOffset>
                </wp:positionH>
                <wp:positionV relativeFrom="paragraph">
                  <wp:posOffset>56515</wp:posOffset>
                </wp:positionV>
                <wp:extent cx="1771650" cy="393065"/>
                <wp:effectExtent l="5715" t="8890" r="13335" b="7620"/>
                <wp:wrapNone/>
                <wp:docPr id="3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93065"/>
                        </a:xfrm>
                        <a:prstGeom prst="rect">
                          <a:avLst/>
                        </a:prstGeom>
                        <a:solidFill>
                          <a:srgbClr val="FFFFFF"/>
                        </a:solidFill>
                        <a:ln w="9525">
                          <a:solidFill>
                            <a:srgbClr val="FFFFFF"/>
                          </a:solidFill>
                          <a:miter lim="800000"/>
                          <a:headEnd/>
                          <a:tailEnd/>
                        </a:ln>
                      </wps:spPr>
                      <wps:txbx>
                        <w:txbxContent>
                          <w:p w:rsidR="003C7C35" w:rsidRPr="00B272EB" w:rsidRDefault="003C7C35" w:rsidP="00F274A5">
                            <w:pPr>
                              <w:jc w:val="center"/>
                              <w:rPr>
                                <w:rFonts w:cs="Arial"/>
                                <w:b/>
                                <w:lang w:val="es-ES"/>
                              </w:rPr>
                            </w:pPr>
                            <w:r w:rsidRPr="00B272EB">
                              <w:rPr>
                                <w:rFonts w:cs="Arial"/>
                                <w:b/>
                                <w:lang w:val="es-ES"/>
                              </w:rPr>
                              <w:t>COMITÉ DE EMERGENCIA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124.95pt;margin-top:4.45pt;width:139.5pt;height:3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" strokecolor="white">
                <v:textbox>
                  <w:txbxContent>
                    <w:p w:rsidR="003C7C35" w:rsidRPr="00B272EB" w:rsidRDefault="003C7C35" w:rsidP="00F274A5">
                      <w:pPr>
                        <w:jc w:val="center"/>
                        <w:rPr>
                          <w:rFonts w:cs="Arial"/>
                          <w:b/>
                          <w:lang w:val="es-ES"/>
                        </w:rPr>
                      </w:pPr>
                      <w:r w:rsidRPr="00B272EB">
                        <w:rPr>
                          <w:rFonts w:cs="Arial"/>
                          <w:b/>
                          <w:lang w:val="es-ES"/>
                        </w:rPr>
                        <w:t>COMITÉ DE EMERGENCIA</w:t>
                      </w:r>
                    </w:p>
                  </w:txbxContent>
                </v:textbox>
              </v:shape>
            </w:pict>
          </mc:Fallback>
        </mc:AlternateContent>
      </w:r>
      <w:bookmarkEnd w:id="204"/>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05" w:name="_Toc348009616"/>
      <w:r>
        <w:rPr>
          <w:rFonts w:cs="Arial"/>
          <w:noProof/>
          <w:sz w:val="24"/>
          <w:szCs w:val="24"/>
          <w:lang w:val="es-ES"/>
        </w:rPr>
        <mc:AlternateContent>
          <mc:Choice Requires="wps">
            <w:drawing>
              <wp:anchor distT="0" distB="0" distL="114300" distR="114300" simplePos="0" relativeHeight="251645440" behindDoc="0" locked="0" layoutInCell="1" allowOverlap="1">
                <wp:simplePos x="0" y="0"/>
                <wp:positionH relativeFrom="column">
                  <wp:posOffset>3228340</wp:posOffset>
                </wp:positionH>
                <wp:positionV relativeFrom="paragraph">
                  <wp:posOffset>83185</wp:posOffset>
                </wp:positionV>
                <wp:extent cx="671195" cy="561975"/>
                <wp:effectExtent l="6350" t="9525" r="12700" b="5080"/>
                <wp:wrapNone/>
                <wp:docPr id="33"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7119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 o:spid="_x0000_s1026" type="#_x0000_t32" style="position:absolute;margin-left:254.2pt;margin-top:6.55pt;width:52.85pt;height:44.25pt;rotation:9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"/>
            </w:pict>
          </mc:Fallback>
        </mc:AlternateContent>
      </w:r>
      <w:bookmarkEnd w:id="205"/>
    </w:p>
    <w:p w:rsidR="00F274A5" w:rsidRPr="00865EB1" w:rsidRDefault="00592D87" w:rsidP="00957A6C">
      <w:pPr>
        <w:numPr>
          <w:ilvl w:val="12"/>
          <w:numId w:val="0"/>
        </w:numPr>
        <w:ind w:firstLine="708"/>
        <w:jc w:val="both"/>
        <w:outlineLvl w:val="0"/>
        <w:rPr>
          <w:rFonts w:cs="Arial"/>
          <w:bCs/>
          <w:sz w:val="24"/>
          <w:szCs w:val="24"/>
          <w:lang w:val="es-ES"/>
        </w:rPr>
      </w:pPr>
      <w:bookmarkStart w:id="206" w:name="_Toc348009617"/>
      <w:r>
        <w:rPr>
          <w:rFonts w:cs="Arial"/>
          <w:noProof/>
          <w:sz w:val="24"/>
          <w:szCs w:val="24"/>
          <w:lang w:val="es-ES"/>
        </w:rPr>
        <mc:AlternateContent>
          <mc:Choice Requires="wps">
            <w:drawing>
              <wp:anchor distT="0" distB="0" distL="114300" distR="114300" simplePos="0" relativeHeight="251643392" behindDoc="0" locked="0" layoutInCell="1" allowOverlap="1">
                <wp:simplePos x="0" y="0"/>
                <wp:positionH relativeFrom="column">
                  <wp:posOffset>1083310</wp:posOffset>
                </wp:positionH>
                <wp:positionV relativeFrom="paragraph">
                  <wp:posOffset>8255</wp:posOffset>
                </wp:positionV>
                <wp:extent cx="671195" cy="561975"/>
                <wp:effectExtent l="6985" t="8255" r="7620" b="10795"/>
                <wp:wrapNone/>
                <wp:docPr id="3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85.3pt;margin-top:.65pt;width:52.85pt;height:44.2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"/>
            </w:pict>
          </mc:Fallback>
        </mc:AlternateContent>
      </w:r>
      <w:bookmarkEnd w:id="206"/>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07" w:name="_Toc348009618"/>
      <w:r>
        <w:rPr>
          <w:rFonts w:cs="Arial"/>
          <w:noProof/>
          <w:sz w:val="24"/>
          <w:szCs w:val="24"/>
          <w:lang w:val="es-ES"/>
        </w:rPr>
        <mc:AlternateContent>
          <mc:Choice Requires="wps">
            <w:drawing>
              <wp:anchor distT="0" distB="0" distL="114300" distR="114300" simplePos="0" relativeHeight="251646464" behindDoc="0" locked="0" layoutInCell="1" allowOverlap="1">
                <wp:simplePos x="0" y="0"/>
                <wp:positionH relativeFrom="column">
                  <wp:posOffset>3844925</wp:posOffset>
                </wp:positionH>
                <wp:positionV relativeFrom="paragraph">
                  <wp:posOffset>160655</wp:posOffset>
                </wp:positionV>
                <wp:extent cx="0" cy="276860"/>
                <wp:effectExtent l="53975" t="8255" r="60325" b="19685"/>
                <wp:wrapNone/>
                <wp:docPr id="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302.75pt;margin-top:12.65pt;width:0;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ZgNgIAAF8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">
                <v:stroke endarrow="block"/>
              </v:shape>
            </w:pict>
          </mc:Fallback>
        </mc:AlternateContent>
      </w:r>
      <w:bookmarkEnd w:id="207"/>
    </w:p>
    <w:p w:rsidR="00F274A5" w:rsidRPr="00865EB1" w:rsidRDefault="00592D87" w:rsidP="00957A6C">
      <w:pPr>
        <w:numPr>
          <w:ilvl w:val="12"/>
          <w:numId w:val="0"/>
        </w:numPr>
        <w:ind w:firstLine="708"/>
        <w:jc w:val="both"/>
        <w:outlineLvl w:val="0"/>
        <w:rPr>
          <w:rFonts w:cs="Arial"/>
          <w:bCs/>
          <w:sz w:val="24"/>
          <w:szCs w:val="24"/>
          <w:lang w:val="es-ES"/>
        </w:rPr>
      </w:pPr>
      <w:bookmarkStart w:id="208" w:name="_Toc348009619"/>
      <w:r>
        <w:rPr>
          <w:rFonts w:cs="Arial"/>
          <w:noProof/>
          <w:sz w:val="24"/>
          <w:szCs w:val="24"/>
          <w:lang w:val="es-ES"/>
        </w:rPr>
        <mc:AlternateContent>
          <mc:Choice Requires="wps">
            <w:drawing>
              <wp:anchor distT="0" distB="0" distL="114300" distR="114300" simplePos="0" relativeHeight="251644416" behindDoc="0" locked="0" layoutInCell="1" allowOverlap="1">
                <wp:simplePos x="0" y="0"/>
                <wp:positionH relativeFrom="column">
                  <wp:posOffset>1083310</wp:posOffset>
                </wp:positionH>
                <wp:positionV relativeFrom="paragraph">
                  <wp:posOffset>30480</wp:posOffset>
                </wp:positionV>
                <wp:extent cx="0" cy="276860"/>
                <wp:effectExtent l="54610" t="11430" r="59690" b="16510"/>
                <wp:wrapNone/>
                <wp:docPr id="3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85.3pt;margin-top:2.4pt;width:0;height:2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eL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6BH&#10;kQ5m9HjwOpZG2TwPDPXGFeBYqa0NPdKTejFPmn5zSOmqJWrPo/vr2UB0FiKSdyFh4wzU2fWfNQMf&#10;AhUiXafGdiElEIFOcSrn21T4ySM6HFI4ndzP5r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">
                <v:stroke endarrow="block"/>
              </v:shape>
            </w:pict>
          </mc:Fallback>
        </mc:AlternateContent>
      </w:r>
      <w:bookmarkEnd w:id="208"/>
    </w:p>
    <w:p w:rsidR="00F274A5" w:rsidRPr="00865EB1" w:rsidRDefault="00592D87" w:rsidP="00957A6C">
      <w:pPr>
        <w:numPr>
          <w:ilvl w:val="12"/>
          <w:numId w:val="0"/>
        </w:numPr>
        <w:ind w:firstLine="708"/>
        <w:jc w:val="both"/>
        <w:outlineLvl w:val="0"/>
        <w:rPr>
          <w:rFonts w:cs="Arial"/>
          <w:bCs/>
          <w:sz w:val="24"/>
          <w:szCs w:val="24"/>
          <w:lang w:val="es-ES"/>
        </w:rPr>
      </w:pPr>
      <w:bookmarkStart w:id="209" w:name="_Toc348009620"/>
      <w:r>
        <w:rPr>
          <w:rFonts w:cs="Arial"/>
          <w:noProof/>
          <w:sz w:val="24"/>
          <w:szCs w:val="24"/>
          <w:lang w:val="es-ES"/>
        </w:rPr>
        <mc:AlternateContent>
          <mc:Choice Requires="wps">
            <w:drawing>
              <wp:anchor distT="0" distB="0" distL="114300" distR="114300" simplePos="0" relativeHeight="251651584" behindDoc="0" locked="0" layoutInCell="1" allowOverlap="1">
                <wp:simplePos x="0" y="0"/>
                <wp:positionH relativeFrom="column">
                  <wp:posOffset>2660650</wp:posOffset>
                </wp:positionH>
                <wp:positionV relativeFrom="paragraph">
                  <wp:posOffset>77470</wp:posOffset>
                </wp:positionV>
                <wp:extent cx="1912620" cy="511175"/>
                <wp:effectExtent l="12700" t="10795" r="8255" b="11430"/>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11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margin-left:209.5pt;margin-top:6.1pt;width:150.6pt;height:4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"/>
            </w:pict>
          </mc:Fallback>
        </mc:AlternateContent>
      </w:r>
      <w:r>
        <w:rPr>
          <w:rFonts w:cs="Arial"/>
          <w:noProof/>
          <w:sz w:val="24"/>
          <w:szCs w:val="24"/>
          <w:lang w:val="es-ES"/>
        </w:rPr>
        <mc:AlternateContent>
          <mc:Choice Requires="wps">
            <w:drawing>
              <wp:anchor distT="0" distB="0" distL="114300" distR="114300" simplePos="0" relativeHeight="251649536" behindDoc="0" locked="0" layoutInCell="1" allowOverlap="1">
                <wp:simplePos x="0" y="0"/>
                <wp:positionH relativeFrom="column">
                  <wp:posOffset>538480</wp:posOffset>
                </wp:positionH>
                <wp:positionV relativeFrom="paragraph">
                  <wp:posOffset>127635</wp:posOffset>
                </wp:positionV>
                <wp:extent cx="1151255" cy="536575"/>
                <wp:effectExtent l="5080" t="13335" r="5715" b="12065"/>
                <wp:wrapNone/>
                <wp:docPr id="28"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536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42.4pt;margin-top:10.05pt;width:90.65pt;height:4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"/>
            </w:pict>
          </mc:Fallback>
        </mc:AlternateContent>
      </w:r>
      <w:bookmarkEnd w:id="209"/>
    </w:p>
    <w:p w:rsidR="00F274A5" w:rsidRPr="00865EB1" w:rsidRDefault="00592D87" w:rsidP="00957A6C">
      <w:pPr>
        <w:numPr>
          <w:ilvl w:val="12"/>
          <w:numId w:val="0"/>
        </w:numPr>
        <w:ind w:firstLine="708"/>
        <w:jc w:val="both"/>
        <w:outlineLvl w:val="0"/>
        <w:rPr>
          <w:rFonts w:cs="Arial"/>
          <w:bCs/>
          <w:sz w:val="24"/>
          <w:szCs w:val="24"/>
          <w:lang w:val="es-ES"/>
        </w:rPr>
      </w:pPr>
      <w:bookmarkStart w:id="210" w:name="_Toc348009621"/>
      <w:r>
        <w:rPr>
          <w:rFonts w:cs="Arial"/>
          <w:noProof/>
          <w:sz w:val="24"/>
          <w:szCs w:val="24"/>
          <w:lang w:val="es-ES"/>
        </w:rPr>
        <mc:AlternateContent>
          <mc:Choice Requires="wps">
            <w:drawing>
              <wp:anchor distT="0" distB="0" distL="114300" distR="114300" simplePos="0" relativeHeight="251652608" behindDoc="0" locked="0" layoutInCell="1" allowOverlap="1">
                <wp:simplePos x="0" y="0"/>
                <wp:positionH relativeFrom="column">
                  <wp:posOffset>2828290</wp:posOffset>
                </wp:positionH>
                <wp:positionV relativeFrom="paragraph">
                  <wp:posOffset>48260</wp:posOffset>
                </wp:positionV>
                <wp:extent cx="1544955" cy="234950"/>
                <wp:effectExtent l="8890" t="10160" r="8255" b="1206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34950"/>
                        </a:xfrm>
                        <a:prstGeom prst="rect">
                          <a:avLst/>
                        </a:prstGeom>
                        <a:solidFill>
                          <a:srgbClr val="FFFFFF"/>
                        </a:solidFill>
                        <a:ln w="9525">
                          <a:solidFill>
                            <a:srgbClr val="FFFFFF"/>
                          </a:solidFill>
                          <a:miter lim="800000"/>
                          <a:headEnd/>
                          <a:tailEnd/>
                        </a:ln>
                      </wps:spPr>
                      <wps:txbx>
                        <w:txbxContent>
                          <w:p w:rsidR="003C7C35" w:rsidRPr="00847E7F" w:rsidRDefault="003C7C35" w:rsidP="00F274A5">
                            <w:pPr>
                              <w:jc w:val="center"/>
                              <w:rPr>
                                <w:rFonts w:cs="Arial"/>
                                <w:b/>
                                <w:lang w:val="es-ES"/>
                              </w:rPr>
                            </w:pPr>
                            <w:r w:rsidRPr="00847E7F">
                              <w:rPr>
                                <w:rFonts w:cs="Arial"/>
                                <w:b/>
                                <w:lang w:val="es-ES"/>
                              </w:rPr>
                              <w:t>JEFE DE  BRIGADA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27" type="#_x0000_t202" style="position:absolute;left:0;text-align:left;margin-left:222.7pt;margin-top:3.8pt;width:121.65pt;height:1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" strokecolor="white">
                <v:textbox>
                  <w:txbxContent>
                    <w:p w:rsidR="003C7C35" w:rsidRPr="00847E7F" w:rsidRDefault="003C7C35" w:rsidP="00F274A5">
                      <w:pPr>
                        <w:jc w:val="center"/>
                        <w:rPr>
                          <w:rFonts w:cs="Arial"/>
                          <w:b/>
                          <w:lang w:val="es-ES"/>
                        </w:rPr>
                      </w:pPr>
                      <w:r w:rsidRPr="00847E7F">
                        <w:rPr>
                          <w:rFonts w:cs="Arial"/>
                          <w:b/>
                          <w:lang w:val="es-ES"/>
                        </w:rPr>
                        <w:t>JEFE DE  BRIGADA</w:t>
                      </w:r>
                    </w:p>
                  </w:txbxContent>
                </v:textbox>
              </v:shape>
            </w:pict>
          </mc:Fallback>
        </mc:AlternateContent>
      </w:r>
      <w:r>
        <w:rPr>
          <w:rFonts w:cs="Arial"/>
          <w:noProof/>
          <w:sz w:val="24"/>
          <w:szCs w:val="24"/>
          <w:lang w:val="es-ES"/>
        </w:rPr>
        <mc:AlternateContent>
          <mc:Choice Requires="wps">
            <w:drawing>
              <wp:anchor distT="0" distB="0" distL="114300" distR="114300" simplePos="0" relativeHeight="251650560" behindDoc="0" locked="0" layoutInCell="1" allowOverlap="1">
                <wp:simplePos x="0" y="0"/>
                <wp:positionH relativeFrom="column">
                  <wp:posOffset>722630</wp:posOffset>
                </wp:positionH>
                <wp:positionV relativeFrom="paragraph">
                  <wp:posOffset>109220</wp:posOffset>
                </wp:positionV>
                <wp:extent cx="796290" cy="247015"/>
                <wp:effectExtent l="8255" t="13970" r="5080" b="5715"/>
                <wp:wrapNone/>
                <wp:docPr id="2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247015"/>
                        </a:xfrm>
                        <a:prstGeom prst="rect">
                          <a:avLst/>
                        </a:prstGeom>
                        <a:solidFill>
                          <a:srgbClr val="FFFFFF"/>
                        </a:solidFill>
                        <a:ln w="9525">
                          <a:solidFill>
                            <a:srgbClr val="FFFFFF"/>
                          </a:solidFill>
                          <a:miter lim="800000"/>
                          <a:headEnd/>
                          <a:tailEnd/>
                        </a:ln>
                      </wps:spPr>
                      <wps:txbx>
                        <w:txbxContent>
                          <w:p w:rsidR="003C7C35" w:rsidRPr="00847E7F" w:rsidRDefault="003C7C35" w:rsidP="00F274A5">
                            <w:pPr>
                              <w:rPr>
                                <w:rFonts w:cs="Arial"/>
                                <w:b/>
                                <w:lang w:val="es-ES"/>
                              </w:rPr>
                            </w:pPr>
                            <w:r w:rsidRPr="00847E7F">
                              <w:rPr>
                                <w:rFonts w:cs="Arial"/>
                                <w:b/>
                                <w:lang w:val="es-ES"/>
                              </w:rPr>
                              <w:t>COPASO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0" o:spid="_x0000_s1028" type="#_x0000_t202" style="position:absolute;left:0;text-align:left;margin-left:56.9pt;margin-top:8.6pt;width:62.7pt;height:19.4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" strokecolor="white">
                <v:textbox style="mso-fit-shape-to-text:t">
                  <w:txbxContent>
                    <w:p w:rsidR="003C7C35" w:rsidRPr="00847E7F" w:rsidRDefault="003C7C35" w:rsidP="00F274A5">
                      <w:pPr>
                        <w:rPr>
                          <w:rFonts w:cs="Arial"/>
                          <w:b/>
                          <w:lang w:val="es-ES"/>
                        </w:rPr>
                      </w:pPr>
                      <w:r w:rsidRPr="00847E7F">
                        <w:rPr>
                          <w:rFonts w:cs="Arial"/>
                          <w:b/>
                          <w:lang w:val="es-ES"/>
                        </w:rPr>
                        <w:t>COPASO</w:t>
                      </w:r>
                    </w:p>
                  </w:txbxContent>
                </v:textbox>
              </v:shape>
            </w:pict>
          </mc:Fallback>
        </mc:AlternateContent>
      </w:r>
      <w:bookmarkEnd w:id="210"/>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11" w:name="_Toc348009622"/>
      <w:r>
        <w:rPr>
          <w:rFonts w:cs="Arial"/>
          <w:noProof/>
          <w:sz w:val="24"/>
          <w:szCs w:val="24"/>
          <w:lang w:val="es-ES"/>
        </w:rPr>
        <w:lastRenderedPageBreak/>
        <mc:AlternateContent>
          <mc:Choice Requires="wps">
            <w:drawing>
              <wp:anchor distT="0" distB="0" distL="114300" distR="114300" simplePos="0" relativeHeight="251648512" behindDoc="0" locked="0" layoutInCell="1" allowOverlap="1">
                <wp:simplePos x="0" y="0"/>
                <wp:positionH relativeFrom="column">
                  <wp:posOffset>2585085</wp:posOffset>
                </wp:positionH>
                <wp:positionV relativeFrom="paragraph">
                  <wp:posOffset>1905</wp:posOffset>
                </wp:positionV>
                <wp:extent cx="1259840" cy="836295"/>
                <wp:effectExtent l="13335" t="11430" r="12700" b="9525"/>
                <wp:wrapNone/>
                <wp:docPr id="25"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840" cy="836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203.55pt;margin-top:.15pt;width:99.2pt;height:65.8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"/>
            </w:pict>
          </mc:Fallback>
        </mc:AlternateContent>
      </w:r>
      <w:r>
        <w:rPr>
          <w:rFonts w:cs="Arial"/>
          <w:noProof/>
          <w:sz w:val="24"/>
          <w:szCs w:val="24"/>
          <w:lang w:val="es-ES"/>
        </w:rPr>
        <mc:AlternateContent>
          <mc:Choice Requires="wps">
            <w:drawing>
              <wp:anchor distT="0" distB="0" distL="114300" distR="114300" simplePos="0" relativeHeight="251647488" behindDoc="0" locked="0" layoutInCell="1" allowOverlap="1">
                <wp:simplePos x="0" y="0"/>
                <wp:positionH relativeFrom="column">
                  <wp:posOffset>1259840</wp:posOffset>
                </wp:positionH>
                <wp:positionV relativeFrom="paragraph">
                  <wp:posOffset>125095</wp:posOffset>
                </wp:positionV>
                <wp:extent cx="1325245" cy="713105"/>
                <wp:effectExtent l="12065" t="10795" r="5715" b="9525"/>
                <wp:wrapNone/>
                <wp:docPr id="2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245" cy="713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99.2pt;margin-top:9.85pt;width:104.35pt;height:5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"/>
            </w:pict>
          </mc:Fallback>
        </mc:AlternateContent>
      </w:r>
      <w:bookmarkEnd w:id="211"/>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12" w:name="_Toc348009623"/>
      <w:r>
        <w:rPr>
          <w:rFonts w:cs="Arial"/>
          <w:noProof/>
          <w:sz w:val="24"/>
          <w:szCs w:val="24"/>
          <w:lang w:val="es-ES"/>
        </w:rPr>
        <mc:AlternateContent>
          <mc:Choice Requires="wps">
            <w:drawing>
              <wp:anchor distT="0" distB="0" distL="114300" distR="114300" simplePos="0" relativeHeight="251653632" behindDoc="0" locked="0" layoutInCell="1" allowOverlap="1">
                <wp:simplePos x="0" y="0"/>
                <wp:positionH relativeFrom="column">
                  <wp:posOffset>1477010</wp:posOffset>
                </wp:positionH>
                <wp:positionV relativeFrom="paragraph">
                  <wp:posOffset>118745</wp:posOffset>
                </wp:positionV>
                <wp:extent cx="2326005" cy="855980"/>
                <wp:effectExtent l="10160" t="13970" r="6985" b="6350"/>
                <wp:wrapNone/>
                <wp:docPr id="2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855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26" style="position:absolute;margin-left:116.3pt;margin-top:9.35pt;width:183.15pt;height:6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"/>
            </w:pict>
          </mc:Fallback>
        </mc:AlternateContent>
      </w:r>
      <w:bookmarkEnd w:id="212"/>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13" w:name="_Toc348009624"/>
      <w:r>
        <w:rPr>
          <w:rFonts w:cs="Arial"/>
          <w:noProof/>
          <w:sz w:val="24"/>
          <w:szCs w:val="24"/>
          <w:lang w:val="es-ES"/>
        </w:rPr>
        <mc:AlternateContent>
          <mc:Choice Requires="wps">
            <w:drawing>
              <wp:anchor distT="0" distB="0" distL="114300" distR="114300" simplePos="0" relativeHeight="251654656" behindDoc="0" locked="0" layoutInCell="1" allowOverlap="1">
                <wp:simplePos x="0" y="0"/>
                <wp:positionH relativeFrom="column">
                  <wp:posOffset>1586865</wp:posOffset>
                </wp:positionH>
                <wp:positionV relativeFrom="paragraph">
                  <wp:posOffset>60960</wp:posOffset>
                </wp:positionV>
                <wp:extent cx="2151380" cy="247015"/>
                <wp:effectExtent l="5715" t="13335" r="5080" b="6350"/>
                <wp:wrapNone/>
                <wp:docPr id="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47015"/>
                        </a:xfrm>
                        <a:prstGeom prst="rect">
                          <a:avLst/>
                        </a:prstGeom>
                        <a:solidFill>
                          <a:srgbClr val="FFFFFF"/>
                        </a:solidFill>
                        <a:ln w="9525">
                          <a:solidFill>
                            <a:srgbClr val="FFFFFF"/>
                          </a:solidFill>
                          <a:miter lim="800000"/>
                          <a:headEnd/>
                          <a:tailEnd/>
                        </a:ln>
                      </wps:spPr>
                      <wps:txbx>
                        <w:txbxContent>
                          <w:p w:rsidR="003C7C35" w:rsidRPr="00847E7F" w:rsidRDefault="003C7C35" w:rsidP="00F274A5">
                            <w:pPr>
                              <w:rPr>
                                <w:rFonts w:cs="Arial"/>
                                <w:b/>
                                <w:lang w:val="es-ES"/>
                              </w:rPr>
                            </w:pPr>
                            <w:r>
                              <w:rPr>
                                <w:rFonts w:cs="Arial"/>
                                <w:b/>
                                <w:lang w:val="es-ES"/>
                              </w:rPr>
                              <w:t xml:space="preserve"> COORDINADOR DE BRIGADAS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4" o:spid="_x0000_s1029" type="#_x0000_t202" style="position:absolute;left:0;text-align:left;margin-left:124.95pt;margin-top:4.8pt;width:169.4pt;height:19.4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" strokecolor="white">
                <v:textbox style="mso-fit-shape-to-text:t">
                  <w:txbxContent>
                    <w:p w:rsidR="003C7C35" w:rsidRPr="00847E7F" w:rsidRDefault="003C7C35" w:rsidP="00F274A5">
                      <w:pPr>
                        <w:rPr>
                          <w:rFonts w:cs="Arial"/>
                          <w:b/>
                          <w:lang w:val="es-ES"/>
                        </w:rPr>
                      </w:pPr>
                      <w:r>
                        <w:rPr>
                          <w:rFonts w:cs="Arial"/>
                          <w:b/>
                          <w:lang w:val="es-ES"/>
                        </w:rPr>
                        <w:t xml:space="preserve"> COORDINADOR DE BRIGADAS </w:t>
                      </w:r>
                    </w:p>
                  </w:txbxContent>
                </v:textbox>
              </v:shape>
            </w:pict>
          </mc:Fallback>
        </mc:AlternateContent>
      </w:r>
      <w:bookmarkEnd w:id="213"/>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14" w:name="_Toc348009625"/>
      <w:r>
        <w:rPr>
          <w:rFonts w:cs="Arial"/>
          <w:noProof/>
          <w:sz w:val="24"/>
          <w:szCs w:val="24"/>
          <w:lang w:val="es-ES"/>
        </w:rPr>
        <mc:AlternateContent>
          <mc:Choice Requires="wps">
            <w:drawing>
              <wp:anchor distT="0" distB="0" distL="114300" distR="114300" simplePos="0" relativeHeight="251656704" behindDoc="0" locked="0" layoutInCell="1" allowOverlap="1">
                <wp:simplePos x="0" y="0"/>
                <wp:positionH relativeFrom="column">
                  <wp:posOffset>3508375</wp:posOffset>
                </wp:positionH>
                <wp:positionV relativeFrom="paragraph">
                  <wp:posOffset>134620</wp:posOffset>
                </wp:positionV>
                <wp:extent cx="679450" cy="511810"/>
                <wp:effectExtent l="12700" t="10795" r="12700" b="10795"/>
                <wp:wrapNone/>
                <wp:docPr id="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276.25pt;margin-top:10.6pt;width:53.5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pSJQIAAEIEAAAOAAAAZHJzL2Uyb0RvYy54bWysU9uO2jAQfa/Uf7D8DolpY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"/>
            </w:pict>
          </mc:Fallback>
        </mc:AlternateContent>
      </w:r>
      <w:r>
        <w:rPr>
          <w:rFonts w:cs="Arial"/>
          <w:noProof/>
          <w:sz w:val="24"/>
          <w:szCs w:val="24"/>
          <w:lang w:val="es-ES"/>
        </w:rPr>
        <mc:AlternateContent>
          <mc:Choice Requires="wps">
            <w:drawing>
              <wp:anchor distT="0" distB="0" distL="114300" distR="114300" simplePos="0" relativeHeight="251655680" behindDoc="0" locked="0" layoutInCell="1" allowOverlap="1">
                <wp:simplePos x="0" y="0"/>
                <wp:positionH relativeFrom="column">
                  <wp:posOffset>1018540</wp:posOffset>
                </wp:positionH>
                <wp:positionV relativeFrom="paragraph">
                  <wp:posOffset>84455</wp:posOffset>
                </wp:positionV>
                <wp:extent cx="671195" cy="561975"/>
                <wp:effectExtent l="8890" t="8255" r="5715" b="10795"/>
                <wp:wrapNone/>
                <wp:docPr id="20"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119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80.2pt;margin-top:6.65pt;width:52.85pt;height:44.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WLAIAAEw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"/>
            </w:pict>
          </mc:Fallback>
        </mc:AlternateContent>
      </w:r>
      <w:bookmarkEnd w:id="214"/>
    </w:p>
    <w:p w:rsidR="00F274A5" w:rsidRPr="00865EB1" w:rsidRDefault="00592D87" w:rsidP="00957A6C">
      <w:pPr>
        <w:numPr>
          <w:ilvl w:val="12"/>
          <w:numId w:val="0"/>
        </w:numPr>
        <w:ind w:firstLine="708"/>
        <w:jc w:val="both"/>
        <w:outlineLvl w:val="0"/>
        <w:rPr>
          <w:rFonts w:cs="Arial"/>
          <w:bCs/>
          <w:sz w:val="24"/>
          <w:szCs w:val="24"/>
          <w:lang w:val="es-ES"/>
        </w:rPr>
      </w:pPr>
      <w:bookmarkStart w:id="215" w:name="_Toc348009626"/>
      <w:r>
        <w:rPr>
          <w:rFonts w:cs="Arial"/>
          <w:noProof/>
          <w:sz w:val="24"/>
          <w:szCs w:val="24"/>
          <w:lang w:val="es-ES"/>
        </w:rPr>
        <mc:AlternateContent>
          <mc:Choice Requires="wps">
            <w:drawing>
              <wp:anchor distT="0" distB="0" distL="114300" distR="114300" simplePos="0" relativeHeight="251658752" behindDoc="0" locked="0" layoutInCell="1" allowOverlap="1">
                <wp:simplePos x="0" y="0"/>
                <wp:positionH relativeFrom="column">
                  <wp:posOffset>2585085</wp:posOffset>
                </wp:positionH>
                <wp:positionV relativeFrom="paragraph">
                  <wp:posOffset>75565</wp:posOffset>
                </wp:positionV>
                <wp:extent cx="0" cy="391160"/>
                <wp:effectExtent l="60960" t="8890" r="53340" b="19050"/>
                <wp:wrapNone/>
                <wp:docPr id="19"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203.55pt;margin-top:5.95pt;width:0;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V+NQIAAF8EAAAOAAAAZHJzL2Uyb0RvYy54bWysVE2P2yAQvVfqf0Dcs7azSRpb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">
                <v:stroke endarrow="block"/>
              </v:shape>
            </w:pict>
          </mc:Fallback>
        </mc:AlternateContent>
      </w:r>
      <w:bookmarkEnd w:id="215"/>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16" w:name="_Toc348009627"/>
      <w:r>
        <w:rPr>
          <w:rFonts w:cs="Arial"/>
          <w:noProof/>
          <w:sz w:val="24"/>
          <w:szCs w:val="24"/>
          <w:lang w:val="es-ES"/>
        </w:rPr>
        <mc:AlternateContent>
          <mc:Choice Requires="wps">
            <w:drawing>
              <wp:anchor distT="0" distB="0" distL="114300" distR="114300" simplePos="0" relativeHeight="251662848" behindDoc="0" locked="0" layoutInCell="1" allowOverlap="1">
                <wp:simplePos x="0" y="0"/>
                <wp:positionH relativeFrom="column">
                  <wp:posOffset>1528445</wp:posOffset>
                </wp:positionH>
                <wp:positionV relativeFrom="paragraph">
                  <wp:posOffset>106680</wp:posOffset>
                </wp:positionV>
                <wp:extent cx="1979930" cy="729615"/>
                <wp:effectExtent l="13970" t="11430" r="6350" b="11430"/>
                <wp:wrapNone/>
                <wp:docPr id="1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7296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120.35pt;margin-top:8.4pt;width:155.9pt;height:5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"/>
            </w:pict>
          </mc:Fallback>
        </mc:AlternateContent>
      </w:r>
      <w:r>
        <w:rPr>
          <w:rFonts w:cs="Arial"/>
          <w:noProof/>
          <w:sz w:val="24"/>
          <w:szCs w:val="24"/>
          <w:lang w:val="es-ES"/>
        </w:rPr>
        <mc:AlternateContent>
          <mc:Choice Requires="wps">
            <w:drawing>
              <wp:anchor distT="0" distB="0" distL="114300" distR="114300" simplePos="0" relativeHeight="251659776" behindDoc="0" locked="0" layoutInCell="1" allowOverlap="1">
                <wp:simplePos x="0" y="0"/>
                <wp:positionH relativeFrom="column">
                  <wp:posOffset>4187825</wp:posOffset>
                </wp:positionH>
                <wp:positionV relativeFrom="paragraph">
                  <wp:posOffset>106680</wp:posOffset>
                </wp:positionV>
                <wp:extent cx="0" cy="276860"/>
                <wp:effectExtent l="53975" t="11430" r="60325" b="16510"/>
                <wp:wrapNone/>
                <wp:docPr id="1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329.75pt;margin-top:8.4pt;width:0;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pNQ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">
                <v:stroke endarrow="block"/>
              </v:shape>
            </w:pict>
          </mc:Fallback>
        </mc:AlternateContent>
      </w:r>
      <w:r>
        <w:rPr>
          <w:rFonts w:cs="Arial"/>
          <w:noProof/>
          <w:sz w:val="24"/>
          <w:szCs w:val="24"/>
          <w:lang w:val="es-ES"/>
        </w:rPr>
        <mc:AlternateContent>
          <mc:Choice Requires="wps">
            <w:drawing>
              <wp:anchor distT="0" distB="0" distL="114300" distR="114300" simplePos="0" relativeHeight="251657728" behindDoc="0" locked="0" layoutInCell="1" allowOverlap="1">
                <wp:simplePos x="0" y="0"/>
                <wp:positionH relativeFrom="column">
                  <wp:posOffset>1018540</wp:posOffset>
                </wp:positionH>
                <wp:positionV relativeFrom="paragraph">
                  <wp:posOffset>106680</wp:posOffset>
                </wp:positionV>
                <wp:extent cx="0" cy="276860"/>
                <wp:effectExtent l="56515" t="11430" r="57785" b="16510"/>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80.2pt;margin-top:8.4pt;width:0;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zZNQIAAF8EAAAOAAAAZHJzL2Uyb0RvYy54bWysVMuO2yAU3VfqPyD2ie3UcRI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">
                <v:stroke endarrow="block"/>
              </v:shape>
            </w:pict>
          </mc:Fallback>
        </mc:AlternateContent>
      </w:r>
      <w:bookmarkEnd w:id="216"/>
    </w:p>
    <w:p w:rsidR="00F274A5" w:rsidRPr="00865EB1" w:rsidRDefault="00592D87" w:rsidP="00957A6C">
      <w:pPr>
        <w:numPr>
          <w:ilvl w:val="12"/>
          <w:numId w:val="0"/>
        </w:numPr>
        <w:ind w:firstLine="708"/>
        <w:jc w:val="both"/>
        <w:outlineLvl w:val="0"/>
        <w:rPr>
          <w:rFonts w:cs="Arial"/>
          <w:bCs/>
          <w:sz w:val="24"/>
          <w:szCs w:val="24"/>
          <w:lang w:val="es-ES"/>
        </w:rPr>
      </w:pPr>
      <w:bookmarkStart w:id="217" w:name="_Toc348009628"/>
      <w:r>
        <w:rPr>
          <w:rFonts w:cs="Arial"/>
          <w:noProof/>
          <w:sz w:val="24"/>
          <w:szCs w:val="24"/>
          <w:lang w:val="es-ES"/>
        </w:rPr>
        <mc:AlternateContent>
          <mc:Choice Requires="wps">
            <w:drawing>
              <wp:anchor distT="0" distB="0" distL="114300" distR="114300" simplePos="0" relativeHeight="251660800" behindDoc="0" locked="0" layoutInCell="1" allowOverlap="1">
                <wp:simplePos x="0" y="0"/>
                <wp:positionH relativeFrom="column">
                  <wp:posOffset>-107950</wp:posOffset>
                </wp:positionH>
                <wp:positionV relativeFrom="paragraph">
                  <wp:posOffset>161290</wp:posOffset>
                </wp:positionV>
                <wp:extent cx="1694815" cy="825500"/>
                <wp:effectExtent l="6350" t="8890" r="13335" b="13335"/>
                <wp:wrapNone/>
                <wp:docPr id="15"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825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margin-left:-8.5pt;margin-top:12.7pt;width:133.45pt;height: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"/>
            </w:pict>
          </mc:Fallback>
        </mc:AlternateContent>
      </w:r>
      <w:bookmarkEnd w:id="217"/>
    </w:p>
    <w:p w:rsidR="00F274A5" w:rsidRPr="00865EB1" w:rsidRDefault="00592D87" w:rsidP="00957A6C">
      <w:pPr>
        <w:numPr>
          <w:ilvl w:val="12"/>
          <w:numId w:val="0"/>
        </w:numPr>
        <w:ind w:firstLine="708"/>
        <w:jc w:val="both"/>
        <w:outlineLvl w:val="0"/>
        <w:rPr>
          <w:rFonts w:cs="Arial"/>
          <w:bCs/>
          <w:sz w:val="24"/>
          <w:szCs w:val="24"/>
          <w:lang w:val="es-ES"/>
        </w:rPr>
      </w:pPr>
      <w:bookmarkStart w:id="218" w:name="_Toc348009629"/>
      <w:r>
        <w:rPr>
          <w:rFonts w:cs="Arial"/>
          <w:noProof/>
          <w:sz w:val="24"/>
          <w:szCs w:val="24"/>
          <w:lang w:val="es-ES"/>
        </w:rPr>
        <mc:AlternateContent>
          <mc:Choice Requires="wps">
            <w:drawing>
              <wp:anchor distT="0" distB="0" distL="114300" distR="114300" simplePos="0" relativeHeight="251661824" behindDoc="0" locked="0" layoutInCell="1" allowOverlap="1">
                <wp:simplePos x="0" y="0"/>
                <wp:positionH relativeFrom="column">
                  <wp:posOffset>60325</wp:posOffset>
                </wp:positionH>
                <wp:positionV relativeFrom="paragraph">
                  <wp:posOffset>169545</wp:posOffset>
                </wp:positionV>
                <wp:extent cx="1367155" cy="478155"/>
                <wp:effectExtent l="12700" t="7620" r="10795" b="9525"/>
                <wp:wrapNone/>
                <wp:docPr id="1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78155"/>
                        </a:xfrm>
                        <a:prstGeom prst="rect">
                          <a:avLst/>
                        </a:prstGeom>
                        <a:solidFill>
                          <a:srgbClr val="FFFFFF"/>
                        </a:solidFill>
                        <a:ln w="9525">
                          <a:solidFill>
                            <a:srgbClr val="FFFFFF"/>
                          </a:solidFill>
                          <a:miter lim="800000"/>
                          <a:headEnd/>
                          <a:tailEnd/>
                        </a:ln>
                      </wps:spPr>
                      <wps:txbx>
                        <w:txbxContent>
                          <w:p w:rsidR="003C7C35" w:rsidRPr="000833C3" w:rsidRDefault="003C7C35" w:rsidP="00F274A5">
                            <w:pPr>
                              <w:rPr>
                                <w:rFonts w:cs="Arial"/>
                                <w:b/>
                                <w:lang w:val="es-ES"/>
                              </w:rPr>
                            </w:pPr>
                            <w:r w:rsidRPr="000833C3">
                              <w:rPr>
                                <w:rFonts w:cs="Arial"/>
                                <w:b/>
                                <w:lang w:val="es-ES"/>
                              </w:rPr>
                              <w:t xml:space="preserve">GRUPO </w:t>
                            </w:r>
                            <w:r>
                              <w:rPr>
                                <w:rFonts w:cs="Arial"/>
                                <w:b/>
                                <w:lang w:val="es-ES"/>
                              </w:rPr>
                              <w:t xml:space="preserve"> C</w:t>
                            </w:r>
                            <w:r w:rsidRPr="000833C3">
                              <w:rPr>
                                <w:rFonts w:cs="Arial"/>
                                <w:b/>
                                <w:lang w:val="es-ES"/>
                              </w:rPr>
                              <w:t>ONTRAINCENDIO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30" type="#_x0000_t202" style="position:absolute;left:0;text-align:left;margin-left:4.75pt;margin-top:13.35pt;width:107.65pt;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" strokecolor="white">
                <v:textbox>
                  <w:txbxContent>
                    <w:p w:rsidR="003C7C35" w:rsidRPr="000833C3" w:rsidRDefault="003C7C35" w:rsidP="00F274A5">
                      <w:pPr>
                        <w:rPr>
                          <w:rFonts w:cs="Arial"/>
                          <w:b/>
                          <w:lang w:val="es-ES"/>
                        </w:rPr>
                      </w:pPr>
                      <w:r w:rsidRPr="000833C3">
                        <w:rPr>
                          <w:rFonts w:cs="Arial"/>
                          <w:b/>
                          <w:lang w:val="es-ES"/>
                        </w:rPr>
                        <w:t xml:space="preserve">GRUPO </w:t>
                      </w:r>
                      <w:r>
                        <w:rPr>
                          <w:rFonts w:cs="Arial"/>
                          <w:b/>
                          <w:lang w:val="es-ES"/>
                        </w:rPr>
                        <w:t xml:space="preserve"> C</w:t>
                      </w:r>
                      <w:r w:rsidRPr="000833C3">
                        <w:rPr>
                          <w:rFonts w:cs="Arial"/>
                          <w:b/>
                          <w:lang w:val="es-ES"/>
                        </w:rPr>
                        <w:t>ONTRAINCENDIO</w:t>
                      </w:r>
                    </w:p>
                  </w:txbxContent>
                </v:textbox>
              </v:shape>
            </w:pict>
          </mc:Fallback>
        </mc:AlternateContent>
      </w:r>
      <w:r>
        <w:rPr>
          <w:rFonts w:cs="Arial"/>
          <w:noProof/>
          <w:sz w:val="24"/>
          <w:szCs w:val="24"/>
          <w:lang w:val="es-ES"/>
        </w:rPr>
        <mc:AlternateContent>
          <mc:Choice Requires="wps">
            <w:drawing>
              <wp:anchor distT="0" distB="0" distL="114300" distR="114300" simplePos="0" relativeHeight="251663872" behindDoc="0" locked="0" layoutInCell="1" allowOverlap="1">
                <wp:simplePos x="0" y="0"/>
                <wp:positionH relativeFrom="column">
                  <wp:posOffset>1628775</wp:posOffset>
                </wp:positionH>
                <wp:positionV relativeFrom="paragraph">
                  <wp:posOffset>24130</wp:posOffset>
                </wp:positionV>
                <wp:extent cx="1828800" cy="210820"/>
                <wp:effectExtent l="9525" t="5080" r="9525" b="12700"/>
                <wp:wrapNone/>
                <wp:docPr id="1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0820"/>
                        </a:xfrm>
                        <a:prstGeom prst="rect">
                          <a:avLst/>
                        </a:prstGeom>
                        <a:solidFill>
                          <a:srgbClr val="FFFFFF"/>
                        </a:solidFill>
                        <a:ln w="9525">
                          <a:solidFill>
                            <a:srgbClr val="FFFFFF"/>
                          </a:solidFill>
                          <a:miter lim="800000"/>
                          <a:headEnd/>
                          <a:tailEnd/>
                        </a:ln>
                      </wps:spPr>
                      <wps:txbx>
                        <w:txbxContent>
                          <w:p w:rsidR="003C7C35" w:rsidRPr="000833C3" w:rsidRDefault="003C7C35" w:rsidP="00F274A5">
                            <w:pPr>
                              <w:rPr>
                                <w:rFonts w:cs="Arial"/>
                                <w:b/>
                                <w:lang w:val="es-ES"/>
                              </w:rPr>
                            </w:pPr>
                            <w:r w:rsidRPr="000833C3">
                              <w:rPr>
                                <w:rFonts w:cs="Arial"/>
                                <w:b/>
                                <w:lang w:val="es-ES"/>
                              </w:rPr>
                              <w:t xml:space="preserve">GRUPO DE EVACUACION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1" type="#_x0000_t202" style="position:absolute;left:0;text-align:left;margin-left:128.25pt;margin-top:1.9pt;width:2in;height:1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" strokecolor="white">
                <v:textbox>
                  <w:txbxContent>
                    <w:p w:rsidR="003C7C35" w:rsidRPr="000833C3" w:rsidRDefault="003C7C35" w:rsidP="00F274A5">
                      <w:pPr>
                        <w:rPr>
                          <w:rFonts w:cs="Arial"/>
                          <w:b/>
                          <w:lang w:val="es-ES"/>
                        </w:rPr>
                      </w:pPr>
                      <w:r w:rsidRPr="000833C3">
                        <w:rPr>
                          <w:rFonts w:cs="Arial"/>
                          <w:b/>
                          <w:lang w:val="es-ES"/>
                        </w:rPr>
                        <w:t xml:space="preserve">GRUPO DE EVACUACION </w:t>
                      </w:r>
                    </w:p>
                  </w:txbxContent>
                </v:textbox>
              </v:shape>
            </w:pict>
          </mc:Fallback>
        </mc:AlternateContent>
      </w:r>
      <w:r>
        <w:rPr>
          <w:rFonts w:cs="Arial"/>
          <w:noProof/>
          <w:sz w:val="24"/>
          <w:szCs w:val="24"/>
          <w:lang w:val="es-ES"/>
        </w:rPr>
        <mc:AlternateContent>
          <mc:Choice Requires="wps">
            <w:drawing>
              <wp:anchor distT="0" distB="0" distL="114300" distR="114300" simplePos="0" relativeHeight="251664896" behindDoc="0" locked="0" layoutInCell="1" allowOverlap="1">
                <wp:simplePos x="0" y="0"/>
                <wp:positionH relativeFrom="column">
                  <wp:posOffset>3508375</wp:posOffset>
                </wp:positionH>
                <wp:positionV relativeFrom="paragraph">
                  <wp:posOffset>24130</wp:posOffset>
                </wp:positionV>
                <wp:extent cx="1468120" cy="607695"/>
                <wp:effectExtent l="12700" t="5080" r="5080" b="6350"/>
                <wp:wrapNone/>
                <wp:docPr id="12"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607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margin-left:276.25pt;margin-top:1.9pt;width:115.6pt;height:4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"/>
            </w:pict>
          </mc:Fallback>
        </mc:AlternateContent>
      </w:r>
      <w:bookmarkEnd w:id="218"/>
    </w:p>
    <w:p w:rsidR="00F274A5" w:rsidRPr="00865EB1" w:rsidRDefault="00592D87" w:rsidP="00957A6C">
      <w:pPr>
        <w:numPr>
          <w:ilvl w:val="12"/>
          <w:numId w:val="0"/>
        </w:numPr>
        <w:ind w:firstLine="708"/>
        <w:jc w:val="both"/>
        <w:outlineLvl w:val="0"/>
        <w:rPr>
          <w:rFonts w:cs="Arial"/>
          <w:bCs/>
          <w:sz w:val="24"/>
          <w:szCs w:val="24"/>
          <w:lang w:val="es-ES"/>
        </w:rPr>
      </w:pPr>
      <w:bookmarkStart w:id="219" w:name="_Toc348009630"/>
      <w:r>
        <w:rPr>
          <w:rFonts w:cs="Arial"/>
          <w:noProof/>
          <w:sz w:val="24"/>
          <w:szCs w:val="24"/>
          <w:lang w:val="es-ES"/>
        </w:rPr>
        <mc:AlternateContent>
          <mc:Choice Requires="wps">
            <w:drawing>
              <wp:anchor distT="0" distB="0" distL="114300" distR="114300" simplePos="0" relativeHeight="251665920" behindDoc="0" locked="0" layoutInCell="1" allowOverlap="1">
                <wp:simplePos x="0" y="0"/>
                <wp:positionH relativeFrom="column">
                  <wp:posOffset>3803015</wp:posOffset>
                </wp:positionH>
                <wp:positionV relativeFrom="paragraph">
                  <wp:posOffset>46990</wp:posOffset>
                </wp:positionV>
                <wp:extent cx="932815" cy="237490"/>
                <wp:effectExtent l="2540" t="0" r="0" b="127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C35" w:rsidRPr="000833C3" w:rsidRDefault="003C7C35" w:rsidP="00F274A5">
                            <w:pPr>
                              <w:rPr>
                                <w:rFonts w:cs="Arial"/>
                                <w:b/>
                                <w:lang w:val="es-ES"/>
                              </w:rPr>
                            </w:pPr>
                            <w:r w:rsidRPr="000833C3">
                              <w:rPr>
                                <w:rFonts w:cs="Arial"/>
                                <w:b/>
                                <w:lang w:val="es-ES"/>
                              </w:rPr>
                              <w:t xml:space="preserve">GRUPO I.PA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5" o:spid="_x0000_s1032" type="#_x0000_t202" style="position:absolute;left:0;text-align:left;margin-left:299.45pt;margin-top:3.7pt;width:73.45pt;height:18.7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sFhgIAABg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" stroked="f">
                <v:textbox style="mso-fit-shape-to-text:t">
                  <w:txbxContent>
                    <w:p w:rsidR="003C7C35" w:rsidRPr="000833C3" w:rsidRDefault="003C7C35" w:rsidP="00F274A5">
                      <w:pPr>
                        <w:rPr>
                          <w:rFonts w:cs="Arial"/>
                          <w:b/>
                          <w:lang w:val="es-ES"/>
                        </w:rPr>
                      </w:pPr>
                      <w:r w:rsidRPr="000833C3">
                        <w:rPr>
                          <w:rFonts w:cs="Arial"/>
                          <w:b/>
                          <w:lang w:val="es-ES"/>
                        </w:rPr>
                        <w:t xml:space="preserve">GRUPO I.PA </w:t>
                      </w:r>
                    </w:p>
                  </w:txbxContent>
                </v:textbox>
              </v:shape>
            </w:pict>
          </mc:Fallback>
        </mc:AlternateContent>
      </w:r>
      <w:bookmarkEnd w:id="219"/>
    </w:p>
    <w:p w:rsidR="00F274A5" w:rsidRPr="00865EB1" w:rsidRDefault="00592D87" w:rsidP="00957A6C">
      <w:pPr>
        <w:numPr>
          <w:ilvl w:val="12"/>
          <w:numId w:val="0"/>
        </w:numPr>
        <w:ind w:firstLine="708"/>
        <w:jc w:val="both"/>
        <w:outlineLvl w:val="0"/>
        <w:rPr>
          <w:rFonts w:cs="Arial"/>
          <w:bCs/>
          <w:sz w:val="24"/>
          <w:szCs w:val="24"/>
          <w:lang w:val="es-ES"/>
        </w:rPr>
      </w:pPr>
      <w:bookmarkStart w:id="220" w:name="_Toc348009631"/>
      <w:r>
        <w:rPr>
          <w:rFonts w:cs="Arial"/>
          <w:noProof/>
          <w:sz w:val="24"/>
          <w:szCs w:val="24"/>
          <w:lang w:val="es-ES"/>
        </w:rPr>
        <mc:AlternateContent>
          <mc:Choice Requires="wps">
            <w:drawing>
              <wp:anchor distT="0" distB="0" distL="114300" distR="114300" simplePos="0" relativeHeight="251674112" behindDoc="0" locked="0" layoutInCell="1" allowOverlap="1">
                <wp:simplePos x="0" y="0"/>
                <wp:positionH relativeFrom="column">
                  <wp:posOffset>2660650</wp:posOffset>
                </wp:positionH>
                <wp:positionV relativeFrom="paragraph">
                  <wp:posOffset>117475</wp:posOffset>
                </wp:positionV>
                <wp:extent cx="67310" cy="506730"/>
                <wp:effectExtent l="12700" t="12700" r="53340" b="23495"/>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209.5pt;margin-top:9.25pt;width:5.3pt;height:3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X7OAIAAGM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">
                <v:stroke endarrow="block"/>
              </v:shape>
            </w:pict>
          </mc:Fallback>
        </mc:AlternateContent>
      </w:r>
      <w:bookmarkEnd w:id="220"/>
    </w:p>
    <w:p w:rsidR="00F274A5" w:rsidRPr="00865EB1" w:rsidRDefault="00592D87" w:rsidP="00957A6C">
      <w:pPr>
        <w:numPr>
          <w:ilvl w:val="12"/>
          <w:numId w:val="0"/>
        </w:numPr>
        <w:ind w:firstLine="708"/>
        <w:jc w:val="both"/>
        <w:outlineLvl w:val="0"/>
        <w:rPr>
          <w:rFonts w:cs="Arial"/>
          <w:bCs/>
          <w:sz w:val="24"/>
          <w:szCs w:val="24"/>
          <w:lang w:val="es-ES"/>
        </w:rPr>
      </w:pPr>
      <w:bookmarkStart w:id="221" w:name="_Toc348009632"/>
      <w:r>
        <w:rPr>
          <w:rFonts w:cs="Arial"/>
          <w:noProof/>
          <w:sz w:val="24"/>
          <w:szCs w:val="24"/>
          <w:lang w:val="es-ES"/>
        </w:rPr>
        <mc:AlternateContent>
          <mc:Choice Requires="wps">
            <w:drawing>
              <wp:anchor distT="0" distB="0" distL="114300" distR="114300" simplePos="0" relativeHeight="251667968" behindDoc="0" locked="0" layoutInCell="1" allowOverlap="1">
                <wp:simplePos x="0" y="0"/>
                <wp:positionH relativeFrom="column">
                  <wp:posOffset>2727960</wp:posOffset>
                </wp:positionH>
                <wp:positionV relativeFrom="paragraph">
                  <wp:posOffset>8255</wp:posOffset>
                </wp:positionV>
                <wp:extent cx="1010285" cy="435610"/>
                <wp:effectExtent l="13335" t="8255" r="5080" b="13335"/>
                <wp:wrapNone/>
                <wp:docPr id="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285" cy="43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14.8pt;margin-top:.65pt;width:79.55pt;height:34.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6LQIAAEw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"/>
            </w:pict>
          </mc:Fallback>
        </mc:AlternateContent>
      </w:r>
      <w:r>
        <w:rPr>
          <w:rFonts w:cs="Arial"/>
          <w:noProof/>
          <w:sz w:val="24"/>
          <w:szCs w:val="24"/>
          <w:lang w:val="es-ES"/>
        </w:rPr>
        <mc:AlternateContent>
          <mc:Choice Requires="wps">
            <w:drawing>
              <wp:anchor distT="0" distB="0" distL="114300" distR="114300" simplePos="0" relativeHeight="251666944" behindDoc="0" locked="0" layoutInCell="1" allowOverlap="1">
                <wp:simplePos x="0" y="0"/>
                <wp:positionH relativeFrom="column">
                  <wp:posOffset>1427480</wp:posOffset>
                </wp:positionH>
                <wp:positionV relativeFrom="paragraph">
                  <wp:posOffset>107950</wp:posOffset>
                </wp:positionV>
                <wp:extent cx="1300480" cy="335915"/>
                <wp:effectExtent l="8255" t="12700" r="5715" b="13335"/>
                <wp:wrapNone/>
                <wp:docPr id="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048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112.4pt;margin-top:8.5pt;width:102.4pt;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C6JAIAAEI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"/>
            </w:pict>
          </mc:Fallback>
        </mc:AlternateContent>
      </w:r>
      <w:bookmarkEnd w:id="221"/>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22" w:name="_Toc348009633"/>
      <w:r>
        <w:rPr>
          <w:rFonts w:cs="Arial"/>
          <w:noProof/>
          <w:sz w:val="24"/>
          <w:szCs w:val="24"/>
          <w:lang w:val="es-ES"/>
        </w:rPr>
        <mc:AlternateContent>
          <mc:Choice Requires="wps">
            <w:drawing>
              <wp:anchor distT="0" distB="0" distL="114300" distR="114300" simplePos="0" relativeHeight="251668992" behindDoc="0" locked="0" layoutInCell="1" allowOverlap="1">
                <wp:simplePos x="0" y="0"/>
                <wp:positionH relativeFrom="column">
                  <wp:posOffset>1689735</wp:posOffset>
                </wp:positionH>
                <wp:positionV relativeFrom="paragraph">
                  <wp:posOffset>84455</wp:posOffset>
                </wp:positionV>
                <wp:extent cx="2190750" cy="436245"/>
                <wp:effectExtent l="13335" t="8255" r="5715" b="12700"/>
                <wp:wrapNone/>
                <wp:docPr id="7"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362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 o:spid="_x0000_s1026" style="position:absolute;margin-left:133.05pt;margin-top:6.65pt;width:172.5pt;height:3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"/>
            </w:pict>
          </mc:Fallback>
        </mc:AlternateContent>
      </w:r>
      <w:bookmarkEnd w:id="222"/>
    </w:p>
    <w:p w:rsidR="00F274A5" w:rsidRPr="00865EB1" w:rsidRDefault="00592D87" w:rsidP="00957A6C">
      <w:pPr>
        <w:numPr>
          <w:ilvl w:val="12"/>
          <w:numId w:val="0"/>
        </w:numPr>
        <w:ind w:firstLine="708"/>
        <w:jc w:val="both"/>
        <w:outlineLvl w:val="0"/>
        <w:rPr>
          <w:rFonts w:cs="Arial"/>
          <w:bCs/>
          <w:sz w:val="24"/>
          <w:szCs w:val="24"/>
          <w:lang w:val="es-ES"/>
        </w:rPr>
      </w:pPr>
      <w:bookmarkStart w:id="223" w:name="_Toc348009634"/>
      <w:r>
        <w:rPr>
          <w:rFonts w:cs="Arial"/>
          <w:noProof/>
          <w:sz w:val="24"/>
          <w:szCs w:val="24"/>
          <w:lang w:val="es-ES"/>
        </w:rPr>
        <mc:AlternateContent>
          <mc:Choice Requires="wps">
            <w:drawing>
              <wp:anchor distT="0" distB="0" distL="114300" distR="114300" simplePos="0" relativeHeight="251670016" behindDoc="0" locked="0" layoutInCell="1" allowOverlap="1">
                <wp:simplePos x="0" y="0"/>
                <wp:positionH relativeFrom="column">
                  <wp:posOffset>2209165</wp:posOffset>
                </wp:positionH>
                <wp:positionV relativeFrom="paragraph">
                  <wp:posOffset>5080</wp:posOffset>
                </wp:positionV>
                <wp:extent cx="983615" cy="247015"/>
                <wp:effectExtent l="8890" t="5080" r="7620" b="508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47015"/>
                        </a:xfrm>
                        <a:prstGeom prst="rect">
                          <a:avLst/>
                        </a:prstGeom>
                        <a:solidFill>
                          <a:srgbClr val="FFFFFF"/>
                        </a:solidFill>
                        <a:ln w="9525">
                          <a:solidFill>
                            <a:srgbClr val="FFFFFF"/>
                          </a:solidFill>
                          <a:miter lim="800000"/>
                          <a:headEnd/>
                          <a:tailEnd/>
                        </a:ln>
                      </wps:spPr>
                      <wps:txbx>
                        <w:txbxContent>
                          <w:p w:rsidR="003C7C35" w:rsidRPr="00035733" w:rsidRDefault="003C7C35" w:rsidP="00F274A5">
                            <w:pPr>
                              <w:rPr>
                                <w:rFonts w:cs="Arial"/>
                                <w:b/>
                                <w:lang w:val="es-ES"/>
                              </w:rPr>
                            </w:pPr>
                            <w:r w:rsidRPr="00035733">
                              <w:rPr>
                                <w:rFonts w:cs="Arial"/>
                                <w:b/>
                                <w:lang w:val="es-ES"/>
                              </w:rPr>
                              <w:t xml:space="preserve">BRIGADISTA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9" o:spid="_x0000_s1033" type="#_x0000_t202" style="position:absolute;left:0;text-align:left;margin-left:173.95pt;margin-top:.4pt;width:77.45pt;height:19.4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" strokecolor="white">
                <v:textbox style="mso-fit-shape-to-text:t">
                  <w:txbxContent>
                    <w:p w:rsidR="003C7C35" w:rsidRPr="00035733" w:rsidRDefault="003C7C35" w:rsidP="00F274A5">
                      <w:pPr>
                        <w:rPr>
                          <w:rFonts w:cs="Arial"/>
                          <w:b/>
                          <w:lang w:val="es-ES"/>
                        </w:rPr>
                      </w:pPr>
                      <w:r w:rsidRPr="00035733">
                        <w:rPr>
                          <w:rFonts w:cs="Arial"/>
                          <w:b/>
                          <w:lang w:val="es-ES"/>
                        </w:rPr>
                        <w:t xml:space="preserve">BRIGADISTA </w:t>
                      </w:r>
                    </w:p>
                  </w:txbxContent>
                </v:textbox>
              </v:shape>
            </w:pict>
          </mc:Fallback>
        </mc:AlternateContent>
      </w:r>
      <w:bookmarkEnd w:id="223"/>
    </w:p>
    <w:p w:rsidR="00F274A5" w:rsidRPr="00865EB1" w:rsidRDefault="00592D87" w:rsidP="00957A6C">
      <w:pPr>
        <w:numPr>
          <w:ilvl w:val="12"/>
          <w:numId w:val="0"/>
        </w:numPr>
        <w:tabs>
          <w:tab w:val="left" w:pos="8151"/>
        </w:tabs>
        <w:ind w:firstLine="708"/>
        <w:jc w:val="both"/>
        <w:outlineLvl w:val="0"/>
        <w:rPr>
          <w:rFonts w:cs="Arial"/>
          <w:bCs/>
          <w:sz w:val="24"/>
          <w:szCs w:val="24"/>
          <w:lang w:val="es-ES"/>
        </w:rPr>
      </w:pPr>
      <w:bookmarkStart w:id="224" w:name="_Toc348009635"/>
      <w:r>
        <w:rPr>
          <w:rFonts w:cs="Arial"/>
          <w:noProof/>
          <w:sz w:val="24"/>
          <w:szCs w:val="24"/>
          <w:lang w:val="es-ES"/>
        </w:rPr>
        <mc:AlternateContent>
          <mc:Choice Requires="wps">
            <w:drawing>
              <wp:anchor distT="0" distB="0" distL="114300" distR="114300" simplePos="0" relativeHeight="251671040" behindDoc="0" locked="0" layoutInCell="1" allowOverlap="1">
                <wp:simplePos x="0" y="0"/>
                <wp:positionH relativeFrom="column">
                  <wp:posOffset>2727960</wp:posOffset>
                </wp:positionH>
                <wp:positionV relativeFrom="paragraph">
                  <wp:posOffset>161290</wp:posOffset>
                </wp:positionV>
                <wp:extent cx="0" cy="318770"/>
                <wp:effectExtent l="60960" t="8890" r="53340" b="15240"/>
                <wp:wrapNone/>
                <wp:docPr id="5"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214.8pt;margin-top:12.7pt;width:0;height:2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NskjQYFwBdpXa2lAiPaoX86TpN4eUrjqiWh7NX08GvLNAafLOJSjOQJrd8FkzsCGQ&#10;IbJ1bGwfQgIP6Bibcro1hR89oudLCrd32fz+Ps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">
                <v:stroke endarrow="block"/>
              </v:shape>
            </w:pict>
          </mc:Fallback>
        </mc:AlternateContent>
      </w:r>
      <w:bookmarkEnd w:id="224"/>
    </w:p>
    <w:p w:rsidR="00F274A5" w:rsidRPr="00865EB1" w:rsidRDefault="00F274A5" w:rsidP="00957A6C">
      <w:pPr>
        <w:numPr>
          <w:ilvl w:val="12"/>
          <w:numId w:val="0"/>
        </w:numPr>
        <w:ind w:firstLine="708"/>
        <w:jc w:val="both"/>
        <w:outlineLvl w:val="0"/>
        <w:rPr>
          <w:rFonts w:cs="Arial"/>
          <w:bCs/>
          <w:sz w:val="24"/>
          <w:szCs w:val="24"/>
          <w:lang w:val="es-ES"/>
        </w:rPr>
      </w:pPr>
    </w:p>
    <w:p w:rsidR="00F274A5" w:rsidRPr="00865EB1" w:rsidRDefault="00592D87" w:rsidP="00957A6C">
      <w:pPr>
        <w:numPr>
          <w:ilvl w:val="12"/>
          <w:numId w:val="0"/>
        </w:numPr>
        <w:ind w:firstLine="708"/>
        <w:jc w:val="both"/>
        <w:outlineLvl w:val="0"/>
        <w:rPr>
          <w:rFonts w:cs="Arial"/>
          <w:bCs/>
          <w:sz w:val="24"/>
          <w:szCs w:val="24"/>
          <w:lang w:val="es-ES"/>
        </w:rPr>
      </w:pPr>
      <w:bookmarkStart w:id="225" w:name="_Toc348009636"/>
      <w:r>
        <w:rPr>
          <w:rFonts w:cs="Arial"/>
          <w:noProof/>
          <w:sz w:val="24"/>
          <w:szCs w:val="24"/>
          <w:lang w:val="es-ES"/>
        </w:rPr>
        <mc:AlternateContent>
          <mc:Choice Requires="wps">
            <w:drawing>
              <wp:anchor distT="0" distB="0" distL="114300" distR="114300" simplePos="0" relativeHeight="251672064" behindDoc="0" locked="0" layoutInCell="1" allowOverlap="1">
                <wp:simplePos x="0" y="0"/>
                <wp:positionH relativeFrom="column">
                  <wp:posOffset>1259840</wp:posOffset>
                </wp:positionH>
                <wp:positionV relativeFrom="paragraph">
                  <wp:posOffset>170180</wp:posOffset>
                </wp:positionV>
                <wp:extent cx="3036570" cy="721360"/>
                <wp:effectExtent l="12065" t="8255" r="8890" b="13335"/>
                <wp:wrapNone/>
                <wp:docPr id="4"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721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6" style="position:absolute;margin-left:99.2pt;margin-top:13.4pt;width:239.1pt;height:5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"/>
            </w:pict>
          </mc:Fallback>
        </mc:AlternateContent>
      </w:r>
      <w:bookmarkEnd w:id="225"/>
    </w:p>
    <w:p w:rsidR="00C21A41" w:rsidRPr="00865EB1" w:rsidRDefault="00592D87" w:rsidP="00957A6C">
      <w:pPr>
        <w:numPr>
          <w:ilvl w:val="12"/>
          <w:numId w:val="0"/>
        </w:numPr>
        <w:ind w:firstLine="708"/>
        <w:jc w:val="both"/>
        <w:outlineLvl w:val="0"/>
        <w:rPr>
          <w:rFonts w:cs="Arial"/>
          <w:bCs/>
          <w:sz w:val="24"/>
          <w:szCs w:val="24"/>
          <w:lang w:val="es-ES"/>
        </w:rPr>
      </w:pPr>
      <w:bookmarkStart w:id="226" w:name="_Toc348009637"/>
      <w:r>
        <w:rPr>
          <w:rFonts w:cs="Arial"/>
          <w:noProof/>
          <w:sz w:val="24"/>
          <w:szCs w:val="24"/>
          <w:lang w:val="es-ES"/>
        </w:rPr>
        <mc:AlternateContent>
          <mc:Choice Requires="wps">
            <w:drawing>
              <wp:anchor distT="0" distB="0" distL="114300" distR="114300" simplePos="0" relativeHeight="251673088" behindDoc="0" locked="0" layoutInCell="1" allowOverlap="1">
                <wp:simplePos x="0" y="0"/>
                <wp:positionH relativeFrom="column">
                  <wp:posOffset>1971675</wp:posOffset>
                </wp:positionH>
                <wp:positionV relativeFrom="paragraph">
                  <wp:posOffset>241935</wp:posOffset>
                </wp:positionV>
                <wp:extent cx="1654175" cy="237490"/>
                <wp:effectExtent l="0" t="3810" r="3175" b="0"/>
                <wp:wrapNone/>
                <wp:docPr id="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C35" w:rsidRPr="00035733" w:rsidRDefault="003C7C35" w:rsidP="00F274A5">
                            <w:pPr>
                              <w:rPr>
                                <w:rFonts w:cs="Arial"/>
                                <w:b/>
                                <w:lang w:val="es-ES"/>
                              </w:rPr>
                            </w:pPr>
                            <w:r w:rsidRPr="00035733">
                              <w:rPr>
                                <w:rFonts w:cs="Arial"/>
                                <w:b/>
                                <w:lang w:val="es-ES"/>
                              </w:rPr>
                              <w:t xml:space="preserve">PERSONAL DE APOYO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2" o:spid="_x0000_s1034" type="#_x0000_t202" style="position:absolute;left:0;text-align:left;margin-left:155.25pt;margin-top:19.05pt;width:130.25pt;height:18.7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" stroked="f">
                <v:textbox style="mso-fit-shape-to-text:t">
                  <w:txbxContent>
                    <w:p w:rsidR="003C7C35" w:rsidRPr="00035733" w:rsidRDefault="003C7C35" w:rsidP="00F274A5">
                      <w:pPr>
                        <w:rPr>
                          <w:rFonts w:cs="Arial"/>
                          <w:b/>
                          <w:lang w:val="es-ES"/>
                        </w:rPr>
                      </w:pPr>
                      <w:r w:rsidRPr="00035733">
                        <w:rPr>
                          <w:rFonts w:cs="Arial"/>
                          <w:b/>
                          <w:lang w:val="es-ES"/>
                        </w:rPr>
                        <w:t xml:space="preserve">PERSONAL DE APOYO </w:t>
                      </w:r>
                    </w:p>
                  </w:txbxContent>
                </v:textbox>
              </v:shape>
            </w:pict>
          </mc:Fallback>
        </mc:AlternateContent>
      </w:r>
      <w:bookmarkEnd w:id="226"/>
    </w:p>
    <w:p w:rsidR="009C4641" w:rsidRPr="00865EB1" w:rsidRDefault="00B06176">
      <w:pPr>
        <w:pStyle w:val="Ttulo4"/>
        <w:rPr>
          <w:rFonts w:cs="Arial"/>
          <w:szCs w:val="24"/>
          <w:lang w:val="es-ES"/>
        </w:rPr>
      </w:pPr>
      <w:r w:rsidRPr="00957A6C">
        <w:rPr>
          <w:rFonts w:cs="Arial"/>
          <w:szCs w:val="24"/>
          <w:lang w:val="es-ES"/>
        </w:rPr>
        <w:t>7.</w:t>
      </w:r>
      <w:r w:rsidR="00393525" w:rsidRPr="00957A6C">
        <w:rPr>
          <w:rFonts w:cs="Arial"/>
          <w:szCs w:val="24"/>
          <w:lang w:val="es-ES"/>
        </w:rPr>
        <w:t>1</w:t>
      </w:r>
      <w:r w:rsidR="00393525" w:rsidRPr="00865EB1">
        <w:rPr>
          <w:rFonts w:cs="Arial"/>
          <w:b w:val="0"/>
          <w:szCs w:val="24"/>
          <w:lang w:val="es-ES"/>
        </w:rPr>
        <w:t xml:space="preserve">  </w:t>
      </w:r>
      <w:r w:rsidR="00C21A41" w:rsidRPr="00865EB1">
        <w:rPr>
          <w:rFonts w:cs="Arial"/>
          <w:szCs w:val="24"/>
          <w:lang w:val="es-ES"/>
        </w:rPr>
        <w:t>CONFORMACIÓN DEL COMITÉ DE EMERGENCIAS</w:t>
      </w:r>
      <w:r w:rsidR="009B1A43">
        <w:rPr>
          <w:rFonts w:cs="Arial"/>
          <w:szCs w:val="24"/>
          <w:lang w:val="es-ES"/>
        </w:rPr>
        <w:t>.</w:t>
      </w:r>
    </w:p>
    <w:p w:rsidR="009C4641" w:rsidRPr="00865EB1" w:rsidRDefault="00B06176">
      <w:pPr>
        <w:pStyle w:val="Ttulo5"/>
        <w:rPr>
          <w:rFonts w:cs="Arial"/>
          <w:b/>
          <w:sz w:val="24"/>
          <w:szCs w:val="24"/>
          <w:lang w:val="es-ES"/>
        </w:rPr>
      </w:pPr>
      <w:r w:rsidRPr="00865EB1">
        <w:rPr>
          <w:rFonts w:cs="Arial"/>
          <w:b/>
          <w:sz w:val="24"/>
          <w:szCs w:val="24"/>
          <w:lang w:val="es-ES"/>
        </w:rPr>
        <w:t>7.1.1.</w:t>
      </w:r>
      <w:r w:rsidR="009C4641" w:rsidRPr="00865EB1">
        <w:rPr>
          <w:rFonts w:cs="Arial"/>
          <w:b/>
          <w:sz w:val="24"/>
          <w:szCs w:val="24"/>
          <w:lang w:val="es-ES"/>
        </w:rPr>
        <w:t xml:space="preserve">  Director y coordinador del plan de emergencias</w:t>
      </w:r>
      <w:r w:rsidR="009B1A43">
        <w:rPr>
          <w:rFonts w:cs="Arial"/>
          <w:b/>
          <w:sz w:val="24"/>
          <w:szCs w:val="24"/>
          <w:lang w:val="es-ES"/>
        </w:rPr>
        <w:t>.</w:t>
      </w:r>
    </w:p>
    <w:p w:rsidR="00696894" w:rsidRPr="00865EB1" w:rsidRDefault="009C4641" w:rsidP="00C21A41">
      <w:pPr>
        <w:pStyle w:val="Textoindependiente2"/>
        <w:rPr>
          <w:rFonts w:cs="Arial"/>
          <w:color w:val="000000"/>
          <w:sz w:val="24"/>
          <w:szCs w:val="24"/>
          <w:lang w:val="es-ES"/>
        </w:rPr>
      </w:pPr>
      <w:r w:rsidRPr="00865EB1">
        <w:rPr>
          <w:rFonts w:cs="Arial"/>
          <w:color w:val="000000"/>
          <w:sz w:val="24"/>
          <w:szCs w:val="24"/>
          <w:lang w:val="es-ES"/>
        </w:rPr>
        <w:t xml:space="preserve">Director del plan </w:t>
      </w:r>
      <w:r w:rsidR="00930382" w:rsidRPr="00865EB1">
        <w:rPr>
          <w:rFonts w:cs="Arial"/>
          <w:color w:val="000000"/>
          <w:sz w:val="24"/>
          <w:szCs w:val="24"/>
          <w:lang w:val="es-ES"/>
        </w:rPr>
        <w:t>de:</w:t>
      </w:r>
      <w:r w:rsidRPr="00865EB1">
        <w:rPr>
          <w:rFonts w:cs="Arial"/>
          <w:color w:val="000000"/>
          <w:sz w:val="24"/>
          <w:szCs w:val="24"/>
          <w:lang w:val="es-ES"/>
        </w:rPr>
        <w:t xml:space="preserve"> </w:t>
      </w:r>
      <w:r w:rsidR="00930382" w:rsidRPr="00865EB1">
        <w:rPr>
          <w:rFonts w:cs="Arial"/>
          <w:color w:val="000000"/>
          <w:sz w:val="24"/>
          <w:szCs w:val="24"/>
          <w:lang w:val="es-ES"/>
        </w:rPr>
        <w:t>estará</w:t>
      </w:r>
      <w:r w:rsidR="00696894" w:rsidRPr="00865EB1">
        <w:rPr>
          <w:rFonts w:cs="Arial"/>
          <w:color w:val="000000"/>
          <w:sz w:val="24"/>
          <w:szCs w:val="24"/>
          <w:lang w:val="es-ES"/>
        </w:rPr>
        <w:t xml:space="preserve"> dirigido por Sonia Patricia </w:t>
      </w:r>
      <w:r w:rsidR="00930382" w:rsidRPr="00865EB1">
        <w:rPr>
          <w:rFonts w:cs="Arial"/>
          <w:color w:val="000000"/>
          <w:sz w:val="24"/>
          <w:szCs w:val="24"/>
          <w:lang w:val="es-ES"/>
        </w:rPr>
        <w:t>Guzmán</w:t>
      </w:r>
      <w:r w:rsidR="00696894" w:rsidRPr="00865EB1">
        <w:rPr>
          <w:rFonts w:cs="Arial"/>
          <w:color w:val="000000"/>
          <w:sz w:val="24"/>
          <w:szCs w:val="24"/>
          <w:lang w:val="es-ES"/>
        </w:rPr>
        <w:t xml:space="preserve"> cargo en la </w:t>
      </w:r>
      <w:r w:rsidR="00930382" w:rsidRPr="00865EB1">
        <w:rPr>
          <w:rFonts w:cs="Arial"/>
          <w:color w:val="000000"/>
          <w:sz w:val="24"/>
          <w:szCs w:val="24"/>
          <w:lang w:val="es-ES"/>
        </w:rPr>
        <w:t>institución</w:t>
      </w:r>
      <w:r w:rsidR="00696894" w:rsidRPr="00865EB1">
        <w:rPr>
          <w:rFonts w:cs="Arial"/>
          <w:color w:val="000000"/>
          <w:sz w:val="24"/>
          <w:szCs w:val="24"/>
          <w:lang w:val="es-ES"/>
        </w:rPr>
        <w:t xml:space="preserve">  Coordina de Salud Ocupacional.</w:t>
      </w:r>
      <w:r w:rsidR="00C21A41" w:rsidRPr="00865EB1">
        <w:rPr>
          <w:rFonts w:cs="Arial"/>
          <w:color w:val="000000"/>
          <w:sz w:val="24"/>
          <w:szCs w:val="24"/>
          <w:lang w:val="es-ES"/>
        </w:rPr>
        <w:t xml:space="preserve"> </w:t>
      </w:r>
      <w:r w:rsidRPr="00865EB1">
        <w:rPr>
          <w:rFonts w:cs="Arial"/>
          <w:sz w:val="24"/>
          <w:szCs w:val="24"/>
          <w:lang w:val="es-ES"/>
        </w:rPr>
        <w:t>Coordinador del plan de emergencias:</w:t>
      </w:r>
      <w:r w:rsidR="00696894" w:rsidRPr="00865EB1">
        <w:rPr>
          <w:rFonts w:cs="Arial"/>
          <w:sz w:val="24"/>
          <w:szCs w:val="24"/>
          <w:lang w:val="es-ES"/>
        </w:rPr>
        <w:t xml:space="preserve"> dirigido por </w:t>
      </w:r>
      <w:r w:rsidR="00930382" w:rsidRPr="00865EB1">
        <w:rPr>
          <w:rFonts w:cs="Arial"/>
          <w:sz w:val="24"/>
          <w:szCs w:val="24"/>
          <w:lang w:val="es-ES"/>
        </w:rPr>
        <w:t>Fabián</w:t>
      </w:r>
      <w:r w:rsidR="00696894" w:rsidRPr="00865EB1">
        <w:rPr>
          <w:rFonts w:cs="Arial"/>
          <w:sz w:val="24"/>
          <w:szCs w:val="24"/>
          <w:lang w:val="es-ES"/>
        </w:rPr>
        <w:t xml:space="preserve"> Segura</w:t>
      </w:r>
      <w:r w:rsidRPr="00865EB1">
        <w:rPr>
          <w:rFonts w:cs="Arial"/>
          <w:sz w:val="24"/>
          <w:szCs w:val="24"/>
          <w:lang w:val="es-ES"/>
        </w:rPr>
        <w:t xml:space="preserve"> </w:t>
      </w:r>
      <w:r w:rsidR="00B00F7E" w:rsidRPr="00865EB1">
        <w:rPr>
          <w:rFonts w:cs="Arial"/>
          <w:sz w:val="24"/>
          <w:szCs w:val="24"/>
          <w:lang w:val="es-ES"/>
        </w:rPr>
        <w:t>cargo</w:t>
      </w:r>
      <w:r w:rsidR="00696894" w:rsidRPr="00865EB1">
        <w:rPr>
          <w:rFonts w:cs="Arial"/>
          <w:sz w:val="24"/>
          <w:szCs w:val="24"/>
          <w:lang w:val="es-ES"/>
        </w:rPr>
        <w:t xml:space="preserve"> en la </w:t>
      </w:r>
      <w:r w:rsidR="00930382" w:rsidRPr="00865EB1">
        <w:rPr>
          <w:rFonts w:cs="Arial"/>
          <w:sz w:val="24"/>
          <w:szCs w:val="24"/>
          <w:lang w:val="es-ES"/>
        </w:rPr>
        <w:t>Institución</w:t>
      </w:r>
      <w:r w:rsidR="00696894" w:rsidRPr="00865EB1">
        <w:rPr>
          <w:rFonts w:cs="Arial"/>
          <w:sz w:val="24"/>
          <w:szCs w:val="24"/>
          <w:lang w:val="es-ES"/>
        </w:rPr>
        <w:t xml:space="preserve">  Jefe de </w:t>
      </w:r>
      <w:r w:rsidR="0050621C" w:rsidRPr="00865EB1">
        <w:rPr>
          <w:rFonts w:cs="Arial"/>
          <w:sz w:val="24"/>
          <w:szCs w:val="24"/>
          <w:lang w:val="es-ES"/>
        </w:rPr>
        <w:t xml:space="preserve">        </w:t>
      </w:r>
      <w:r w:rsidR="00696894" w:rsidRPr="00865EB1">
        <w:rPr>
          <w:rFonts w:cs="Arial"/>
          <w:sz w:val="24"/>
          <w:szCs w:val="24"/>
          <w:lang w:val="es-ES"/>
        </w:rPr>
        <w:t>Recursos  Humanos</w:t>
      </w:r>
    </w:p>
    <w:p w:rsidR="009C4641" w:rsidRPr="00865EB1" w:rsidRDefault="00B06176" w:rsidP="00B00F7E">
      <w:pPr>
        <w:pStyle w:val="Ttulo5"/>
        <w:rPr>
          <w:rFonts w:cs="Arial"/>
          <w:b/>
          <w:bCs/>
          <w:sz w:val="24"/>
          <w:szCs w:val="24"/>
          <w:lang w:val="es-ES"/>
        </w:rPr>
      </w:pPr>
      <w:r w:rsidRPr="00865EB1">
        <w:rPr>
          <w:rFonts w:cs="Arial"/>
          <w:b/>
          <w:sz w:val="24"/>
          <w:szCs w:val="24"/>
          <w:lang w:val="es-ES"/>
        </w:rPr>
        <w:t xml:space="preserve">7.1.2. </w:t>
      </w:r>
      <w:r w:rsidR="0050621C" w:rsidRPr="00865EB1">
        <w:rPr>
          <w:rFonts w:cs="Arial"/>
          <w:b/>
          <w:sz w:val="24"/>
          <w:szCs w:val="24"/>
          <w:lang w:val="es-ES"/>
        </w:rPr>
        <w:t xml:space="preserve"> </w:t>
      </w:r>
      <w:r w:rsidR="00C21A41" w:rsidRPr="00865EB1">
        <w:rPr>
          <w:rFonts w:cs="Arial"/>
          <w:b/>
          <w:sz w:val="24"/>
          <w:szCs w:val="24"/>
          <w:lang w:val="es-ES"/>
        </w:rPr>
        <w:t>Jefe de brigada</w:t>
      </w:r>
      <w:r w:rsidR="009B1A43">
        <w:rPr>
          <w:rFonts w:cs="Arial"/>
          <w:b/>
          <w:sz w:val="24"/>
          <w:szCs w:val="24"/>
          <w:lang w:val="es-ES"/>
        </w:rPr>
        <w:t>.</w:t>
      </w:r>
    </w:p>
    <w:p w:rsidR="009C4641" w:rsidRPr="00865EB1" w:rsidRDefault="009C4641">
      <w:pPr>
        <w:pStyle w:val="Textoindependiente2"/>
        <w:rPr>
          <w:rFonts w:cs="Arial"/>
          <w:color w:val="000000"/>
          <w:sz w:val="24"/>
          <w:szCs w:val="24"/>
          <w:lang w:val="es-ES"/>
        </w:rPr>
      </w:pPr>
      <w:r w:rsidRPr="00865EB1">
        <w:rPr>
          <w:rFonts w:cs="Arial"/>
          <w:color w:val="000000"/>
          <w:sz w:val="24"/>
          <w:szCs w:val="24"/>
          <w:lang w:val="es-ES"/>
        </w:rPr>
        <w:t>Está conformada por</w:t>
      </w:r>
      <w:r w:rsidR="00B00F7E" w:rsidRPr="00865EB1">
        <w:rPr>
          <w:rFonts w:cs="Arial"/>
          <w:color w:val="000000"/>
          <w:sz w:val="24"/>
          <w:szCs w:val="24"/>
          <w:lang w:val="es-ES"/>
        </w:rPr>
        <w:t xml:space="preserve"> Alix </w:t>
      </w:r>
      <w:r w:rsidR="00930382" w:rsidRPr="00865EB1">
        <w:rPr>
          <w:rFonts w:cs="Arial"/>
          <w:color w:val="000000"/>
          <w:sz w:val="24"/>
          <w:szCs w:val="24"/>
          <w:lang w:val="es-ES"/>
        </w:rPr>
        <w:t>Gómez</w:t>
      </w:r>
      <w:r w:rsidR="00B00F7E" w:rsidRPr="00865EB1">
        <w:rPr>
          <w:rFonts w:cs="Arial"/>
          <w:color w:val="000000"/>
          <w:sz w:val="24"/>
          <w:szCs w:val="24"/>
          <w:lang w:val="es-ES"/>
        </w:rPr>
        <w:t xml:space="preserve"> </w:t>
      </w:r>
      <w:r w:rsidR="00696894" w:rsidRPr="00865EB1">
        <w:rPr>
          <w:rFonts w:cs="Arial"/>
          <w:color w:val="000000"/>
          <w:sz w:val="24"/>
          <w:szCs w:val="24"/>
          <w:lang w:val="es-ES"/>
        </w:rPr>
        <w:t xml:space="preserve"> encargada de Bienestar Universitario,</w:t>
      </w:r>
      <w:r w:rsidR="00930382" w:rsidRPr="00865EB1">
        <w:rPr>
          <w:rFonts w:cs="Arial"/>
          <w:color w:val="000000"/>
          <w:sz w:val="24"/>
          <w:szCs w:val="24"/>
          <w:lang w:val="es-ES"/>
        </w:rPr>
        <w:t xml:space="preserve"> </w:t>
      </w:r>
      <w:r w:rsidR="00B00F7E" w:rsidRPr="00865EB1">
        <w:rPr>
          <w:rFonts w:cs="Arial"/>
          <w:color w:val="000000"/>
          <w:sz w:val="24"/>
          <w:szCs w:val="24"/>
          <w:lang w:val="es-ES"/>
        </w:rPr>
        <w:t xml:space="preserve">y </w:t>
      </w:r>
      <w:r w:rsidRPr="00865EB1">
        <w:rPr>
          <w:rFonts w:cs="Arial"/>
          <w:color w:val="000000"/>
          <w:sz w:val="24"/>
          <w:szCs w:val="24"/>
          <w:lang w:val="es-ES"/>
        </w:rPr>
        <w:t xml:space="preserve"> personal voluntario operativ</w:t>
      </w:r>
      <w:r w:rsidR="00B00F7E" w:rsidRPr="00865EB1">
        <w:rPr>
          <w:rFonts w:cs="Arial"/>
          <w:color w:val="000000"/>
          <w:sz w:val="24"/>
          <w:szCs w:val="24"/>
          <w:lang w:val="es-ES"/>
        </w:rPr>
        <w:t xml:space="preserve">o y administrativo de la </w:t>
      </w:r>
      <w:r w:rsidR="00930382" w:rsidRPr="00865EB1">
        <w:rPr>
          <w:rFonts w:cs="Arial"/>
          <w:color w:val="000000"/>
          <w:sz w:val="24"/>
          <w:szCs w:val="24"/>
          <w:lang w:val="es-ES"/>
        </w:rPr>
        <w:t>Institución</w:t>
      </w:r>
      <w:r w:rsidRPr="00865EB1">
        <w:rPr>
          <w:rFonts w:cs="Arial"/>
          <w:color w:val="000000"/>
          <w:sz w:val="24"/>
          <w:szCs w:val="24"/>
          <w:lang w:val="es-ES"/>
        </w:rPr>
        <w:t>.  Se requiere un brigadista como mínimo, por cada</w:t>
      </w:r>
      <w:r w:rsidR="00B00F7E" w:rsidRPr="00865EB1">
        <w:rPr>
          <w:rFonts w:cs="Arial"/>
          <w:color w:val="000000"/>
          <w:sz w:val="24"/>
          <w:szCs w:val="24"/>
          <w:lang w:val="es-ES"/>
        </w:rPr>
        <w:t xml:space="preserve"> una de las áreas de la Universidad</w:t>
      </w:r>
    </w:p>
    <w:p w:rsidR="009C4641" w:rsidRPr="00865EB1" w:rsidRDefault="009C4641">
      <w:pPr>
        <w:pStyle w:val="Textoindependiente2"/>
        <w:rPr>
          <w:rFonts w:cs="Arial"/>
          <w:color w:val="000000"/>
          <w:sz w:val="24"/>
          <w:szCs w:val="24"/>
          <w:lang w:val="es-ES"/>
        </w:rPr>
      </w:pPr>
    </w:p>
    <w:p w:rsidR="009C4641" w:rsidRPr="00865EB1" w:rsidRDefault="009C4641" w:rsidP="0077147B">
      <w:pPr>
        <w:pStyle w:val="Textoindependiente2"/>
        <w:numPr>
          <w:ilvl w:val="0"/>
          <w:numId w:val="25"/>
        </w:numPr>
        <w:rPr>
          <w:rFonts w:cs="Arial"/>
          <w:color w:val="000000"/>
          <w:sz w:val="24"/>
          <w:szCs w:val="24"/>
          <w:lang w:val="es-ES"/>
        </w:rPr>
      </w:pPr>
      <w:r w:rsidRPr="00865EB1">
        <w:rPr>
          <w:rFonts w:cs="Arial"/>
          <w:color w:val="000000"/>
          <w:sz w:val="24"/>
          <w:szCs w:val="24"/>
          <w:lang w:val="es-ES"/>
        </w:rPr>
        <w:t>INSCRIPCIÓN: Las inscripciones a la brigada de primeros auxilios se realizarán cada vez que haya necesid</w:t>
      </w:r>
      <w:r w:rsidR="00B00F7E" w:rsidRPr="00865EB1">
        <w:rPr>
          <w:rFonts w:cs="Arial"/>
          <w:color w:val="000000"/>
          <w:sz w:val="24"/>
          <w:szCs w:val="24"/>
          <w:lang w:val="es-ES"/>
        </w:rPr>
        <w:t>ad de brigadistas en la Universidad.</w:t>
      </w:r>
    </w:p>
    <w:p w:rsidR="009C4641" w:rsidRPr="00865EB1" w:rsidRDefault="009C4641">
      <w:pPr>
        <w:pStyle w:val="Textoindependiente2"/>
        <w:ind w:left="360" w:hanging="360"/>
        <w:rPr>
          <w:rFonts w:cs="Arial"/>
          <w:color w:val="000000"/>
          <w:sz w:val="24"/>
          <w:szCs w:val="24"/>
          <w:lang w:val="es-ES"/>
        </w:rPr>
      </w:pPr>
      <w:r w:rsidRPr="00865EB1">
        <w:rPr>
          <w:rFonts w:cs="Arial"/>
          <w:color w:val="000000"/>
          <w:sz w:val="24"/>
          <w:szCs w:val="24"/>
          <w:lang w:val="es-ES"/>
        </w:rPr>
        <w:tab/>
        <w:t>La conformación de nuevos grupos para capacitación y entrenamiento estará sujeta al cronograma de capacitación de las actuales brigadas.</w:t>
      </w:r>
    </w:p>
    <w:p w:rsidR="009C4641" w:rsidRPr="00865EB1" w:rsidRDefault="009C4641">
      <w:pPr>
        <w:pStyle w:val="Textoindependiente2"/>
        <w:ind w:left="360" w:hanging="360"/>
        <w:rPr>
          <w:rFonts w:cs="Arial"/>
          <w:color w:val="000000"/>
          <w:sz w:val="24"/>
          <w:szCs w:val="24"/>
          <w:lang w:val="es-ES"/>
        </w:rPr>
      </w:pPr>
      <w:r w:rsidRPr="00865EB1">
        <w:rPr>
          <w:rFonts w:cs="Arial"/>
          <w:color w:val="000000"/>
          <w:sz w:val="24"/>
          <w:szCs w:val="24"/>
          <w:lang w:val="es-ES"/>
        </w:rPr>
        <w:tab/>
        <w:t>Una vez exista la necesidad de brigadistas en la empresa, se realizarán las inscripciones.  Estas inscripciones deben ser voluntarias por parte de los trabajadores.</w:t>
      </w:r>
    </w:p>
    <w:p w:rsidR="009C4641" w:rsidRPr="00865EB1" w:rsidRDefault="009C4641" w:rsidP="00B503A5">
      <w:pPr>
        <w:pStyle w:val="Textoindependiente2"/>
        <w:ind w:left="360" w:hanging="360"/>
        <w:rPr>
          <w:rFonts w:cs="Arial"/>
          <w:color w:val="000000"/>
          <w:sz w:val="24"/>
          <w:szCs w:val="24"/>
          <w:lang w:val="es-ES"/>
        </w:rPr>
      </w:pPr>
      <w:r w:rsidRPr="00865EB1">
        <w:rPr>
          <w:rFonts w:cs="Arial"/>
          <w:color w:val="000000"/>
          <w:sz w:val="24"/>
          <w:szCs w:val="24"/>
          <w:lang w:val="es-ES"/>
        </w:rPr>
        <w:tab/>
        <w:t>DISTINTIVOS:</w:t>
      </w:r>
    </w:p>
    <w:p w:rsidR="00FA6832" w:rsidRPr="00865EB1" w:rsidRDefault="00FA6832" w:rsidP="00FA6832">
      <w:pPr>
        <w:rPr>
          <w:rFonts w:cs="Arial"/>
          <w:sz w:val="24"/>
          <w:szCs w:val="24"/>
          <w:lang w:val="es-ES"/>
        </w:rPr>
      </w:pPr>
      <w:r w:rsidRPr="00865EB1">
        <w:rPr>
          <w:rFonts w:cs="Arial"/>
          <w:sz w:val="24"/>
          <w:szCs w:val="24"/>
          <w:lang w:val="es-ES"/>
        </w:rPr>
        <w:lastRenderedPageBreak/>
        <w:t xml:space="preserve">Los distintivos para los brigadistas son chalecos  </w:t>
      </w:r>
      <w:r w:rsidR="00C21A41" w:rsidRPr="00865EB1">
        <w:rPr>
          <w:rFonts w:cs="Arial"/>
          <w:sz w:val="24"/>
          <w:szCs w:val="24"/>
          <w:lang w:val="es-ES"/>
        </w:rPr>
        <w:t xml:space="preserve"> de</w:t>
      </w:r>
      <w:r w:rsidR="00B00F7E" w:rsidRPr="00865EB1">
        <w:rPr>
          <w:rFonts w:cs="Arial"/>
          <w:sz w:val="24"/>
          <w:szCs w:val="24"/>
          <w:lang w:val="es-ES"/>
        </w:rPr>
        <w:t xml:space="preserve"> color es llamativo, se  pretende escoger unas insignias  donde se pueda reconocer los </w:t>
      </w:r>
      <w:r w:rsidR="00930382" w:rsidRPr="00865EB1">
        <w:rPr>
          <w:rFonts w:cs="Arial"/>
          <w:sz w:val="24"/>
          <w:szCs w:val="24"/>
          <w:lang w:val="es-ES"/>
        </w:rPr>
        <w:t>brigadista</w:t>
      </w:r>
      <w:r w:rsidR="00B00F7E" w:rsidRPr="00865EB1">
        <w:rPr>
          <w:rFonts w:cs="Arial"/>
          <w:sz w:val="24"/>
          <w:szCs w:val="24"/>
          <w:lang w:val="es-ES"/>
        </w:rPr>
        <w:t>.</w:t>
      </w:r>
    </w:p>
    <w:p w:rsidR="009C4641" w:rsidRPr="00865EB1" w:rsidRDefault="00C21A41">
      <w:pPr>
        <w:pStyle w:val="Ttulo5"/>
        <w:rPr>
          <w:rFonts w:cs="Arial"/>
          <w:b/>
          <w:bCs/>
          <w:sz w:val="24"/>
          <w:szCs w:val="24"/>
          <w:lang w:val="es-ES"/>
        </w:rPr>
      </w:pPr>
      <w:r w:rsidRPr="00865EB1">
        <w:rPr>
          <w:rFonts w:cs="Arial"/>
          <w:b/>
          <w:bCs/>
          <w:sz w:val="24"/>
          <w:szCs w:val="24"/>
          <w:lang w:val="es-ES"/>
        </w:rPr>
        <w:t xml:space="preserve">7.2.3. </w:t>
      </w:r>
      <w:r w:rsidR="00676198" w:rsidRPr="00865EB1">
        <w:rPr>
          <w:rFonts w:cs="Arial"/>
          <w:b/>
          <w:bCs/>
          <w:sz w:val="24"/>
          <w:szCs w:val="24"/>
          <w:lang w:val="es-ES"/>
        </w:rPr>
        <w:t>Brigada de prevención y control de incendios</w:t>
      </w:r>
      <w:r w:rsidR="009B1A43">
        <w:rPr>
          <w:rFonts w:cs="Arial"/>
          <w:b/>
          <w:bCs/>
          <w:sz w:val="24"/>
          <w:szCs w:val="24"/>
          <w:lang w:val="es-ES"/>
        </w:rPr>
        <w:t>.</w:t>
      </w:r>
    </w:p>
    <w:p w:rsidR="009C4641" w:rsidRPr="00865EB1" w:rsidRDefault="009C4641">
      <w:pPr>
        <w:pStyle w:val="Textoindependiente2"/>
        <w:rPr>
          <w:rFonts w:cs="Arial"/>
          <w:color w:val="000000"/>
          <w:sz w:val="24"/>
          <w:szCs w:val="24"/>
          <w:lang w:val="es-ES"/>
        </w:rPr>
      </w:pPr>
    </w:p>
    <w:p w:rsidR="009C4641" w:rsidRPr="00865EB1" w:rsidRDefault="00B00F7E" w:rsidP="00C21A41">
      <w:pPr>
        <w:pStyle w:val="Textoindependiente2"/>
        <w:rPr>
          <w:rFonts w:cs="Arial"/>
          <w:color w:val="000000"/>
          <w:sz w:val="24"/>
          <w:szCs w:val="24"/>
          <w:lang w:val="es-ES"/>
        </w:rPr>
      </w:pPr>
      <w:r w:rsidRPr="00865EB1">
        <w:rPr>
          <w:rFonts w:cs="Arial"/>
          <w:color w:val="000000"/>
          <w:sz w:val="24"/>
          <w:szCs w:val="24"/>
          <w:lang w:val="es-ES"/>
        </w:rPr>
        <w:t xml:space="preserve">El encargado de esta </w:t>
      </w:r>
      <w:r w:rsidR="00930382" w:rsidRPr="00865EB1">
        <w:rPr>
          <w:rFonts w:cs="Arial"/>
          <w:color w:val="000000"/>
          <w:sz w:val="24"/>
          <w:szCs w:val="24"/>
          <w:lang w:val="es-ES"/>
        </w:rPr>
        <w:t>área</w:t>
      </w:r>
      <w:r w:rsidRPr="00865EB1">
        <w:rPr>
          <w:rFonts w:cs="Arial"/>
          <w:color w:val="000000"/>
          <w:sz w:val="24"/>
          <w:szCs w:val="24"/>
          <w:lang w:val="es-ES"/>
        </w:rPr>
        <w:t xml:space="preserve"> </w:t>
      </w:r>
      <w:r w:rsidR="00930382" w:rsidRPr="00865EB1">
        <w:rPr>
          <w:rFonts w:cs="Arial"/>
          <w:color w:val="000000"/>
          <w:sz w:val="24"/>
          <w:szCs w:val="24"/>
          <w:lang w:val="es-ES"/>
        </w:rPr>
        <w:t>será</w:t>
      </w:r>
      <w:r w:rsidRPr="00865EB1">
        <w:rPr>
          <w:rFonts w:cs="Arial"/>
          <w:color w:val="000000"/>
          <w:sz w:val="24"/>
          <w:szCs w:val="24"/>
          <w:lang w:val="es-ES"/>
        </w:rPr>
        <w:t xml:space="preserve">  Harold </w:t>
      </w:r>
      <w:r w:rsidR="00930382" w:rsidRPr="00865EB1">
        <w:rPr>
          <w:rFonts w:cs="Arial"/>
          <w:color w:val="000000"/>
          <w:sz w:val="24"/>
          <w:szCs w:val="24"/>
          <w:lang w:val="es-ES"/>
        </w:rPr>
        <w:t>Pérez</w:t>
      </w:r>
      <w:r w:rsidR="00696894" w:rsidRPr="00865EB1">
        <w:rPr>
          <w:rFonts w:cs="Arial"/>
          <w:color w:val="000000"/>
          <w:sz w:val="24"/>
          <w:szCs w:val="24"/>
          <w:lang w:val="es-ES"/>
        </w:rPr>
        <w:t xml:space="preserve"> Coordinador de Radio y </w:t>
      </w:r>
      <w:r w:rsidR="00930382" w:rsidRPr="00865EB1">
        <w:rPr>
          <w:rFonts w:cs="Arial"/>
          <w:color w:val="000000"/>
          <w:sz w:val="24"/>
          <w:szCs w:val="24"/>
          <w:lang w:val="es-ES"/>
        </w:rPr>
        <w:t>Televisión</w:t>
      </w:r>
      <w:r w:rsidR="00696894" w:rsidRPr="00865EB1">
        <w:rPr>
          <w:rFonts w:cs="Arial"/>
          <w:color w:val="000000"/>
          <w:sz w:val="24"/>
          <w:szCs w:val="24"/>
          <w:lang w:val="es-ES"/>
        </w:rPr>
        <w:t xml:space="preserve"> </w:t>
      </w:r>
      <w:r w:rsidRPr="00865EB1">
        <w:rPr>
          <w:rFonts w:cs="Arial"/>
          <w:color w:val="000000"/>
          <w:sz w:val="24"/>
          <w:szCs w:val="24"/>
          <w:lang w:val="es-ES"/>
        </w:rPr>
        <w:t xml:space="preserve">  y su respectivo grupo de brigadistas</w:t>
      </w:r>
    </w:p>
    <w:p w:rsidR="009C4641" w:rsidRPr="00865EB1" w:rsidRDefault="009C4641" w:rsidP="0077147B">
      <w:pPr>
        <w:pStyle w:val="Textoindependiente2"/>
        <w:numPr>
          <w:ilvl w:val="0"/>
          <w:numId w:val="25"/>
        </w:numPr>
        <w:rPr>
          <w:rFonts w:cs="Arial"/>
          <w:color w:val="000000"/>
          <w:sz w:val="24"/>
          <w:szCs w:val="24"/>
          <w:lang w:val="es-ES"/>
        </w:rPr>
      </w:pPr>
      <w:r w:rsidRPr="00865EB1">
        <w:rPr>
          <w:rFonts w:cs="Arial"/>
          <w:color w:val="000000"/>
          <w:sz w:val="24"/>
          <w:szCs w:val="24"/>
          <w:lang w:val="es-ES"/>
        </w:rPr>
        <w:t>Dotación personal: No tiene dotación especial, en caso de actuar frente a una emergencia de incendio, lo harán con los elementos de protección personal que usan sus respectivas áreas siempre y cuando no se exponga su integridad física en la atención de la emergencia.</w:t>
      </w:r>
    </w:p>
    <w:p w:rsidR="009C4641" w:rsidRPr="00865EB1" w:rsidRDefault="009C4641">
      <w:pPr>
        <w:pStyle w:val="Textoindependiente2"/>
        <w:ind w:left="360"/>
        <w:rPr>
          <w:rFonts w:cs="Arial"/>
          <w:b/>
          <w:color w:val="000000"/>
          <w:sz w:val="24"/>
          <w:szCs w:val="24"/>
          <w:lang w:val="es-ES"/>
        </w:rPr>
      </w:pPr>
    </w:p>
    <w:p w:rsidR="009C4641" w:rsidRPr="00865EB1" w:rsidRDefault="00393525">
      <w:pPr>
        <w:pStyle w:val="Textoindependiente2"/>
        <w:rPr>
          <w:rFonts w:cs="Arial"/>
          <w:b/>
          <w:bCs/>
          <w:sz w:val="24"/>
          <w:szCs w:val="24"/>
          <w:lang w:val="es-ES"/>
        </w:rPr>
      </w:pPr>
      <w:r w:rsidRPr="00865EB1">
        <w:rPr>
          <w:rFonts w:cs="Arial"/>
          <w:b/>
          <w:bCs/>
          <w:sz w:val="24"/>
          <w:szCs w:val="24"/>
          <w:lang w:val="es-ES"/>
        </w:rPr>
        <w:t>7.2</w:t>
      </w:r>
      <w:r w:rsidR="00B06176" w:rsidRPr="00865EB1">
        <w:rPr>
          <w:rFonts w:cs="Arial"/>
          <w:b/>
          <w:bCs/>
          <w:sz w:val="24"/>
          <w:szCs w:val="24"/>
          <w:lang w:val="es-ES"/>
        </w:rPr>
        <w:t>.4.</w:t>
      </w:r>
      <w:r w:rsidR="009C4641" w:rsidRPr="00865EB1">
        <w:rPr>
          <w:rFonts w:cs="Arial"/>
          <w:b/>
          <w:bCs/>
          <w:sz w:val="24"/>
          <w:szCs w:val="24"/>
          <w:lang w:val="es-ES"/>
        </w:rPr>
        <w:t xml:space="preserve">  </w:t>
      </w:r>
      <w:r w:rsidR="00676198" w:rsidRPr="00865EB1">
        <w:rPr>
          <w:rFonts w:cs="Arial"/>
          <w:b/>
          <w:bCs/>
          <w:sz w:val="24"/>
          <w:szCs w:val="24"/>
          <w:lang w:val="es-ES"/>
        </w:rPr>
        <w:t>Brigada de evacuación</w:t>
      </w:r>
      <w:r w:rsidR="009B1A43">
        <w:rPr>
          <w:rFonts w:cs="Arial"/>
          <w:b/>
          <w:bCs/>
          <w:sz w:val="24"/>
          <w:szCs w:val="24"/>
          <w:lang w:val="es-ES"/>
        </w:rPr>
        <w:t>.</w:t>
      </w:r>
    </w:p>
    <w:p w:rsidR="009C4641" w:rsidRPr="00865EB1" w:rsidRDefault="009C4641">
      <w:pPr>
        <w:pStyle w:val="Textoindependiente2"/>
        <w:rPr>
          <w:rFonts w:cs="Arial"/>
          <w:color w:val="000000"/>
          <w:sz w:val="24"/>
          <w:szCs w:val="24"/>
          <w:lang w:val="es-ES"/>
        </w:rPr>
      </w:pPr>
    </w:p>
    <w:p w:rsidR="009C4641" w:rsidRPr="00865EB1" w:rsidRDefault="00696894">
      <w:pPr>
        <w:pStyle w:val="Textoindependiente2"/>
        <w:rPr>
          <w:rFonts w:cs="Arial"/>
          <w:color w:val="000000"/>
          <w:sz w:val="24"/>
          <w:szCs w:val="24"/>
          <w:lang w:val="es-ES"/>
        </w:rPr>
      </w:pPr>
      <w:r w:rsidRPr="00865EB1">
        <w:rPr>
          <w:rFonts w:cs="Arial"/>
          <w:color w:val="000000"/>
          <w:sz w:val="24"/>
          <w:szCs w:val="24"/>
          <w:lang w:val="es-ES"/>
        </w:rPr>
        <w:t>Conformada por  Diego  Grajales</w:t>
      </w:r>
    </w:p>
    <w:p w:rsidR="00FA3DB3" w:rsidRPr="00865EB1" w:rsidRDefault="009C4641" w:rsidP="0077147B">
      <w:pPr>
        <w:pStyle w:val="Textoindependiente2"/>
        <w:numPr>
          <w:ilvl w:val="0"/>
          <w:numId w:val="26"/>
        </w:numPr>
        <w:rPr>
          <w:rFonts w:cs="Arial"/>
          <w:color w:val="000000"/>
          <w:sz w:val="24"/>
          <w:szCs w:val="24"/>
          <w:lang w:val="es-ES"/>
        </w:rPr>
      </w:pPr>
      <w:r w:rsidRPr="00865EB1">
        <w:rPr>
          <w:rFonts w:cs="Arial"/>
          <w:color w:val="000000"/>
          <w:sz w:val="24"/>
          <w:szCs w:val="24"/>
          <w:lang w:val="es-ES"/>
        </w:rPr>
        <w:t xml:space="preserve">DOTACIÓN PERSONAL: Usaran pito para comunicación </w:t>
      </w:r>
      <w:r w:rsidR="00696894" w:rsidRPr="00865EB1">
        <w:rPr>
          <w:rFonts w:cs="Arial"/>
          <w:color w:val="000000"/>
          <w:sz w:val="24"/>
          <w:szCs w:val="24"/>
          <w:lang w:val="es-ES"/>
        </w:rPr>
        <w:t xml:space="preserve"> y cronometro </w:t>
      </w:r>
      <w:r w:rsidRPr="00865EB1">
        <w:rPr>
          <w:rFonts w:cs="Arial"/>
          <w:color w:val="000000"/>
          <w:sz w:val="24"/>
          <w:szCs w:val="24"/>
          <w:lang w:val="es-ES"/>
        </w:rPr>
        <w:t>en caso de evacuación</w:t>
      </w:r>
      <w:r w:rsidR="00696894" w:rsidRPr="00865EB1">
        <w:rPr>
          <w:rFonts w:cs="Arial"/>
          <w:color w:val="000000"/>
          <w:sz w:val="24"/>
          <w:szCs w:val="24"/>
          <w:lang w:val="es-ES"/>
        </w:rPr>
        <w:t xml:space="preserve"> </w:t>
      </w:r>
    </w:p>
    <w:p w:rsidR="009C4641" w:rsidRPr="00865EB1" w:rsidRDefault="00C21A41">
      <w:pPr>
        <w:pStyle w:val="Ttulo4"/>
        <w:rPr>
          <w:rFonts w:cs="Arial"/>
          <w:szCs w:val="24"/>
          <w:lang w:val="es-ES"/>
        </w:rPr>
      </w:pPr>
      <w:r w:rsidRPr="00865EB1">
        <w:rPr>
          <w:rFonts w:cs="Arial"/>
          <w:szCs w:val="24"/>
          <w:lang w:val="es-ES"/>
        </w:rPr>
        <w:t>7.3.  FUNCIONES Y RESPONSABILIDADES</w:t>
      </w:r>
      <w:r w:rsidR="00957A6C">
        <w:rPr>
          <w:rFonts w:cs="Arial"/>
          <w:szCs w:val="24"/>
          <w:lang w:val="es-ES"/>
        </w:rPr>
        <w:t>.</w:t>
      </w:r>
    </w:p>
    <w:p w:rsidR="009C4641" w:rsidRPr="00865EB1" w:rsidRDefault="00A200EE">
      <w:pPr>
        <w:pStyle w:val="Ttulo5"/>
        <w:rPr>
          <w:rFonts w:cs="Arial"/>
          <w:b/>
          <w:bCs/>
          <w:sz w:val="24"/>
          <w:szCs w:val="24"/>
          <w:lang w:val="es-ES"/>
        </w:rPr>
      </w:pPr>
      <w:r w:rsidRPr="00865EB1">
        <w:rPr>
          <w:rFonts w:cs="Arial"/>
          <w:b/>
          <w:bCs/>
          <w:sz w:val="24"/>
          <w:szCs w:val="24"/>
          <w:lang w:val="es-ES"/>
        </w:rPr>
        <w:t>7.3</w:t>
      </w:r>
      <w:r w:rsidR="006F54E5" w:rsidRPr="00865EB1">
        <w:rPr>
          <w:rFonts w:cs="Arial"/>
          <w:b/>
          <w:bCs/>
          <w:sz w:val="24"/>
          <w:szCs w:val="24"/>
          <w:lang w:val="es-ES"/>
        </w:rPr>
        <w:t xml:space="preserve">.1. </w:t>
      </w:r>
      <w:r w:rsidR="00BA2973" w:rsidRPr="00865EB1">
        <w:rPr>
          <w:rFonts w:cs="Arial"/>
          <w:b/>
          <w:bCs/>
          <w:sz w:val="24"/>
          <w:szCs w:val="24"/>
          <w:lang w:val="es-ES"/>
        </w:rPr>
        <w:t xml:space="preserve"> </w:t>
      </w:r>
      <w:r w:rsidR="00696894" w:rsidRPr="00865EB1">
        <w:rPr>
          <w:rFonts w:cs="Arial"/>
          <w:b/>
          <w:bCs/>
          <w:sz w:val="24"/>
          <w:szCs w:val="24"/>
          <w:lang w:val="es-ES"/>
        </w:rPr>
        <w:t xml:space="preserve">Director y </w:t>
      </w:r>
      <w:r w:rsidR="009C4641" w:rsidRPr="00865EB1">
        <w:rPr>
          <w:rFonts w:cs="Arial"/>
          <w:b/>
          <w:bCs/>
          <w:sz w:val="24"/>
          <w:szCs w:val="24"/>
          <w:lang w:val="es-ES"/>
        </w:rPr>
        <w:t>Coordinador del plan de emergencias</w:t>
      </w:r>
      <w:r w:rsidR="00352BA8" w:rsidRPr="00865EB1">
        <w:rPr>
          <w:rFonts w:cs="Arial"/>
          <w:b/>
          <w:bCs/>
          <w:sz w:val="24"/>
          <w:szCs w:val="24"/>
          <w:lang w:val="es-ES"/>
        </w:rPr>
        <w:t xml:space="preserve"> (Sonia Patricia </w:t>
      </w:r>
      <w:r w:rsidR="00BA2973" w:rsidRPr="00865EB1">
        <w:rPr>
          <w:rFonts w:cs="Arial"/>
          <w:b/>
          <w:bCs/>
          <w:sz w:val="24"/>
          <w:szCs w:val="24"/>
          <w:lang w:val="es-ES"/>
        </w:rPr>
        <w:t>Guzmán</w:t>
      </w:r>
      <w:r w:rsidR="00696894" w:rsidRPr="00865EB1">
        <w:rPr>
          <w:rFonts w:cs="Arial"/>
          <w:b/>
          <w:bCs/>
          <w:sz w:val="24"/>
          <w:szCs w:val="24"/>
          <w:lang w:val="es-ES"/>
        </w:rPr>
        <w:t xml:space="preserve"> y </w:t>
      </w:r>
      <w:r w:rsidR="00930382" w:rsidRPr="00865EB1">
        <w:rPr>
          <w:rFonts w:cs="Arial"/>
          <w:b/>
          <w:bCs/>
          <w:sz w:val="24"/>
          <w:szCs w:val="24"/>
          <w:lang w:val="es-ES"/>
        </w:rPr>
        <w:t>Fabián</w:t>
      </w:r>
      <w:r w:rsidR="00696894" w:rsidRPr="00865EB1">
        <w:rPr>
          <w:rFonts w:cs="Arial"/>
          <w:b/>
          <w:bCs/>
          <w:sz w:val="24"/>
          <w:szCs w:val="24"/>
          <w:lang w:val="es-ES"/>
        </w:rPr>
        <w:t xml:space="preserve"> Segura)</w:t>
      </w:r>
      <w:r w:rsidR="00957A6C">
        <w:rPr>
          <w:rFonts w:cs="Arial"/>
          <w:b/>
          <w:bCs/>
          <w:sz w:val="24"/>
          <w:szCs w:val="24"/>
          <w:lang w:val="es-ES"/>
        </w:rPr>
        <w:t>.</w:t>
      </w:r>
    </w:p>
    <w:p w:rsidR="009C4641" w:rsidRPr="00865EB1" w:rsidRDefault="009C4641">
      <w:pPr>
        <w:pStyle w:val="Textoindependiente2"/>
        <w:rPr>
          <w:rFonts w:cs="Arial"/>
          <w:color w:val="000000"/>
          <w:sz w:val="24"/>
          <w:szCs w:val="24"/>
          <w:lang w:val="es-ES"/>
        </w:rPr>
      </w:pPr>
    </w:p>
    <w:p w:rsidR="009C4641" w:rsidRPr="00865EB1" w:rsidRDefault="009C4641">
      <w:pPr>
        <w:numPr>
          <w:ilvl w:val="0"/>
          <w:numId w:val="24"/>
        </w:numPr>
        <w:spacing w:before="19"/>
        <w:jc w:val="both"/>
        <w:rPr>
          <w:rFonts w:cs="Arial"/>
          <w:color w:val="000000"/>
          <w:sz w:val="24"/>
          <w:szCs w:val="24"/>
          <w:lang w:val="es-ES"/>
        </w:rPr>
      </w:pP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r>
      <w:r w:rsidRPr="00865EB1">
        <w:rPr>
          <w:rFonts w:cs="Arial"/>
          <w:color w:val="000000"/>
          <w:sz w:val="24"/>
          <w:szCs w:val="24"/>
          <w:lang w:val="es-ES"/>
        </w:rPr>
        <w:softHyphen/>
        <w:t xml:space="preserve">Garantizar el cumplimiento del plan para emergencia, asegurando los medios administrativos, técnicos y logísticos necesarios para su implementación, mantenimiento y puesta en marcha. </w:t>
      </w:r>
    </w:p>
    <w:p w:rsidR="009C4641" w:rsidRPr="00865EB1" w:rsidRDefault="009C4641">
      <w:pPr>
        <w:numPr>
          <w:ilvl w:val="0"/>
          <w:numId w:val="3"/>
        </w:numPr>
        <w:spacing w:before="19"/>
        <w:jc w:val="both"/>
        <w:rPr>
          <w:rFonts w:cs="Arial"/>
          <w:color w:val="000000"/>
          <w:sz w:val="24"/>
          <w:szCs w:val="24"/>
          <w:lang w:val="es-ES"/>
        </w:rPr>
      </w:pPr>
      <w:r w:rsidRPr="00865EB1">
        <w:rPr>
          <w:rFonts w:cs="Arial"/>
          <w:color w:val="000000"/>
          <w:sz w:val="24"/>
          <w:szCs w:val="24"/>
          <w:lang w:val="es-ES"/>
        </w:rPr>
        <w:t xml:space="preserve">En una emergencia, es el responsable por la toma de decisiones como evacuación parcial o total de la empresa. </w:t>
      </w:r>
    </w:p>
    <w:p w:rsidR="009C4641" w:rsidRPr="00865EB1" w:rsidRDefault="009C4641">
      <w:pPr>
        <w:numPr>
          <w:ilvl w:val="0"/>
          <w:numId w:val="4"/>
        </w:numPr>
        <w:spacing w:before="19"/>
        <w:jc w:val="both"/>
        <w:rPr>
          <w:rFonts w:cs="Arial"/>
          <w:color w:val="000000"/>
          <w:sz w:val="24"/>
          <w:szCs w:val="24"/>
          <w:lang w:val="es-ES"/>
        </w:rPr>
      </w:pPr>
      <w:r w:rsidRPr="00865EB1">
        <w:rPr>
          <w:rFonts w:cs="Arial"/>
          <w:color w:val="000000"/>
          <w:sz w:val="24"/>
          <w:szCs w:val="24"/>
          <w:lang w:val="es-ES"/>
        </w:rPr>
        <w:t xml:space="preserve">Dar soporte y solidez a la estructura organizacional del plan para emergencia y asume el liderazgo del mismo. </w:t>
      </w:r>
    </w:p>
    <w:p w:rsidR="009C4641" w:rsidRPr="00865EB1" w:rsidRDefault="009C4641">
      <w:pPr>
        <w:numPr>
          <w:ilvl w:val="0"/>
          <w:numId w:val="5"/>
        </w:numPr>
        <w:spacing w:before="19"/>
        <w:jc w:val="both"/>
        <w:rPr>
          <w:rFonts w:cs="Arial"/>
          <w:color w:val="000000"/>
          <w:sz w:val="24"/>
          <w:szCs w:val="24"/>
          <w:lang w:val="es-ES"/>
        </w:rPr>
      </w:pPr>
      <w:r w:rsidRPr="00865EB1">
        <w:rPr>
          <w:rFonts w:cs="Arial"/>
          <w:color w:val="000000"/>
          <w:sz w:val="24"/>
          <w:szCs w:val="24"/>
          <w:lang w:val="es-ES"/>
        </w:rPr>
        <w:t xml:space="preserve">Avalar las directrices, procedimientos, programas y actividades propias del plan para emergencia en las fases de planeación, entrenamiento y situaciones de emergencia. </w:t>
      </w:r>
    </w:p>
    <w:p w:rsidR="009C4641" w:rsidRPr="00865EB1" w:rsidRDefault="009C4641">
      <w:pPr>
        <w:numPr>
          <w:ilvl w:val="0"/>
          <w:numId w:val="6"/>
        </w:numPr>
        <w:spacing w:before="19"/>
        <w:jc w:val="both"/>
        <w:rPr>
          <w:rFonts w:cs="Arial"/>
          <w:color w:val="000000"/>
          <w:sz w:val="24"/>
          <w:szCs w:val="24"/>
          <w:lang w:val="es-ES"/>
        </w:rPr>
      </w:pPr>
      <w:r w:rsidRPr="00865EB1">
        <w:rPr>
          <w:rFonts w:cs="Arial"/>
          <w:color w:val="000000"/>
          <w:sz w:val="24"/>
          <w:szCs w:val="24"/>
          <w:lang w:val="es-ES"/>
        </w:rPr>
        <w:t xml:space="preserve">Ejercer el control y seguimiento sobre el desarrollo y continuidad del plan para emergencia y velar por su divulgación y mantenimiento. </w:t>
      </w:r>
    </w:p>
    <w:p w:rsidR="009C4641" w:rsidRPr="00865EB1" w:rsidRDefault="009C4641">
      <w:pPr>
        <w:numPr>
          <w:ilvl w:val="0"/>
          <w:numId w:val="7"/>
        </w:numPr>
        <w:spacing w:before="19"/>
        <w:jc w:val="both"/>
        <w:rPr>
          <w:rFonts w:cs="Arial"/>
          <w:color w:val="000000"/>
          <w:sz w:val="24"/>
          <w:szCs w:val="24"/>
          <w:lang w:val="es-ES"/>
        </w:rPr>
      </w:pPr>
      <w:r w:rsidRPr="00865EB1">
        <w:rPr>
          <w:rFonts w:cs="Arial"/>
          <w:color w:val="000000"/>
          <w:sz w:val="24"/>
          <w:szCs w:val="24"/>
          <w:lang w:val="es-ES"/>
        </w:rPr>
        <w:t xml:space="preserve">Verificar la realización de simulacros periódicos en los que participen todos los niveles de la organización. </w:t>
      </w:r>
    </w:p>
    <w:p w:rsidR="009C4641" w:rsidRPr="00865EB1" w:rsidRDefault="009C4641">
      <w:pPr>
        <w:numPr>
          <w:ilvl w:val="0"/>
          <w:numId w:val="8"/>
        </w:numPr>
        <w:spacing w:before="19"/>
        <w:jc w:val="both"/>
        <w:rPr>
          <w:rFonts w:cs="Arial"/>
          <w:color w:val="000000"/>
          <w:sz w:val="24"/>
          <w:szCs w:val="24"/>
          <w:lang w:val="es-ES"/>
        </w:rPr>
      </w:pPr>
      <w:r w:rsidRPr="00865EB1">
        <w:rPr>
          <w:rFonts w:cs="Arial"/>
          <w:color w:val="000000"/>
          <w:sz w:val="24"/>
          <w:szCs w:val="24"/>
          <w:lang w:val="es-ES"/>
        </w:rPr>
        <w:t xml:space="preserve">Aprobar los programas de capacitación para los grupos operativos de emergencia y la adquisición y mantenimiento de los equipos básicos que se utilizaran en el control de las posibles emergencias. </w:t>
      </w:r>
    </w:p>
    <w:p w:rsidR="009C4641" w:rsidRPr="00865EB1" w:rsidRDefault="009C4641">
      <w:pPr>
        <w:numPr>
          <w:ilvl w:val="0"/>
          <w:numId w:val="9"/>
        </w:numPr>
        <w:spacing w:before="19"/>
        <w:jc w:val="both"/>
        <w:rPr>
          <w:rFonts w:cs="Arial"/>
          <w:color w:val="000000"/>
          <w:sz w:val="24"/>
          <w:szCs w:val="24"/>
          <w:lang w:val="es-ES"/>
        </w:rPr>
      </w:pPr>
      <w:r w:rsidRPr="00865EB1">
        <w:rPr>
          <w:rFonts w:cs="Arial"/>
          <w:color w:val="000000"/>
          <w:sz w:val="24"/>
          <w:szCs w:val="24"/>
          <w:lang w:val="es-ES"/>
        </w:rPr>
        <w:t xml:space="preserve">Garantizar la capacitación de cada una de las personas que conforman la estructura organizacional, para lograr una coordinación adecuada y cohesión de grupo. </w:t>
      </w:r>
    </w:p>
    <w:p w:rsidR="009C4641" w:rsidRPr="00865EB1" w:rsidRDefault="009C4641">
      <w:pPr>
        <w:numPr>
          <w:ilvl w:val="0"/>
          <w:numId w:val="10"/>
        </w:numPr>
        <w:spacing w:before="19"/>
        <w:jc w:val="both"/>
        <w:rPr>
          <w:rFonts w:cs="Arial"/>
          <w:color w:val="000000"/>
          <w:sz w:val="24"/>
          <w:szCs w:val="24"/>
          <w:lang w:val="es-ES"/>
        </w:rPr>
      </w:pPr>
      <w:r w:rsidRPr="00865EB1">
        <w:rPr>
          <w:rFonts w:cs="Arial"/>
          <w:color w:val="000000"/>
          <w:sz w:val="24"/>
          <w:szCs w:val="24"/>
          <w:lang w:val="es-ES"/>
        </w:rPr>
        <w:t xml:space="preserve">Coordinar la información que será suministrada a los medios de comunicación pública (prensa, radio y TV.), en el evento de una emergencia, para garantizar la difusión veraz sobre los hechos. </w:t>
      </w:r>
    </w:p>
    <w:p w:rsidR="009C4641" w:rsidRPr="00865EB1" w:rsidRDefault="009C4641">
      <w:pPr>
        <w:numPr>
          <w:ilvl w:val="0"/>
          <w:numId w:val="11"/>
        </w:numPr>
        <w:spacing w:before="19"/>
        <w:jc w:val="both"/>
        <w:rPr>
          <w:rFonts w:cs="Arial"/>
          <w:color w:val="000000"/>
          <w:sz w:val="24"/>
          <w:szCs w:val="24"/>
          <w:lang w:val="es-ES"/>
        </w:rPr>
      </w:pPr>
      <w:r w:rsidRPr="00865EB1">
        <w:rPr>
          <w:rFonts w:cs="Arial"/>
          <w:color w:val="000000"/>
          <w:sz w:val="24"/>
          <w:szCs w:val="24"/>
          <w:lang w:val="es-ES"/>
        </w:rPr>
        <w:lastRenderedPageBreak/>
        <w:t xml:space="preserve">En situaciones de no emergencia, planear, promover y coordinar programas de capacitación, entrenamiento y dotación de la brigada de acuerdo con las necesidades de la misma. </w:t>
      </w:r>
    </w:p>
    <w:p w:rsidR="009C4641" w:rsidRPr="00865EB1" w:rsidRDefault="009C4641">
      <w:pPr>
        <w:numPr>
          <w:ilvl w:val="0"/>
          <w:numId w:val="11"/>
        </w:numPr>
        <w:jc w:val="both"/>
        <w:rPr>
          <w:rFonts w:cs="Arial"/>
          <w:color w:val="000000"/>
          <w:sz w:val="24"/>
          <w:szCs w:val="24"/>
          <w:lang w:val="es-ES"/>
        </w:rPr>
      </w:pPr>
      <w:r w:rsidRPr="00865EB1">
        <w:rPr>
          <w:rFonts w:cs="Arial"/>
          <w:color w:val="000000"/>
          <w:sz w:val="24"/>
          <w:szCs w:val="24"/>
          <w:lang w:val="es-ES"/>
        </w:rPr>
        <w:t>Asistir y participar de las reuniones del Comité de emergencias.</w:t>
      </w:r>
    </w:p>
    <w:p w:rsidR="009C4641" w:rsidRPr="00865EB1" w:rsidRDefault="009C4641">
      <w:pPr>
        <w:numPr>
          <w:ilvl w:val="0"/>
          <w:numId w:val="11"/>
        </w:numPr>
        <w:jc w:val="both"/>
        <w:rPr>
          <w:rFonts w:cs="Arial"/>
          <w:color w:val="000000"/>
          <w:sz w:val="24"/>
          <w:szCs w:val="24"/>
          <w:lang w:val="es-ES"/>
        </w:rPr>
      </w:pPr>
      <w:r w:rsidRPr="00865EB1">
        <w:rPr>
          <w:rFonts w:cs="Arial"/>
          <w:color w:val="000000"/>
          <w:sz w:val="24"/>
          <w:szCs w:val="24"/>
          <w:lang w:val="es-ES"/>
        </w:rPr>
        <w:t>Cumplir a cabalidad de las funciones delegadas.</w:t>
      </w:r>
    </w:p>
    <w:p w:rsidR="009C4641" w:rsidRPr="00865EB1" w:rsidRDefault="009C4641">
      <w:pPr>
        <w:spacing w:before="19"/>
        <w:jc w:val="both"/>
        <w:rPr>
          <w:rFonts w:cs="Arial"/>
          <w:color w:val="000000"/>
          <w:sz w:val="24"/>
          <w:szCs w:val="24"/>
          <w:lang w:val="es-ES"/>
        </w:rPr>
      </w:pPr>
    </w:p>
    <w:p w:rsidR="009C4641" w:rsidRDefault="006F54E5">
      <w:pPr>
        <w:spacing w:before="19"/>
        <w:jc w:val="both"/>
        <w:rPr>
          <w:rFonts w:cs="Arial"/>
          <w:b/>
          <w:bCs/>
          <w:sz w:val="24"/>
          <w:szCs w:val="24"/>
          <w:lang w:val="es-ES"/>
        </w:rPr>
      </w:pPr>
      <w:r w:rsidRPr="00865EB1">
        <w:rPr>
          <w:rFonts w:cs="Arial"/>
          <w:b/>
          <w:bCs/>
          <w:sz w:val="24"/>
          <w:szCs w:val="24"/>
          <w:lang w:val="es-ES"/>
        </w:rPr>
        <w:t>7.</w:t>
      </w:r>
      <w:r w:rsidR="00A200EE" w:rsidRPr="00865EB1">
        <w:rPr>
          <w:rFonts w:cs="Arial"/>
          <w:b/>
          <w:bCs/>
          <w:sz w:val="24"/>
          <w:szCs w:val="24"/>
          <w:lang w:val="es-ES"/>
        </w:rPr>
        <w:t>3</w:t>
      </w:r>
      <w:r w:rsidRPr="00865EB1">
        <w:rPr>
          <w:rFonts w:cs="Arial"/>
          <w:b/>
          <w:bCs/>
          <w:sz w:val="24"/>
          <w:szCs w:val="24"/>
          <w:lang w:val="es-ES"/>
        </w:rPr>
        <w:t xml:space="preserve">.2. </w:t>
      </w:r>
      <w:r w:rsidR="0050621C" w:rsidRPr="00865EB1">
        <w:rPr>
          <w:rFonts w:cs="Arial"/>
          <w:b/>
          <w:bCs/>
          <w:sz w:val="24"/>
          <w:szCs w:val="24"/>
          <w:lang w:val="es-ES"/>
        </w:rPr>
        <w:t xml:space="preserve"> </w:t>
      </w:r>
      <w:r w:rsidR="009C4641" w:rsidRPr="00865EB1">
        <w:rPr>
          <w:rFonts w:cs="Arial"/>
          <w:b/>
          <w:bCs/>
          <w:sz w:val="24"/>
          <w:szCs w:val="24"/>
          <w:lang w:val="es-ES"/>
        </w:rPr>
        <w:t xml:space="preserve"> Jefe de Brigadas</w:t>
      </w:r>
      <w:r w:rsidR="00696894" w:rsidRPr="00865EB1">
        <w:rPr>
          <w:rFonts w:cs="Arial"/>
          <w:b/>
          <w:bCs/>
          <w:sz w:val="24"/>
          <w:szCs w:val="24"/>
          <w:lang w:val="es-ES"/>
        </w:rPr>
        <w:t xml:space="preserve">  (Alix </w:t>
      </w:r>
      <w:r w:rsidR="007F00D2" w:rsidRPr="00865EB1">
        <w:rPr>
          <w:rFonts w:cs="Arial"/>
          <w:b/>
          <w:bCs/>
          <w:sz w:val="24"/>
          <w:szCs w:val="24"/>
          <w:lang w:val="es-ES"/>
        </w:rPr>
        <w:t>Gómez)</w:t>
      </w:r>
      <w:r w:rsidR="00957A6C">
        <w:rPr>
          <w:rFonts w:cs="Arial"/>
          <w:b/>
          <w:bCs/>
          <w:sz w:val="24"/>
          <w:szCs w:val="24"/>
          <w:lang w:val="es-ES"/>
        </w:rPr>
        <w:t>.</w:t>
      </w:r>
    </w:p>
    <w:p w:rsidR="00957A6C" w:rsidRPr="00865EB1" w:rsidRDefault="00957A6C">
      <w:pPr>
        <w:spacing w:before="19"/>
        <w:jc w:val="both"/>
        <w:rPr>
          <w:rFonts w:cs="Arial"/>
          <w:b/>
          <w:bCs/>
          <w:sz w:val="24"/>
          <w:szCs w:val="24"/>
          <w:lang w:val="es-ES"/>
        </w:rPr>
      </w:pP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Responder por las acciones encaminadas a la protección de las personas y bienes de las áreas de trabajo en caso de emergencia.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Ejecutar a través del coordinador de brigadas el plan para emergencia y coordinan la intervención de los grupos operativos de emergencia.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Coordinar la participación del personal operativo de emergencia de las áreas de la empresa en las actividades de capacitación y entrenamiento que se programen en las áreas.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Cuando sea comunicada una situación de emergencia, deben indagar sobre las siguientes situaciones: tipo de emergencia y ubicación, quién notifica y desde dónde, hora de notificación y magnitud de la emergencia.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Comunicar sobre la situación de emergencia al coordinador de la brigada y/o el coordinador del plan de emergencias.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Obtener el apoyo de todo el grupo de respuesta a emergencias, en caso de ser una emergencia localizada.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Mantener constante comunicación con el coordinador de la brigada.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Velar porque el personal de las brigadas a su cargo estén operando de acuerdo con los procedimientos establecidos y tenga a mano todos los implementos necesarios para el control de las emergencias. </w:t>
      </w:r>
    </w:p>
    <w:p w:rsidR="009C4641" w:rsidRPr="00865EB1" w:rsidRDefault="009C4641">
      <w:pPr>
        <w:numPr>
          <w:ilvl w:val="0"/>
          <w:numId w:val="12"/>
        </w:numPr>
        <w:spacing w:before="19"/>
        <w:jc w:val="both"/>
        <w:rPr>
          <w:rFonts w:cs="Arial"/>
          <w:sz w:val="24"/>
          <w:szCs w:val="24"/>
          <w:lang w:val="es-ES"/>
        </w:rPr>
      </w:pPr>
      <w:r w:rsidRPr="00865EB1">
        <w:rPr>
          <w:rFonts w:cs="Arial"/>
          <w:sz w:val="24"/>
          <w:szCs w:val="24"/>
          <w:lang w:val="es-ES"/>
        </w:rPr>
        <w:t xml:space="preserve">Hacer que las personas sigan las instrucciones impartidas por los brigadistas. </w:t>
      </w:r>
    </w:p>
    <w:p w:rsidR="009C4641" w:rsidRPr="00865EB1" w:rsidRDefault="009C4641">
      <w:pPr>
        <w:numPr>
          <w:ilvl w:val="0"/>
          <w:numId w:val="12"/>
        </w:numPr>
        <w:spacing w:before="19"/>
        <w:jc w:val="both"/>
        <w:rPr>
          <w:rFonts w:cs="Arial"/>
          <w:color w:val="000000"/>
          <w:sz w:val="24"/>
          <w:szCs w:val="24"/>
          <w:lang w:val="es-ES"/>
        </w:rPr>
      </w:pPr>
      <w:r w:rsidRPr="00865EB1">
        <w:rPr>
          <w:rFonts w:cs="Arial"/>
          <w:color w:val="000000"/>
          <w:sz w:val="24"/>
          <w:szCs w:val="24"/>
          <w:lang w:val="es-ES"/>
        </w:rPr>
        <w:t>Asegurar que todos los equipos y sistemas para el control de emergencias existentes en la empresa, se encuentren en perfecto estado.</w:t>
      </w:r>
    </w:p>
    <w:p w:rsidR="009C4641" w:rsidRPr="00865EB1" w:rsidRDefault="009C4641">
      <w:pPr>
        <w:numPr>
          <w:ilvl w:val="0"/>
          <w:numId w:val="12"/>
        </w:numPr>
        <w:jc w:val="both"/>
        <w:rPr>
          <w:rFonts w:cs="Arial"/>
          <w:color w:val="000000"/>
          <w:sz w:val="24"/>
          <w:szCs w:val="24"/>
          <w:lang w:val="es-ES"/>
        </w:rPr>
      </w:pPr>
      <w:r w:rsidRPr="00865EB1">
        <w:rPr>
          <w:rFonts w:cs="Arial"/>
          <w:color w:val="000000"/>
          <w:sz w:val="24"/>
          <w:szCs w:val="24"/>
          <w:lang w:val="es-ES"/>
        </w:rPr>
        <w:t>Asistir y participar de las capacitaciones de las brigadas.</w:t>
      </w:r>
    </w:p>
    <w:p w:rsidR="009C4641" w:rsidRPr="00865EB1" w:rsidRDefault="009C4641">
      <w:pPr>
        <w:numPr>
          <w:ilvl w:val="0"/>
          <w:numId w:val="12"/>
        </w:numPr>
        <w:jc w:val="both"/>
        <w:rPr>
          <w:rFonts w:cs="Arial"/>
          <w:color w:val="000000"/>
          <w:sz w:val="24"/>
          <w:szCs w:val="24"/>
          <w:lang w:val="es-ES"/>
        </w:rPr>
      </w:pPr>
      <w:r w:rsidRPr="00865EB1">
        <w:rPr>
          <w:rFonts w:cs="Arial"/>
          <w:color w:val="000000"/>
          <w:sz w:val="24"/>
          <w:szCs w:val="24"/>
          <w:lang w:val="es-ES"/>
        </w:rPr>
        <w:t>Asistir y participar de las reuniones del Comité de emergencias.</w:t>
      </w:r>
    </w:p>
    <w:p w:rsidR="009C4641" w:rsidRPr="00865EB1" w:rsidRDefault="009C4641">
      <w:pPr>
        <w:numPr>
          <w:ilvl w:val="0"/>
          <w:numId w:val="12"/>
        </w:numPr>
        <w:jc w:val="both"/>
        <w:rPr>
          <w:rFonts w:cs="Arial"/>
          <w:color w:val="000000"/>
          <w:sz w:val="24"/>
          <w:szCs w:val="24"/>
          <w:lang w:val="es-ES"/>
        </w:rPr>
      </w:pPr>
      <w:r w:rsidRPr="00865EB1">
        <w:rPr>
          <w:rFonts w:cs="Arial"/>
          <w:color w:val="000000"/>
          <w:sz w:val="24"/>
          <w:szCs w:val="24"/>
          <w:lang w:val="es-ES"/>
        </w:rPr>
        <w:t>Cumplir a cabalidad las funciones delegadas y las demás que sean asignadas por el director y coordinador del plan de emergencias.</w:t>
      </w:r>
    </w:p>
    <w:p w:rsidR="009C4641" w:rsidRPr="00865EB1" w:rsidRDefault="00A200EE">
      <w:pPr>
        <w:pStyle w:val="Ttulo5"/>
        <w:rPr>
          <w:rFonts w:cs="Arial"/>
          <w:b/>
          <w:bCs/>
          <w:sz w:val="24"/>
          <w:szCs w:val="24"/>
          <w:lang w:val="es-ES"/>
        </w:rPr>
      </w:pPr>
      <w:r w:rsidRPr="00865EB1">
        <w:rPr>
          <w:rFonts w:cs="Arial"/>
          <w:b/>
          <w:bCs/>
          <w:sz w:val="24"/>
          <w:szCs w:val="24"/>
          <w:lang w:val="es-ES"/>
        </w:rPr>
        <w:t>7.3</w:t>
      </w:r>
      <w:r w:rsidR="006F54E5" w:rsidRPr="00865EB1">
        <w:rPr>
          <w:rFonts w:cs="Arial"/>
          <w:b/>
          <w:bCs/>
          <w:sz w:val="24"/>
          <w:szCs w:val="24"/>
          <w:lang w:val="es-ES"/>
        </w:rPr>
        <w:t xml:space="preserve">.3. </w:t>
      </w:r>
      <w:r w:rsidR="0050621C" w:rsidRPr="00865EB1">
        <w:rPr>
          <w:rFonts w:cs="Arial"/>
          <w:b/>
          <w:bCs/>
          <w:sz w:val="24"/>
          <w:szCs w:val="24"/>
          <w:lang w:val="es-ES"/>
        </w:rPr>
        <w:t xml:space="preserve"> </w:t>
      </w:r>
      <w:r w:rsidR="009C4641" w:rsidRPr="00865EB1">
        <w:rPr>
          <w:rFonts w:cs="Arial"/>
          <w:b/>
          <w:bCs/>
          <w:sz w:val="24"/>
          <w:szCs w:val="24"/>
          <w:lang w:val="es-ES"/>
        </w:rPr>
        <w:t>Brigadistas de primeros auxilios</w:t>
      </w:r>
      <w:r w:rsidR="00696894" w:rsidRPr="00865EB1">
        <w:rPr>
          <w:rFonts w:cs="Arial"/>
          <w:b/>
          <w:bCs/>
          <w:sz w:val="24"/>
          <w:szCs w:val="24"/>
          <w:lang w:val="es-ES"/>
        </w:rPr>
        <w:t xml:space="preserve"> (Sonia Patricia </w:t>
      </w:r>
      <w:r w:rsidR="00930382" w:rsidRPr="00865EB1">
        <w:rPr>
          <w:rFonts w:cs="Arial"/>
          <w:b/>
          <w:bCs/>
          <w:sz w:val="24"/>
          <w:szCs w:val="24"/>
          <w:lang w:val="es-ES"/>
        </w:rPr>
        <w:t>Guzmán</w:t>
      </w:r>
      <w:r w:rsidR="00352BA8" w:rsidRPr="00865EB1">
        <w:rPr>
          <w:rFonts w:cs="Arial"/>
          <w:b/>
          <w:bCs/>
          <w:sz w:val="24"/>
          <w:szCs w:val="24"/>
          <w:lang w:val="es-ES"/>
        </w:rPr>
        <w:t>)</w:t>
      </w:r>
    </w:p>
    <w:p w:rsidR="009C4641" w:rsidRPr="00865EB1" w:rsidRDefault="009C4641">
      <w:pPr>
        <w:spacing w:before="19"/>
        <w:jc w:val="both"/>
        <w:rPr>
          <w:rFonts w:cs="Arial"/>
          <w:sz w:val="24"/>
          <w:szCs w:val="24"/>
          <w:lang w:val="es-ES"/>
        </w:rPr>
      </w:pPr>
    </w:p>
    <w:p w:rsidR="009C4641" w:rsidRPr="00865EB1" w:rsidRDefault="009C4641" w:rsidP="00AD6A90">
      <w:pPr>
        <w:numPr>
          <w:ilvl w:val="0"/>
          <w:numId w:val="52"/>
        </w:numPr>
        <w:spacing w:before="19"/>
        <w:jc w:val="both"/>
        <w:rPr>
          <w:rFonts w:cs="Arial"/>
          <w:sz w:val="24"/>
          <w:szCs w:val="24"/>
          <w:lang w:val="es-ES"/>
        </w:rPr>
      </w:pPr>
      <w:r w:rsidRPr="00865EB1">
        <w:rPr>
          <w:rFonts w:cs="Arial"/>
          <w:sz w:val="24"/>
          <w:szCs w:val="24"/>
          <w:lang w:val="es-ES"/>
        </w:rPr>
        <w:t xml:space="preserve">Estar preparados para intervenir en cualquier emergencia que se presente en la empresa, especialmente en su área de trabajo, cumpliendo las funciones asignadas. </w:t>
      </w:r>
    </w:p>
    <w:p w:rsidR="009C4641" w:rsidRPr="00865EB1" w:rsidRDefault="009C4641">
      <w:pPr>
        <w:numPr>
          <w:ilvl w:val="0"/>
          <w:numId w:val="13"/>
        </w:numPr>
        <w:tabs>
          <w:tab w:val="clear" w:pos="720"/>
          <w:tab w:val="num" w:pos="360"/>
        </w:tabs>
        <w:spacing w:before="19"/>
        <w:ind w:left="360"/>
        <w:jc w:val="both"/>
        <w:rPr>
          <w:rFonts w:cs="Arial"/>
          <w:sz w:val="24"/>
          <w:szCs w:val="24"/>
          <w:lang w:val="es-ES"/>
        </w:rPr>
      </w:pPr>
      <w:r w:rsidRPr="00865EB1">
        <w:rPr>
          <w:rFonts w:cs="Arial"/>
          <w:sz w:val="24"/>
          <w:szCs w:val="24"/>
          <w:lang w:val="es-ES"/>
        </w:rPr>
        <w:t xml:space="preserve">Conocer los riesgos generales y particulares que se presentan en los diferentes sitios y actividades que se desarrollan en el área en que laboran y además deben conocer los riesgos, a nivel general, de toda la empresa. </w:t>
      </w:r>
    </w:p>
    <w:p w:rsidR="009C4641" w:rsidRPr="00865EB1" w:rsidRDefault="009C4641">
      <w:pPr>
        <w:numPr>
          <w:ilvl w:val="0"/>
          <w:numId w:val="13"/>
        </w:numPr>
        <w:tabs>
          <w:tab w:val="clear" w:pos="720"/>
          <w:tab w:val="num" w:pos="360"/>
        </w:tabs>
        <w:spacing w:before="19"/>
        <w:ind w:left="360"/>
        <w:jc w:val="both"/>
        <w:rPr>
          <w:rFonts w:cs="Arial"/>
          <w:sz w:val="24"/>
          <w:szCs w:val="24"/>
          <w:lang w:val="es-ES"/>
        </w:rPr>
      </w:pPr>
      <w:r w:rsidRPr="00865EB1">
        <w:rPr>
          <w:rFonts w:cs="Arial"/>
          <w:sz w:val="24"/>
          <w:szCs w:val="24"/>
          <w:lang w:val="es-ES"/>
        </w:rPr>
        <w:t xml:space="preserve">Informar al líder de área sobre las posibles situaciones que constituyan riesgo y/o afecten los mecanismos de protección. </w:t>
      </w:r>
    </w:p>
    <w:p w:rsidR="009C4641" w:rsidRPr="00865EB1" w:rsidRDefault="009C4641">
      <w:pPr>
        <w:numPr>
          <w:ilvl w:val="0"/>
          <w:numId w:val="13"/>
        </w:numPr>
        <w:tabs>
          <w:tab w:val="clear" w:pos="720"/>
          <w:tab w:val="num" w:pos="360"/>
        </w:tabs>
        <w:spacing w:before="19"/>
        <w:ind w:left="360"/>
        <w:jc w:val="both"/>
        <w:rPr>
          <w:rFonts w:cs="Arial"/>
          <w:sz w:val="24"/>
          <w:szCs w:val="24"/>
          <w:lang w:val="es-ES"/>
        </w:rPr>
      </w:pPr>
      <w:r w:rsidRPr="00865EB1">
        <w:rPr>
          <w:rFonts w:cs="Arial"/>
          <w:sz w:val="24"/>
          <w:szCs w:val="24"/>
          <w:lang w:val="es-ES"/>
        </w:rPr>
        <w:lastRenderedPageBreak/>
        <w:t>Verificar que los riesgos se eliminen o solucionen adecuadamente.</w:t>
      </w:r>
    </w:p>
    <w:p w:rsidR="009C4641" w:rsidRPr="00865EB1" w:rsidRDefault="009C4641">
      <w:pPr>
        <w:numPr>
          <w:ilvl w:val="0"/>
          <w:numId w:val="13"/>
        </w:numPr>
        <w:tabs>
          <w:tab w:val="clear" w:pos="720"/>
          <w:tab w:val="num" w:pos="360"/>
        </w:tabs>
        <w:ind w:left="360"/>
        <w:jc w:val="both"/>
        <w:rPr>
          <w:rFonts w:cs="Arial"/>
          <w:sz w:val="24"/>
          <w:szCs w:val="24"/>
          <w:lang w:val="es-ES"/>
        </w:rPr>
      </w:pPr>
      <w:r w:rsidRPr="00865EB1">
        <w:rPr>
          <w:rFonts w:cs="Arial"/>
          <w:sz w:val="24"/>
          <w:szCs w:val="24"/>
          <w:lang w:val="es-ES"/>
        </w:rPr>
        <w:t>Conocer la existencia y uso correcto de los mecanismos de protección, disponibles en el área en que laboran y en toda la empresa.</w:t>
      </w:r>
    </w:p>
    <w:p w:rsidR="009C4641" w:rsidRPr="00865EB1" w:rsidRDefault="009C4641">
      <w:pPr>
        <w:numPr>
          <w:ilvl w:val="0"/>
          <w:numId w:val="13"/>
        </w:numPr>
        <w:tabs>
          <w:tab w:val="clear" w:pos="720"/>
          <w:tab w:val="num" w:pos="360"/>
        </w:tabs>
        <w:ind w:left="360"/>
        <w:jc w:val="both"/>
        <w:rPr>
          <w:rFonts w:cs="Arial"/>
          <w:sz w:val="24"/>
          <w:szCs w:val="24"/>
          <w:lang w:val="es-ES"/>
        </w:rPr>
      </w:pPr>
      <w:r w:rsidRPr="00865EB1">
        <w:rPr>
          <w:rFonts w:cs="Arial"/>
          <w:sz w:val="24"/>
          <w:szCs w:val="24"/>
          <w:lang w:val="es-ES"/>
        </w:rPr>
        <w:t>Actuar de acuerdo a los procedimientos operativos establecidos.</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Asistir y participar de las capacitaciones establecidas.</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Participar de las inspecciones establecidas.</w:t>
      </w:r>
    </w:p>
    <w:p w:rsidR="009C4641" w:rsidRPr="00865EB1" w:rsidRDefault="009C4641">
      <w:pPr>
        <w:numPr>
          <w:ilvl w:val="0"/>
          <w:numId w:val="13"/>
        </w:numPr>
        <w:tabs>
          <w:tab w:val="clear" w:pos="720"/>
          <w:tab w:val="num" w:pos="360"/>
        </w:tabs>
        <w:ind w:left="360"/>
        <w:jc w:val="both"/>
        <w:rPr>
          <w:rFonts w:cs="Arial"/>
          <w:sz w:val="24"/>
          <w:szCs w:val="24"/>
          <w:lang w:val="es-ES"/>
        </w:rPr>
      </w:pPr>
      <w:r w:rsidRPr="00865EB1">
        <w:rPr>
          <w:rFonts w:cs="Arial"/>
          <w:color w:val="000000"/>
          <w:sz w:val="24"/>
          <w:szCs w:val="24"/>
          <w:lang w:val="es-ES"/>
        </w:rPr>
        <w:t>Cumplir a cabalidad con las funciones y normas establecidas.</w:t>
      </w:r>
    </w:p>
    <w:p w:rsidR="009C4641" w:rsidRPr="00865EB1" w:rsidRDefault="006F54E5">
      <w:pPr>
        <w:pStyle w:val="Ttulo5"/>
        <w:rPr>
          <w:rFonts w:cs="Arial"/>
          <w:b/>
          <w:bCs/>
          <w:sz w:val="24"/>
          <w:szCs w:val="24"/>
          <w:lang w:val="es-ES"/>
        </w:rPr>
      </w:pPr>
      <w:r w:rsidRPr="00865EB1">
        <w:rPr>
          <w:rFonts w:cs="Arial"/>
          <w:b/>
          <w:bCs/>
          <w:sz w:val="24"/>
          <w:szCs w:val="24"/>
          <w:lang w:val="es-ES"/>
        </w:rPr>
        <w:t>7.</w:t>
      </w:r>
      <w:r w:rsidR="00262399">
        <w:rPr>
          <w:rFonts w:cs="Arial"/>
          <w:b/>
          <w:bCs/>
          <w:sz w:val="24"/>
          <w:szCs w:val="24"/>
          <w:lang w:val="es-ES"/>
        </w:rPr>
        <w:t>3</w:t>
      </w:r>
      <w:r w:rsidR="0050621C" w:rsidRPr="00865EB1">
        <w:rPr>
          <w:rFonts w:cs="Arial"/>
          <w:b/>
          <w:bCs/>
          <w:sz w:val="24"/>
          <w:szCs w:val="24"/>
          <w:lang w:val="es-ES"/>
        </w:rPr>
        <w:t>.4.</w:t>
      </w:r>
      <w:r w:rsidR="009C4641" w:rsidRPr="00865EB1">
        <w:rPr>
          <w:rFonts w:cs="Arial"/>
          <w:b/>
          <w:bCs/>
          <w:sz w:val="24"/>
          <w:szCs w:val="24"/>
          <w:lang w:val="es-ES"/>
        </w:rPr>
        <w:t xml:space="preserve"> Brigada de prevención y control de incendios</w:t>
      </w:r>
      <w:r w:rsidR="00F6360B" w:rsidRPr="00865EB1">
        <w:rPr>
          <w:rFonts w:cs="Arial"/>
          <w:b/>
          <w:bCs/>
          <w:sz w:val="24"/>
          <w:szCs w:val="24"/>
          <w:lang w:val="es-ES"/>
        </w:rPr>
        <w:t xml:space="preserve"> (Harold</w:t>
      </w:r>
      <w:r w:rsidR="00352BA8" w:rsidRPr="00865EB1">
        <w:rPr>
          <w:rFonts w:cs="Arial"/>
          <w:b/>
          <w:bCs/>
          <w:sz w:val="24"/>
          <w:szCs w:val="24"/>
          <w:lang w:val="es-ES"/>
        </w:rPr>
        <w:t xml:space="preserve"> </w:t>
      </w:r>
      <w:r w:rsidR="00BA2973" w:rsidRPr="00865EB1">
        <w:rPr>
          <w:rFonts w:cs="Arial"/>
          <w:b/>
          <w:bCs/>
          <w:sz w:val="24"/>
          <w:szCs w:val="24"/>
          <w:lang w:val="es-ES"/>
        </w:rPr>
        <w:t>Pérez</w:t>
      </w:r>
      <w:r w:rsidR="00352BA8" w:rsidRPr="00865EB1">
        <w:rPr>
          <w:rFonts w:cs="Arial"/>
          <w:b/>
          <w:bCs/>
          <w:sz w:val="24"/>
          <w:szCs w:val="24"/>
          <w:lang w:val="es-ES"/>
        </w:rPr>
        <w:t>)</w:t>
      </w:r>
    </w:p>
    <w:p w:rsidR="009C4641" w:rsidRPr="00865EB1" w:rsidRDefault="009C4641">
      <w:pPr>
        <w:numPr>
          <w:ilvl w:val="0"/>
          <w:numId w:val="14"/>
        </w:numPr>
        <w:jc w:val="both"/>
        <w:rPr>
          <w:rFonts w:cs="Arial"/>
          <w:sz w:val="24"/>
          <w:szCs w:val="24"/>
          <w:lang w:val="es-ES"/>
        </w:rPr>
      </w:pPr>
      <w:r w:rsidRPr="00865EB1">
        <w:rPr>
          <w:rFonts w:cs="Arial"/>
          <w:sz w:val="24"/>
          <w:szCs w:val="24"/>
          <w:lang w:val="es-ES"/>
        </w:rPr>
        <w:t>Conocer las normas de seguridad para evitar incendios.</w:t>
      </w:r>
    </w:p>
    <w:p w:rsidR="009C4641" w:rsidRPr="00865EB1" w:rsidRDefault="009C4641">
      <w:pPr>
        <w:numPr>
          <w:ilvl w:val="0"/>
          <w:numId w:val="14"/>
        </w:numPr>
        <w:jc w:val="both"/>
        <w:rPr>
          <w:rFonts w:cs="Arial"/>
          <w:sz w:val="24"/>
          <w:szCs w:val="24"/>
          <w:lang w:val="es-ES"/>
        </w:rPr>
      </w:pPr>
      <w:r w:rsidRPr="00865EB1">
        <w:rPr>
          <w:rFonts w:cs="Arial"/>
          <w:sz w:val="24"/>
          <w:szCs w:val="24"/>
          <w:lang w:val="es-ES"/>
        </w:rPr>
        <w:t>Servir  de apoyo logístico al cuerpo de Bomberos.</w:t>
      </w:r>
    </w:p>
    <w:p w:rsidR="009C4641" w:rsidRPr="00865EB1" w:rsidRDefault="009C4641">
      <w:pPr>
        <w:numPr>
          <w:ilvl w:val="0"/>
          <w:numId w:val="14"/>
        </w:numPr>
        <w:jc w:val="both"/>
        <w:rPr>
          <w:rFonts w:cs="Arial"/>
          <w:sz w:val="24"/>
          <w:szCs w:val="24"/>
          <w:lang w:val="es-ES"/>
        </w:rPr>
      </w:pPr>
      <w:r w:rsidRPr="00865EB1">
        <w:rPr>
          <w:rFonts w:cs="Arial"/>
          <w:sz w:val="24"/>
          <w:szCs w:val="24"/>
          <w:lang w:val="es-ES"/>
        </w:rPr>
        <w:t>Conocer la ubicación de la red contra incendios, aprender su uso correcto, además, identificar los hidrantes, puertas de salida y sitios de reunión.</w:t>
      </w:r>
    </w:p>
    <w:p w:rsidR="009C4641" w:rsidRPr="00865EB1" w:rsidRDefault="009C4641">
      <w:pPr>
        <w:numPr>
          <w:ilvl w:val="0"/>
          <w:numId w:val="14"/>
        </w:numPr>
        <w:jc w:val="both"/>
        <w:rPr>
          <w:rFonts w:cs="Arial"/>
          <w:sz w:val="24"/>
          <w:szCs w:val="24"/>
          <w:lang w:val="es-ES"/>
        </w:rPr>
      </w:pPr>
      <w:r w:rsidRPr="00865EB1">
        <w:rPr>
          <w:rFonts w:cs="Arial"/>
          <w:sz w:val="24"/>
          <w:szCs w:val="24"/>
          <w:lang w:val="es-ES"/>
        </w:rPr>
        <w:t>Ubicar y familiarizarse con el control d</w:t>
      </w:r>
      <w:r w:rsidR="00F6360B" w:rsidRPr="00865EB1">
        <w:rPr>
          <w:rFonts w:cs="Arial"/>
          <w:sz w:val="24"/>
          <w:szCs w:val="24"/>
          <w:lang w:val="es-ES"/>
        </w:rPr>
        <w:t>el fluido eléctrico (</w:t>
      </w:r>
      <w:r w:rsidRPr="00865EB1">
        <w:rPr>
          <w:rFonts w:cs="Arial"/>
          <w:sz w:val="24"/>
          <w:szCs w:val="24"/>
          <w:lang w:val="es-ES"/>
        </w:rPr>
        <w:t>cajas de distribución).</w:t>
      </w:r>
    </w:p>
    <w:p w:rsidR="009C4641" w:rsidRPr="00865EB1" w:rsidRDefault="009C4641">
      <w:pPr>
        <w:numPr>
          <w:ilvl w:val="0"/>
          <w:numId w:val="14"/>
        </w:numPr>
        <w:jc w:val="both"/>
        <w:rPr>
          <w:rFonts w:cs="Arial"/>
          <w:sz w:val="24"/>
          <w:szCs w:val="24"/>
          <w:lang w:val="es-ES"/>
        </w:rPr>
      </w:pPr>
      <w:r w:rsidRPr="00865EB1">
        <w:rPr>
          <w:rFonts w:cs="Arial"/>
          <w:sz w:val="24"/>
          <w:szCs w:val="24"/>
          <w:lang w:val="es-ES"/>
        </w:rPr>
        <w:t>Apoyar en la mitigación de incendios presentados en la empresa según lo estipulado en el procedimiento normalizado para el control y la prevención del fuego.</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Asistir y participar de las capacitaciones establecidas.</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Participar de las inspecciones establecidas.</w:t>
      </w:r>
    </w:p>
    <w:p w:rsidR="009C4641" w:rsidRPr="00865EB1" w:rsidRDefault="009C4641" w:rsidP="00AE3223">
      <w:pPr>
        <w:numPr>
          <w:ilvl w:val="0"/>
          <w:numId w:val="14"/>
        </w:numPr>
        <w:jc w:val="both"/>
        <w:rPr>
          <w:rFonts w:cs="Arial"/>
          <w:sz w:val="24"/>
          <w:szCs w:val="24"/>
          <w:lang w:val="es-ES"/>
        </w:rPr>
      </w:pPr>
      <w:r w:rsidRPr="00865EB1">
        <w:rPr>
          <w:rFonts w:cs="Arial"/>
          <w:color w:val="000000"/>
          <w:sz w:val="24"/>
          <w:szCs w:val="24"/>
          <w:lang w:val="es-ES"/>
        </w:rPr>
        <w:t>Cumplir a cabalidad con las funciones y normas establecidas</w:t>
      </w:r>
    </w:p>
    <w:p w:rsidR="003C7C35" w:rsidRDefault="003C7C35">
      <w:pPr>
        <w:pStyle w:val="Ttulo5"/>
        <w:rPr>
          <w:rFonts w:cs="Arial"/>
          <w:b/>
          <w:bCs/>
          <w:sz w:val="24"/>
          <w:szCs w:val="24"/>
          <w:lang w:val="es-ES"/>
        </w:rPr>
      </w:pPr>
    </w:p>
    <w:p w:rsidR="003C7C35" w:rsidRDefault="003C7C35">
      <w:pPr>
        <w:pStyle w:val="Ttulo5"/>
        <w:rPr>
          <w:rFonts w:cs="Arial"/>
          <w:b/>
          <w:bCs/>
          <w:sz w:val="24"/>
          <w:szCs w:val="24"/>
          <w:lang w:val="es-ES"/>
        </w:rPr>
      </w:pPr>
    </w:p>
    <w:p w:rsidR="009C4641" w:rsidRPr="00865EB1" w:rsidRDefault="00A200EE">
      <w:pPr>
        <w:pStyle w:val="Ttulo5"/>
        <w:rPr>
          <w:rFonts w:cs="Arial"/>
          <w:b/>
          <w:bCs/>
          <w:sz w:val="24"/>
          <w:szCs w:val="24"/>
          <w:lang w:val="es-ES"/>
        </w:rPr>
      </w:pPr>
      <w:r w:rsidRPr="00865EB1">
        <w:rPr>
          <w:rFonts w:cs="Arial"/>
          <w:b/>
          <w:bCs/>
          <w:sz w:val="24"/>
          <w:szCs w:val="24"/>
          <w:lang w:val="es-ES"/>
        </w:rPr>
        <w:t>7.3</w:t>
      </w:r>
      <w:r w:rsidR="0050621C" w:rsidRPr="00865EB1">
        <w:rPr>
          <w:rFonts w:cs="Arial"/>
          <w:b/>
          <w:bCs/>
          <w:sz w:val="24"/>
          <w:szCs w:val="24"/>
          <w:lang w:val="es-ES"/>
        </w:rPr>
        <w:t xml:space="preserve">.5. </w:t>
      </w:r>
      <w:r w:rsidR="00696894" w:rsidRPr="00865EB1">
        <w:rPr>
          <w:rFonts w:cs="Arial"/>
          <w:b/>
          <w:bCs/>
          <w:sz w:val="24"/>
          <w:szCs w:val="24"/>
          <w:lang w:val="es-ES"/>
        </w:rPr>
        <w:t>Brigada de evacuación (Diego Grajales</w:t>
      </w:r>
      <w:r w:rsidR="009C4641" w:rsidRPr="00865EB1">
        <w:rPr>
          <w:rFonts w:cs="Arial"/>
          <w:b/>
          <w:bCs/>
          <w:sz w:val="24"/>
          <w:szCs w:val="24"/>
          <w:lang w:val="es-ES"/>
        </w:rPr>
        <w:t>)</w:t>
      </w:r>
      <w:r w:rsidR="003C7C35">
        <w:rPr>
          <w:rFonts w:cs="Arial"/>
          <w:b/>
          <w:bCs/>
          <w:sz w:val="24"/>
          <w:szCs w:val="24"/>
          <w:lang w:val="es-ES"/>
        </w:rPr>
        <w:t>.</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Comunicar a todos los ocupantes del área a cargo el plan de evacuación general de la empresa y el específico del área según las amenazas identificadas.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Conocer y divulgar los planos actualizados y a escala de las instalaciones.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Evaluar la probabilidad de impacto posible de las amenazas identificadas.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Determinar los tiempos posibles para realizar posibles evacuaciones según las amenazas identificadas.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Identificar las salidas de emergencias para las personas a cargo.</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Definir las rutas de salida.</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Mantener las rutas de salida despejadas y libres de riesgos.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Zonificar las áreas de tal forma que la cantidad de personas sea proporcional al número de salidas y están equidistantes a las salidas.</w:t>
      </w:r>
    </w:p>
    <w:p w:rsidR="009C4641" w:rsidRPr="00865EB1" w:rsidRDefault="009C4641">
      <w:pPr>
        <w:numPr>
          <w:ilvl w:val="0"/>
          <w:numId w:val="15"/>
        </w:numPr>
        <w:jc w:val="both"/>
        <w:rPr>
          <w:rFonts w:cs="Arial"/>
          <w:sz w:val="24"/>
          <w:szCs w:val="24"/>
          <w:lang w:val="es-ES"/>
        </w:rPr>
      </w:pPr>
      <w:r w:rsidRPr="00865EB1">
        <w:rPr>
          <w:rFonts w:cs="Arial"/>
          <w:sz w:val="24"/>
          <w:szCs w:val="24"/>
          <w:lang w:val="es-ES"/>
        </w:rPr>
        <w:t>Mantener siempre una lista actualizada del personal a cargo.</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Asistir y participar de las capacitaciones establecidas.</w:t>
      </w:r>
    </w:p>
    <w:p w:rsidR="009C4641" w:rsidRPr="00865EB1" w:rsidRDefault="009C4641">
      <w:pPr>
        <w:numPr>
          <w:ilvl w:val="0"/>
          <w:numId w:val="13"/>
        </w:numPr>
        <w:tabs>
          <w:tab w:val="clear" w:pos="720"/>
          <w:tab w:val="num" w:pos="360"/>
        </w:tabs>
        <w:ind w:left="360"/>
        <w:jc w:val="both"/>
        <w:rPr>
          <w:rFonts w:cs="Arial"/>
          <w:color w:val="000000"/>
          <w:sz w:val="24"/>
          <w:szCs w:val="24"/>
          <w:lang w:val="es-ES"/>
        </w:rPr>
      </w:pPr>
      <w:r w:rsidRPr="00865EB1">
        <w:rPr>
          <w:rFonts w:cs="Arial"/>
          <w:color w:val="000000"/>
          <w:sz w:val="24"/>
          <w:szCs w:val="24"/>
          <w:lang w:val="es-ES"/>
        </w:rPr>
        <w:t>Participar de las inspecciones establecidas.</w:t>
      </w:r>
    </w:p>
    <w:p w:rsidR="009C4641" w:rsidRPr="00865EB1" w:rsidRDefault="009C4641">
      <w:pPr>
        <w:numPr>
          <w:ilvl w:val="0"/>
          <w:numId w:val="14"/>
        </w:numPr>
        <w:jc w:val="both"/>
        <w:rPr>
          <w:rFonts w:cs="Arial"/>
          <w:sz w:val="24"/>
          <w:szCs w:val="24"/>
          <w:lang w:val="es-ES"/>
        </w:rPr>
      </w:pPr>
      <w:r w:rsidRPr="00865EB1">
        <w:rPr>
          <w:rFonts w:cs="Arial"/>
          <w:color w:val="000000"/>
          <w:sz w:val="24"/>
          <w:szCs w:val="24"/>
          <w:lang w:val="es-ES"/>
        </w:rPr>
        <w:t>Cumplir a cabalidad con las funciones y normas establecidas</w:t>
      </w:r>
    </w:p>
    <w:p w:rsidR="009C4641" w:rsidRPr="00865EB1" w:rsidRDefault="009C4641">
      <w:pPr>
        <w:jc w:val="both"/>
        <w:rPr>
          <w:rFonts w:cs="Arial"/>
          <w:sz w:val="24"/>
          <w:szCs w:val="24"/>
          <w:lang w:val="es-ES"/>
        </w:rPr>
      </w:pPr>
    </w:p>
    <w:p w:rsidR="009C4641" w:rsidRDefault="009D774D">
      <w:pPr>
        <w:rPr>
          <w:rFonts w:cs="Arial"/>
          <w:b/>
          <w:sz w:val="24"/>
          <w:szCs w:val="24"/>
          <w:lang w:val="es-ES"/>
        </w:rPr>
      </w:pPr>
      <w:bookmarkStart w:id="227" w:name="_Toc40248346"/>
      <w:r w:rsidRPr="00865EB1">
        <w:rPr>
          <w:rFonts w:cs="Arial"/>
          <w:b/>
          <w:sz w:val="24"/>
          <w:szCs w:val="24"/>
          <w:lang w:val="es-ES"/>
        </w:rPr>
        <w:t>7.4.  SEÑALIZACIÓN</w:t>
      </w:r>
      <w:r w:rsidR="003C7C35">
        <w:rPr>
          <w:rFonts w:cs="Arial"/>
          <w:b/>
          <w:sz w:val="24"/>
          <w:szCs w:val="24"/>
          <w:lang w:val="es-ES"/>
        </w:rPr>
        <w:t>.</w:t>
      </w:r>
    </w:p>
    <w:p w:rsidR="003C7C35" w:rsidRPr="00865EB1" w:rsidRDefault="003C7C35">
      <w:pPr>
        <w:rPr>
          <w:rFonts w:cs="Arial"/>
          <w:b/>
          <w:sz w:val="24"/>
          <w:szCs w:val="24"/>
          <w:lang w:val="es-ES"/>
        </w:rPr>
      </w:pPr>
    </w:p>
    <w:p w:rsidR="009C4641" w:rsidRPr="00865EB1" w:rsidRDefault="00352BA8">
      <w:pPr>
        <w:jc w:val="both"/>
        <w:rPr>
          <w:rFonts w:cs="Arial"/>
          <w:color w:val="000000"/>
          <w:sz w:val="24"/>
          <w:szCs w:val="24"/>
          <w:lang w:val="es-ES"/>
        </w:rPr>
      </w:pPr>
      <w:r w:rsidRPr="00865EB1">
        <w:rPr>
          <w:rFonts w:cs="Arial"/>
          <w:color w:val="000000"/>
          <w:sz w:val="24"/>
          <w:szCs w:val="24"/>
          <w:lang w:val="es-ES"/>
        </w:rPr>
        <w:lastRenderedPageBreak/>
        <w:t xml:space="preserve">Se ha  implementado  la </w:t>
      </w:r>
      <w:r w:rsidR="00BA2973" w:rsidRPr="00865EB1">
        <w:rPr>
          <w:rFonts w:cs="Arial"/>
          <w:color w:val="000000"/>
          <w:sz w:val="24"/>
          <w:szCs w:val="24"/>
          <w:lang w:val="es-ES"/>
        </w:rPr>
        <w:t>señalización</w:t>
      </w:r>
      <w:r w:rsidRPr="00865EB1">
        <w:rPr>
          <w:rFonts w:cs="Arial"/>
          <w:color w:val="000000"/>
          <w:sz w:val="24"/>
          <w:szCs w:val="24"/>
          <w:lang w:val="es-ES"/>
        </w:rPr>
        <w:t xml:space="preserve"> de </w:t>
      </w:r>
      <w:r w:rsidR="00BA2973" w:rsidRPr="00865EB1">
        <w:rPr>
          <w:rFonts w:cs="Arial"/>
          <w:color w:val="000000"/>
          <w:sz w:val="24"/>
          <w:szCs w:val="24"/>
          <w:lang w:val="es-ES"/>
        </w:rPr>
        <w:t>evacuación</w:t>
      </w:r>
      <w:r w:rsidRPr="00865EB1">
        <w:rPr>
          <w:rFonts w:cs="Arial"/>
          <w:color w:val="000000"/>
          <w:sz w:val="24"/>
          <w:szCs w:val="24"/>
          <w:lang w:val="es-ES"/>
        </w:rPr>
        <w:t xml:space="preserve">  en  cada uno de los pisos  de la siguiente manera:</w:t>
      </w:r>
    </w:p>
    <w:p w:rsidR="009C4641" w:rsidRPr="00865EB1" w:rsidRDefault="00352BA8">
      <w:pPr>
        <w:jc w:val="both"/>
        <w:rPr>
          <w:rFonts w:cs="Arial"/>
          <w:color w:val="000000"/>
          <w:sz w:val="24"/>
          <w:szCs w:val="24"/>
          <w:lang w:val="es-ES"/>
        </w:rPr>
      </w:pPr>
      <w:r w:rsidRPr="00865EB1">
        <w:rPr>
          <w:rFonts w:cs="Arial"/>
          <w:color w:val="000000"/>
          <w:sz w:val="24"/>
          <w:szCs w:val="24"/>
          <w:lang w:val="es-ES"/>
        </w:rPr>
        <w:t xml:space="preserve"> </w:t>
      </w:r>
    </w:p>
    <w:p w:rsidR="009C4641" w:rsidRPr="00865EB1" w:rsidRDefault="009C4641" w:rsidP="0077147B">
      <w:pPr>
        <w:numPr>
          <w:ilvl w:val="0"/>
          <w:numId w:val="27"/>
        </w:numPr>
        <w:jc w:val="both"/>
        <w:rPr>
          <w:rFonts w:cs="Arial"/>
          <w:color w:val="000000"/>
          <w:sz w:val="24"/>
          <w:szCs w:val="24"/>
          <w:lang w:val="es-ES"/>
        </w:rPr>
      </w:pPr>
      <w:r w:rsidRPr="00865EB1">
        <w:rPr>
          <w:rFonts w:cs="Arial"/>
          <w:color w:val="000000"/>
          <w:sz w:val="24"/>
          <w:szCs w:val="24"/>
          <w:lang w:val="es-ES"/>
        </w:rPr>
        <w:t>Sistemas contra incendio</w:t>
      </w:r>
    </w:p>
    <w:p w:rsidR="009C4641" w:rsidRPr="00865EB1" w:rsidRDefault="009C4641" w:rsidP="0077147B">
      <w:pPr>
        <w:numPr>
          <w:ilvl w:val="0"/>
          <w:numId w:val="27"/>
        </w:numPr>
        <w:jc w:val="both"/>
        <w:rPr>
          <w:rFonts w:cs="Arial"/>
          <w:color w:val="000000"/>
          <w:sz w:val="24"/>
          <w:szCs w:val="24"/>
          <w:lang w:val="es-ES"/>
        </w:rPr>
      </w:pPr>
      <w:r w:rsidRPr="00865EB1">
        <w:rPr>
          <w:rFonts w:cs="Arial"/>
          <w:color w:val="000000"/>
          <w:sz w:val="24"/>
          <w:szCs w:val="24"/>
          <w:lang w:val="es-ES"/>
        </w:rPr>
        <w:t xml:space="preserve">Camillas </w:t>
      </w:r>
    </w:p>
    <w:p w:rsidR="009C4641" w:rsidRPr="00865EB1" w:rsidRDefault="009C4641" w:rsidP="0077147B">
      <w:pPr>
        <w:numPr>
          <w:ilvl w:val="0"/>
          <w:numId w:val="27"/>
        </w:numPr>
        <w:jc w:val="both"/>
        <w:rPr>
          <w:rFonts w:cs="Arial"/>
          <w:color w:val="000000"/>
          <w:sz w:val="24"/>
          <w:szCs w:val="24"/>
          <w:lang w:val="es-ES"/>
        </w:rPr>
      </w:pPr>
      <w:r w:rsidRPr="00865EB1">
        <w:rPr>
          <w:rFonts w:cs="Arial"/>
          <w:color w:val="000000"/>
          <w:sz w:val="24"/>
          <w:szCs w:val="24"/>
          <w:lang w:val="es-ES"/>
        </w:rPr>
        <w:t>Salidas de emergencia, vías de e</w:t>
      </w:r>
      <w:r w:rsidR="00352BA8" w:rsidRPr="00865EB1">
        <w:rPr>
          <w:rFonts w:cs="Arial"/>
          <w:color w:val="000000"/>
          <w:sz w:val="24"/>
          <w:szCs w:val="24"/>
          <w:lang w:val="es-ES"/>
        </w:rPr>
        <w:t>vacuación y puntos de encuentro</w:t>
      </w:r>
    </w:p>
    <w:p w:rsidR="009C4641" w:rsidRPr="00865EB1" w:rsidRDefault="009C4641" w:rsidP="0077147B">
      <w:pPr>
        <w:numPr>
          <w:ilvl w:val="0"/>
          <w:numId w:val="27"/>
        </w:numPr>
        <w:jc w:val="both"/>
        <w:rPr>
          <w:rFonts w:cs="Arial"/>
          <w:color w:val="000000"/>
          <w:sz w:val="24"/>
          <w:szCs w:val="24"/>
          <w:lang w:val="es-ES"/>
        </w:rPr>
      </w:pPr>
      <w:r w:rsidRPr="00865EB1">
        <w:rPr>
          <w:rFonts w:cs="Arial"/>
          <w:color w:val="000000"/>
          <w:sz w:val="24"/>
          <w:szCs w:val="24"/>
          <w:lang w:val="es-ES"/>
        </w:rPr>
        <w:t>Ubicación de pl</w:t>
      </w:r>
      <w:r w:rsidR="00F6360B" w:rsidRPr="00865EB1">
        <w:rPr>
          <w:rFonts w:cs="Arial"/>
          <w:color w:val="000000"/>
          <w:sz w:val="24"/>
          <w:szCs w:val="24"/>
          <w:lang w:val="es-ES"/>
        </w:rPr>
        <w:t>anos por piso</w:t>
      </w:r>
      <w:r w:rsidRPr="00865EB1">
        <w:rPr>
          <w:rFonts w:cs="Arial"/>
          <w:color w:val="000000"/>
          <w:sz w:val="24"/>
          <w:szCs w:val="24"/>
          <w:lang w:val="es-ES"/>
        </w:rPr>
        <w:t>, camillas, botiquines, vías de evacuación y puntos de encue</w:t>
      </w:r>
      <w:r w:rsidR="00F6360B" w:rsidRPr="00865EB1">
        <w:rPr>
          <w:rFonts w:cs="Arial"/>
          <w:color w:val="000000"/>
          <w:sz w:val="24"/>
          <w:szCs w:val="24"/>
          <w:lang w:val="es-ES"/>
        </w:rPr>
        <w:t>ntro, controles eléctricos.</w:t>
      </w:r>
    </w:p>
    <w:p w:rsidR="009C4641" w:rsidRPr="00865EB1" w:rsidRDefault="009C4641">
      <w:pPr>
        <w:jc w:val="both"/>
        <w:rPr>
          <w:rFonts w:cs="Arial"/>
          <w:color w:val="000000"/>
          <w:sz w:val="24"/>
          <w:szCs w:val="24"/>
          <w:lang w:val="es-ES"/>
        </w:rPr>
      </w:pPr>
    </w:p>
    <w:p w:rsidR="009C4641" w:rsidRPr="00865EB1" w:rsidRDefault="009D774D">
      <w:pPr>
        <w:rPr>
          <w:rFonts w:cs="Arial"/>
          <w:b/>
          <w:sz w:val="24"/>
          <w:szCs w:val="24"/>
          <w:lang w:val="es-ES"/>
        </w:rPr>
      </w:pPr>
      <w:r w:rsidRPr="00865EB1">
        <w:rPr>
          <w:rFonts w:cs="Arial"/>
          <w:b/>
          <w:sz w:val="24"/>
          <w:szCs w:val="24"/>
          <w:lang w:val="es-ES"/>
        </w:rPr>
        <w:t>7.5.  PUESTO DE MANDO UNIFICADO P.M.U.</w:t>
      </w:r>
    </w:p>
    <w:p w:rsidR="009C4641" w:rsidRPr="00865EB1" w:rsidRDefault="009C4641">
      <w:pPr>
        <w:jc w:val="both"/>
        <w:rPr>
          <w:rFonts w:cs="Arial"/>
          <w:color w:val="000000"/>
          <w:sz w:val="24"/>
          <w:szCs w:val="24"/>
          <w:lang w:val="es-ES"/>
        </w:rPr>
      </w:pPr>
    </w:p>
    <w:p w:rsidR="009C4641" w:rsidRPr="00865EB1" w:rsidRDefault="009C4641">
      <w:pPr>
        <w:jc w:val="both"/>
        <w:rPr>
          <w:rFonts w:cs="Arial"/>
          <w:color w:val="000000"/>
          <w:sz w:val="24"/>
          <w:szCs w:val="24"/>
          <w:lang w:val="es-ES"/>
        </w:rPr>
      </w:pPr>
      <w:r w:rsidRPr="00865EB1">
        <w:rPr>
          <w:rFonts w:cs="Arial"/>
          <w:color w:val="000000"/>
          <w:sz w:val="24"/>
          <w:szCs w:val="24"/>
          <w:lang w:val="es-ES"/>
        </w:rPr>
        <w:t>Sitio definido por el director del plan de emergencias  (o a quien delegue), como punto de coordinación para la toma de decisiones frente a la situación de emergencia existente.</w:t>
      </w:r>
    </w:p>
    <w:p w:rsidR="009C4641" w:rsidRPr="00865EB1" w:rsidRDefault="009C4641">
      <w:pPr>
        <w:jc w:val="both"/>
        <w:rPr>
          <w:rFonts w:cs="Arial"/>
          <w:color w:val="000000"/>
          <w:sz w:val="24"/>
          <w:szCs w:val="24"/>
          <w:lang w:val="es-ES"/>
        </w:rPr>
      </w:pPr>
    </w:p>
    <w:p w:rsidR="009C4641" w:rsidRPr="00865EB1" w:rsidRDefault="009C4641">
      <w:pPr>
        <w:jc w:val="both"/>
        <w:rPr>
          <w:rFonts w:cs="Arial"/>
          <w:color w:val="000000"/>
          <w:sz w:val="24"/>
          <w:szCs w:val="24"/>
          <w:lang w:val="es-ES"/>
        </w:rPr>
      </w:pPr>
      <w:r w:rsidRPr="00865EB1">
        <w:rPr>
          <w:rFonts w:cs="Arial"/>
          <w:color w:val="000000"/>
          <w:sz w:val="24"/>
          <w:szCs w:val="24"/>
          <w:lang w:val="es-ES"/>
        </w:rPr>
        <w:t>Inicialmente se establecerá en una situación de emergencia el Puesto de Mando Unificado en</w:t>
      </w:r>
      <w:r w:rsidR="00352BA8" w:rsidRPr="00865EB1">
        <w:rPr>
          <w:rFonts w:cs="Arial"/>
          <w:color w:val="000000"/>
          <w:sz w:val="24"/>
          <w:szCs w:val="24"/>
          <w:lang w:val="es-ES"/>
        </w:rPr>
        <w:t xml:space="preserve"> el  parqueadero.</w:t>
      </w:r>
    </w:p>
    <w:p w:rsidR="009C4641" w:rsidRPr="00865EB1" w:rsidRDefault="009C4641">
      <w:pPr>
        <w:jc w:val="both"/>
        <w:rPr>
          <w:rFonts w:cs="Arial"/>
          <w:color w:val="000000"/>
          <w:sz w:val="24"/>
          <w:szCs w:val="24"/>
          <w:lang w:val="es-ES"/>
        </w:rPr>
      </w:pPr>
    </w:p>
    <w:p w:rsidR="009C4641" w:rsidRPr="00865EB1" w:rsidRDefault="009D774D">
      <w:pPr>
        <w:rPr>
          <w:rFonts w:cs="Arial"/>
          <w:b/>
          <w:sz w:val="24"/>
          <w:szCs w:val="24"/>
          <w:lang w:val="es-ES"/>
        </w:rPr>
      </w:pPr>
      <w:r w:rsidRPr="00865EB1">
        <w:rPr>
          <w:rFonts w:cs="Arial"/>
          <w:b/>
          <w:sz w:val="24"/>
          <w:szCs w:val="24"/>
          <w:lang w:val="es-ES"/>
        </w:rPr>
        <w:t>7.6.  SIMULACROS</w:t>
      </w:r>
      <w:r w:rsidR="00CC6591">
        <w:rPr>
          <w:rFonts w:cs="Arial"/>
          <w:b/>
          <w:sz w:val="24"/>
          <w:szCs w:val="24"/>
          <w:lang w:val="es-ES"/>
        </w:rPr>
        <w:t>.</w:t>
      </w:r>
    </w:p>
    <w:p w:rsidR="009C4641" w:rsidRPr="00865EB1" w:rsidRDefault="009C4641">
      <w:pPr>
        <w:rPr>
          <w:rFonts w:cs="Arial"/>
          <w:b/>
          <w:sz w:val="24"/>
          <w:szCs w:val="24"/>
          <w:lang w:val="es-ES"/>
        </w:rPr>
      </w:pPr>
    </w:p>
    <w:p w:rsidR="009C4641" w:rsidRPr="00865EB1" w:rsidRDefault="00A200EE">
      <w:pPr>
        <w:rPr>
          <w:rFonts w:cs="Arial"/>
          <w:b/>
          <w:sz w:val="24"/>
          <w:szCs w:val="24"/>
          <w:lang w:val="es-ES"/>
        </w:rPr>
      </w:pPr>
      <w:r w:rsidRPr="00865EB1">
        <w:rPr>
          <w:rFonts w:cs="Arial"/>
          <w:b/>
          <w:sz w:val="24"/>
          <w:szCs w:val="24"/>
          <w:lang w:val="es-ES"/>
        </w:rPr>
        <w:t>7.6</w:t>
      </w:r>
      <w:r w:rsidR="00262399">
        <w:rPr>
          <w:rFonts w:cs="Arial"/>
          <w:b/>
          <w:sz w:val="24"/>
          <w:szCs w:val="24"/>
          <w:lang w:val="es-ES"/>
        </w:rPr>
        <w:t>.</w:t>
      </w:r>
      <w:r w:rsidR="009C4641" w:rsidRPr="00865EB1">
        <w:rPr>
          <w:rFonts w:cs="Arial"/>
          <w:b/>
          <w:sz w:val="24"/>
          <w:szCs w:val="24"/>
          <w:lang w:val="es-ES"/>
        </w:rPr>
        <w:t>1.  Objetivos</w:t>
      </w:r>
    </w:p>
    <w:p w:rsidR="009C4641" w:rsidRPr="00865EB1" w:rsidRDefault="009C4641">
      <w:pPr>
        <w:jc w:val="both"/>
        <w:rPr>
          <w:rFonts w:cs="Arial"/>
          <w:color w:val="000000"/>
          <w:sz w:val="24"/>
          <w:szCs w:val="24"/>
          <w:lang w:val="es-ES"/>
        </w:rPr>
      </w:pPr>
    </w:p>
    <w:p w:rsidR="009C4641" w:rsidRPr="00865EB1" w:rsidRDefault="009C4641">
      <w:pPr>
        <w:numPr>
          <w:ilvl w:val="0"/>
          <w:numId w:val="16"/>
        </w:numPr>
        <w:rPr>
          <w:rFonts w:cs="Arial"/>
          <w:bCs/>
          <w:sz w:val="24"/>
          <w:szCs w:val="24"/>
          <w:lang w:val="es-ES"/>
        </w:rPr>
      </w:pPr>
      <w:r w:rsidRPr="00865EB1">
        <w:rPr>
          <w:rFonts w:cs="Arial"/>
          <w:bCs/>
          <w:sz w:val="24"/>
          <w:szCs w:val="24"/>
          <w:lang w:val="es-ES"/>
        </w:rPr>
        <w:t>Mejorar y/o actualizar los procedimientos operativos normalizados existentes.</w:t>
      </w:r>
    </w:p>
    <w:p w:rsidR="009C4641" w:rsidRPr="00865EB1" w:rsidRDefault="009C4641">
      <w:pPr>
        <w:numPr>
          <w:ilvl w:val="0"/>
          <w:numId w:val="16"/>
        </w:numPr>
        <w:jc w:val="both"/>
        <w:rPr>
          <w:rFonts w:cs="Arial"/>
          <w:bCs/>
          <w:sz w:val="24"/>
          <w:szCs w:val="24"/>
          <w:lang w:val="es-ES"/>
        </w:rPr>
      </w:pPr>
      <w:r w:rsidRPr="00865EB1">
        <w:rPr>
          <w:rFonts w:cs="Arial"/>
          <w:bCs/>
          <w:sz w:val="24"/>
          <w:szCs w:val="24"/>
          <w:lang w:val="es-ES"/>
        </w:rPr>
        <w:t>Identificar la capacidad de respuesta y el per</w:t>
      </w:r>
      <w:r w:rsidR="00352BA8" w:rsidRPr="00865EB1">
        <w:rPr>
          <w:rFonts w:cs="Arial"/>
          <w:bCs/>
          <w:sz w:val="24"/>
          <w:szCs w:val="24"/>
          <w:lang w:val="es-ES"/>
        </w:rPr>
        <w:t xml:space="preserve">iodo de autonomía de la </w:t>
      </w:r>
      <w:r w:rsidR="0090369A" w:rsidRPr="00865EB1">
        <w:rPr>
          <w:rFonts w:cs="Arial"/>
          <w:bCs/>
          <w:sz w:val="24"/>
          <w:szCs w:val="24"/>
          <w:lang w:val="es-ES"/>
        </w:rPr>
        <w:t>Institución</w:t>
      </w:r>
      <w:r w:rsidR="00352BA8" w:rsidRPr="00865EB1">
        <w:rPr>
          <w:rFonts w:cs="Arial"/>
          <w:bCs/>
          <w:sz w:val="24"/>
          <w:szCs w:val="24"/>
          <w:lang w:val="es-ES"/>
        </w:rPr>
        <w:t xml:space="preserve"> </w:t>
      </w:r>
      <w:r w:rsidRPr="00865EB1">
        <w:rPr>
          <w:rFonts w:cs="Arial"/>
          <w:bCs/>
          <w:sz w:val="24"/>
          <w:szCs w:val="24"/>
          <w:lang w:val="es-ES"/>
        </w:rPr>
        <w:t xml:space="preserve"> teniendo en cuenta el inventario de recursos humanos y técnicos disponibles.</w:t>
      </w:r>
    </w:p>
    <w:p w:rsidR="009C4641" w:rsidRPr="00865EB1" w:rsidRDefault="009C4641">
      <w:pPr>
        <w:numPr>
          <w:ilvl w:val="0"/>
          <w:numId w:val="16"/>
        </w:numPr>
        <w:jc w:val="both"/>
        <w:rPr>
          <w:rFonts w:cs="Arial"/>
          <w:bCs/>
          <w:sz w:val="24"/>
          <w:szCs w:val="24"/>
          <w:lang w:val="es-ES"/>
        </w:rPr>
      </w:pPr>
      <w:r w:rsidRPr="00865EB1">
        <w:rPr>
          <w:rFonts w:cs="Arial"/>
          <w:bCs/>
          <w:sz w:val="24"/>
          <w:szCs w:val="24"/>
          <w:lang w:val="es-ES"/>
        </w:rPr>
        <w:t>Evaluar la habilidad del personal en el manejo de una situación de emergencia.</w:t>
      </w:r>
    </w:p>
    <w:p w:rsidR="009C4641" w:rsidRPr="00865EB1" w:rsidRDefault="009C4641">
      <w:pPr>
        <w:numPr>
          <w:ilvl w:val="0"/>
          <w:numId w:val="16"/>
        </w:numPr>
        <w:jc w:val="both"/>
        <w:rPr>
          <w:rFonts w:cs="Arial"/>
          <w:bCs/>
          <w:sz w:val="24"/>
          <w:szCs w:val="24"/>
          <w:lang w:val="es-ES"/>
        </w:rPr>
      </w:pPr>
      <w:r w:rsidRPr="00865EB1">
        <w:rPr>
          <w:rFonts w:cs="Arial"/>
          <w:bCs/>
          <w:sz w:val="24"/>
          <w:szCs w:val="24"/>
          <w:lang w:val="es-ES"/>
        </w:rPr>
        <w:t>Promover la difusión del plan de emergencia entre los empleados y prepararlos para afrontar una situación de emergencia.</w:t>
      </w:r>
    </w:p>
    <w:p w:rsidR="009C4641" w:rsidRPr="00865EB1" w:rsidRDefault="009C4641" w:rsidP="00352BA8">
      <w:pPr>
        <w:numPr>
          <w:ilvl w:val="0"/>
          <w:numId w:val="16"/>
        </w:numPr>
        <w:jc w:val="both"/>
        <w:rPr>
          <w:rFonts w:cs="Arial"/>
          <w:bCs/>
          <w:sz w:val="24"/>
          <w:szCs w:val="24"/>
          <w:lang w:val="es-ES"/>
        </w:rPr>
      </w:pPr>
      <w:r w:rsidRPr="00865EB1">
        <w:rPr>
          <w:rFonts w:cs="Arial"/>
          <w:bCs/>
          <w:sz w:val="24"/>
          <w:szCs w:val="24"/>
          <w:lang w:val="es-ES"/>
        </w:rPr>
        <w:t>Identificar las instituciones que puedan acudir a la empresa a brindar su apoy</w:t>
      </w:r>
      <w:r w:rsidR="00352BA8" w:rsidRPr="00865EB1">
        <w:rPr>
          <w:rFonts w:cs="Arial"/>
          <w:bCs/>
          <w:sz w:val="24"/>
          <w:szCs w:val="24"/>
          <w:lang w:val="es-ES"/>
        </w:rPr>
        <w:t>o en situaciones de emergencia.</w:t>
      </w:r>
    </w:p>
    <w:p w:rsidR="009C4641" w:rsidRPr="00865EB1" w:rsidRDefault="00A200EE">
      <w:pPr>
        <w:pStyle w:val="Ttulo4"/>
        <w:rPr>
          <w:rFonts w:cs="Arial"/>
          <w:color w:val="000000"/>
          <w:szCs w:val="24"/>
          <w:lang w:val="es-ES"/>
        </w:rPr>
      </w:pPr>
      <w:r w:rsidRPr="00865EB1">
        <w:rPr>
          <w:rFonts w:cs="Arial"/>
          <w:bCs/>
          <w:szCs w:val="24"/>
          <w:lang w:val="es-ES"/>
        </w:rPr>
        <w:t>7.6</w:t>
      </w:r>
      <w:r w:rsidR="009C4641" w:rsidRPr="00865EB1">
        <w:rPr>
          <w:rFonts w:cs="Arial"/>
          <w:bCs/>
          <w:szCs w:val="24"/>
          <w:lang w:val="es-ES"/>
        </w:rPr>
        <w:t>.2.  Clasificación de los simulacros</w:t>
      </w:r>
    </w:p>
    <w:p w:rsidR="009C4641" w:rsidRPr="00865EB1" w:rsidRDefault="009C4641">
      <w:pPr>
        <w:jc w:val="both"/>
        <w:rPr>
          <w:rFonts w:cs="Arial"/>
          <w:color w:val="000000"/>
          <w:sz w:val="24"/>
          <w:szCs w:val="24"/>
          <w:lang w:val="es-ES"/>
        </w:rPr>
      </w:pPr>
    </w:p>
    <w:p w:rsidR="009C4641" w:rsidRPr="00865EB1" w:rsidRDefault="009C4641">
      <w:pPr>
        <w:jc w:val="both"/>
        <w:rPr>
          <w:rFonts w:cs="Arial"/>
          <w:bCs/>
          <w:sz w:val="24"/>
          <w:szCs w:val="24"/>
          <w:lang w:val="es-ES"/>
        </w:rPr>
      </w:pPr>
      <w:r w:rsidRPr="00865EB1">
        <w:rPr>
          <w:rFonts w:cs="Arial"/>
          <w:bCs/>
          <w:sz w:val="24"/>
          <w:szCs w:val="24"/>
          <w:lang w:val="es-ES"/>
        </w:rPr>
        <w:t>Los simulacros pueden clasificarse en:</w:t>
      </w:r>
    </w:p>
    <w:p w:rsidR="00994E34" w:rsidRPr="00865EB1" w:rsidRDefault="00994E34">
      <w:pPr>
        <w:jc w:val="both"/>
        <w:rPr>
          <w:rFonts w:cs="Arial"/>
          <w:bCs/>
          <w:sz w:val="24"/>
          <w:szCs w:val="24"/>
          <w:lang w:val="es-ES"/>
        </w:rPr>
      </w:pPr>
    </w:p>
    <w:p w:rsidR="009C4641" w:rsidRPr="00865EB1" w:rsidRDefault="009C4641">
      <w:pPr>
        <w:numPr>
          <w:ilvl w:val="0"/>
          <w:numId w:val="17"/>
        </w:numPr>
        <w:jc w:val="both"/>
        <w:rPr>
          <w:rFonts w:cs="Arial"/>
          <w:bCs/>
          <w:sz w:val="24"/>
          <w:szCs w:val="24"/>
          <w:lang w:val="es-ES"/>
        </w:rPr>
      </w:pPr>
      <w:r w:rsidRPr="00865EB1">
        <w:rPr>
          <w:rFonts w:cs="Arial"/>
          <w:bCs/>
          <w:sz w:val="24"/>
          <w:szCs w:val="24"/>
          <w:lang w:val="es-ES"/>
        </w:rPr>
        <w:t>Simulacros avisados</w:t>
      </w:r>
    </w:p>
    <w:p w:rsidR="009C4641" w:rsidRPr="00865EB1" w:rsidRDefault="00F6360B">
      <w:pPr>
        <w:ind w:left="360"/>
        <w:jc w:val="both"/>
        <w:rPr>
          <w:rFonts w:cs="Arial"/>
          <w:bCs/>
          <w:sz w:val="24"/>
          <w:szCs w:val="24"/>
          <w:lang w:val="es-ES"/>
        </w:rPr>
      </w:pPr>
      <w:r w:rsidRPr="00865EB1">
        <w:rPr>
          <w:rFonts w:cs="Arial"/>
          <w:bCs/>
          <w:sz w:val="24"/>
          <w:szCs w:val="24"/>
          <w:lang w:val="es-ES"/>
        </w:rPr>
        <w:t xml:space="preserve">Cuando los integrantes de la universidad </w:t>
      </w:r>
      <w:r w:rsidR="009C4641" w:rsidRPr="00865EB1">
        <w:rPr>
          <w:rFonts w:cs="Arial"/>
          <w:bCs/>
          <w:sz w:val="24"/>
          <w:szCs w:val="24"/>
          <w:lang w:val="es-ES"/>
        </w:rPr>
        <w:t xml:space="preserve"> conocen la hora, fecha y lugar de la realización del simulacro.</w:t>
      </w:r>
    </w:p>
    <w:p w:rsidR="009C4641" w:rsidRPr="00865EB1" w:rsidRDefault="009C4641">
      <w:pPr>
        <w:numPr>
          <w:ilvl w:val="0"/>
          <w:numId w:val="17"/>
        </w:numPr>
        <w:jc w:val="both"/>
        <w:rPr>
          <w:rFonts w:cs="Arial"/>
          <w:bCs/>
          <w:sz w:val="24"/>
          <w:szCs w:val="24"/>
          <w:lang w:val="es-ES"/>
        </w:rPr>
      </w:pPr>
      <w:r w:rsidRPr="00865EB1">
        <w:rPr>
          <w:rFonts w:cs="Arial"/>
          <w:bCs/>
          <w:sz w:val="24"/>
          <w:szCs w:val="24"/>
          <w:lang w:val="es-ES"/>
        </w:rPr>
        <w:t>Simulacro no avisado o sorpresivo</w:t>
      </w:r>
    </w:p>
    <w:p w:rsidR="009C4641" w:rsidRPr="00865EB1" w:rsidRDefault="00F6360B" w:rsidP="0090369A">
      <w:pPr>
        <w:ind w:left="360"/>
        <w:jc w:val="both"/>
        <w:rPr>
          <w:rFonts w:cs="Arial"/>
          <w:bCs/>
          <w:sz w:val="24"/>
          <w:szCs w:val="24"/>
          <w:lang w:val="es-ES"/>
        </w:rPr>
      </w:pPr>
      <w:r w:rsidRPr="00865EB1">
        <w:rPr>
          <w:rFonts w:cs="Arial"/>
          <w:bCs/>
          <w:sz w:val="24"/>
          <w:szCs w:val="24"/>
          <w:lang w:val="es-ES"/>
        </w:rPr>
        <w:t>Cuando la comunidad educativa</w:t>
      </w:r>
      <w:r w:rsidR="009C4641" w:rsidRPr="00865EB1">
        <w:rPr>
          <w:rFonts w:cs="Arial"/>
          <w:bCs/>
          <w:sz w:val="24"/>
          <w:szCs w:val="24"/>
          <w:lang w:val="es-ES"/>
        </w:rPr>
        <w:t xml:space="preserve"> no han sido informados de la actividad.  No es recomendable hacer simulacros sorpresivos sin haber realizado otros simulacros con anterioridad.</w:t>
      </w:r>
    </w:p>
    <w:p w:rsidR="009C4641" w:rsidRPr="00865EB1" w:rsidRDefault="00A200EE">
      <w:pPr>
        <w:pStyle w:val="Ttulo4"/>
        <w:rPr>
          <w:rFonts w:cs="Arial"/>
          <w:bCs/>
          <w:szCs w:val="24"/>
          <w:lang w:val="es-ES"/>
        </w:rPr>
      </w:pPr>
      <w:r w:rsidRPr="00865EB1">
        <w:rPr>
          <w:rFonts w:cs="Arial"/>
          <w:bCs/>
          <w:szCs w:val="24"/>
          <w:lang w:val="es-ES"/>
        </w:rPr>
        <w:lastRenderedPageBreak/>
        <w:t>7.6</w:t>
      </w:r>
      <w:r w:rsidR="009C4641" w:rsidRPr="00865EB1">
        <w:rPr>
          <w:rFonts w:cs="Arial"/>
          <w:bCs/>
          <w:szCs w:val="24"/>
          <w:lang w:val="es-ES"/>
        </w:rPr>
        <w:t>.3.  Como realizar un simulacro</w:t>
      </w:r>
      <w:r w:rsidR="007551B3">
        <w:rPr>
          <w:rFonts w:cs="Arial"/>
          <w:bCs/>
          <w:szCs w:val="24"/>
          <w:lang w:val="es-ES"/>
        </w:rPr>
        <w:t>.</w:t>
      </w:r>
    </w:p>
    <w:p w:rsidR="009C4641" w:rsidRPr="00865EB1" w:rsidRDefault="009C4641">
      <w:pPr>
        <w:jc w:val="both"/>
        <w:rPr>
          <w:rFonts w:cs="Arial"/>
          <w:sz w:val="24"/>
          <w:szCs w:val="24"/>
          <w:lang w:val="es-ES"/>
        </w:rPr>
      </w:pPr>
      <w:r w:rsidRPr="00865EB1">
        <w:rPr>
          <w:rFonts w:cs="Arial"/>
          <w:sz w:val="24"/>
          <w:szCs w:val="24"/>
          <w:lang w:val="es-ES"/>
        </w:rPr>
        <w:tab/>
      </w:r>
    </w:p>
    <w:p w:rsidR="009C4641" w:rsidRPr="00865EB1" w:rsidRDefault="009C4641">
      <w:pPr>
        <w:jc w:val="both"/>
        <w:rPr>
          <w:rFonts w:cs="Arial"/>
          <w:bCs/>
          <w:sz w:val="24"/>
          <w:szCs w:val="24"/>
          <w:lang w:val="es-ES"/>
        </w:rPr>
      </w:pPr>
      <w:r w:rsidRPr="00865EB1">
        <w:rPr>
          <w:rFonts w:cs="Arial"/>
          <w:bCs/>
          <w:sz w:val="24"/>
          <w:szCs w:val="24"/>
          <w:lang w:val="es-ES"/>
        </w:rPr>
        <w:t>Se deben tener en cuenta tres fases:</w:t>
      </w:r>
    </w:p>
    <w:p w:rsidR="00994E34" w:rsidRPr="00865EB1" w:rsidRDefault="00994E34">
      <w:pPr>
        <w:jc w:val="both"/>
        <w:rPr>
          <w:rFonts w:cs="Arial"/>
          <w:bCs/>
          <w:sz w:val="24"/>
          <w:szCs w:val="24"/>
          <w:lang w:val="es-ES"/>
        </w:rPr>
      </w:pPr>
    </w:p>
    <w:p w:rsidR="009C4641" w:rsidRPr="00865EB1" w:rsidRDefault="009C4641">
      <w:pPr>
        <w:numPr>
          <w:ilvl w:val="0"/>
          <w:numId w:val="17"/>
        </w:numPr>
        <w:jc w:val="both"/>
        <w:rPr>
          <w:rFonts w:cs="Arial"/>
          <w:bCs/>
          <w:sz w:val="24"/>
          <w:szCs w:val="24"/>
          <w:lang w:val="es-ES"/>
        </w:rPr>
      </w:pPr>
      <w:r w:rsidRPr="00865EB1">
        <w:rPr>
          <w:rFonts w:cs="Arial"/>
          <w:bCs/>
          <w:sz w:val="24"/>
          <w:szCs w:val="24"/>
          <w:lang w:val="es-ES"/>
        </w:rPr>
        <w:t>De planeación</w:t>
      </w:r>
    </w:p>
    <w:p w:rsidR="009C4641" w:rsidRPr="00865EB1" w:rsidRDefault="009C4641">
      <w:pPr>
        <w:numPr>
          <w:ilvl w:val="0"/>
          <w:numId w:val="17"/>
        </w:numPr>
        <w:jc w:val="both"/>
        <w:rPr>
          <w:rFonts w:cs="Arial"/>
          <w:bCs/>
          <w:sz w:val="24"/>
          <w:szCs w:val="24"/>
          <w:lang w:val="es-ES"/>
        </w:rPr>
      </w:pPr>
      <w:r w:rsidRPr="00865EB1">
        <w:rPr>
          <w:rFonts w:cs="Arial"/>
          <w:bCs/>
          <w:sz w:val="24"/>
          <w:szCs w:val="24"/>
          <w:lang w:val="es-ES"/>
        </w:rPr>
        <w:t>De ejecución</w:t>
      </w:r>
    </w:p>
    <w:p w:rsidR="009C4641" w:rsidRPr="00865EB1" w:rsidRDefault="009C4641">
      <w:pPr>
        <w:numPr>
          <w:ilvl w:val="0"/>
          <w:numId w:val="17"/>
        </w:numPr>
        <w:jc w:val="both"/>
        <w:rPr>
          <w:rFonts w:cs="Arial"/>
          <w:bCs/>
          <w:sz w:val="24"/>
          <w:szCs w:val="24"/>
          <w:lang w:val="es-ES"/>
        </w:rPr>
      </w:pPr>
      <w:r w:rsidRPr="00865EB1">
        <w:rPr>
          <w:rFonts w:cs="Arial"/>
          <w:bCs/>
          <w:sz w:val="24"/>
          <w:szCs w:val="24"/>
          <w:lang w:val="es-ES"/>
        </w:rPr>
        <w:t>De evaluación</w:t>
      </w:r>
    </w:p>
    <w:p w:rsidR="009C4641" w:rsidRPr="00865EB1" w:rsidRDefault="009C4641">
      <w:pPr>
        <w:jc w:val="both"/>
        <w:rPr>
          <w:rFonts w:cs="Arial"/>
          <w:sz w:val="24"/>
          <w:szCs w:val="24"/>
          <w:lang w:val="es-ES"/>
        </w:rPr>
      </w:pPr>
    </w:p>
    <w:p w:rsidR="009C4641" w:rsidRPr="00865EB1" w:rsidRDefault="009C4641">
      <w:pPr>
        <w:jc w:val="both"/>
        <w:rPr>
          <w:rFonts w:cs="Arial"/>
          <w:sz w:val="24"/>
          <w:szCs w:val="24"/>
          <w:lang w:val="es-ES"/>
        </w:rPr>
      </w:pPr>
      <w:r w:rsidRPr="00865EB1">
        <w:rPr>
          <w:rFonts w:cs="Arial"/>
          <w:sz w:val="24"/>
          <w:szCs w:val="24"/>
          <w:lang w:val="es-ES"/>
        </w:rPr>
        <w:t>Las tres anteriores fases, se deben documentar en el formato establecido para la evaluación del simulacro (ver anexo formato para “registro de simulacros”).</w:t>
      </w:r>
    </w:p>
    <w:p w:rsidR="009C4641" w:rsidRPr="00865EB1" w:rsidRDefault="00A200EE">
      <w:pPr>
        <w:pStyle w:val="Ttulo5"/>
        <w:rPr>
          <w:rFonts w:cs="Arial"/>
          <w:b/>
          <w:bCs/>
          <w:sz w:val="24"/>
          <w:szCs w:val="24"/>
          <w:lang w:val="es-ES"/>
        </w:rPr>
      </w:pPr>
      <w:r w:rsidRPr="00865EB1">
        <w:rPr>
          <w:rFonts w:cs="Arial"/>
          <w:b/>
          <w:bCs/>
          <w:sz w:val="24"/>
          <w:szCs w:val="24"/>
          <w:lang w:val="es-ES"/>
        </w:rPr>
        <w:t>7.6.4</w:t>
      </w:r>
      <w:r w:rsidR="009C4641" w:rsidRPr="00865EB1">
        <w:rPr>
          <w:rFonts w:cs="Arial"/>
          <w:b/>
          <w:bCs/>
          <w:sz w:val="24"/>
          <w:szCs w:val="24"/>
          <w:lang w:val="es-ES"/>
        </w:rPr>
        <w:t>.  Planeación del simulacro</w:t>
      </w:r>
      <w:r w:rsidR="007551B3">
        <w:rPr>
          <w:rFonts w:cs="Arial"/>
          <w:b/>
          <w:bCs/>
          <w:sz w:val="24"/>
          <w:szCs w:val="24"/>
          <w:lang w:val="es-ES"/>
        </w:rPr>
        <w:t>.</w:t>
      </w:r>
    </w:p>
    <w:p w:rsidR="009C4641" w:rsidRPr="00865EB1" w:rsidRDefault="009C4641">
      <w:pPr>
        <w:jc w:val="both"/>
        <w:rPr>
          <w:rFonts w:cs="Arial"/>
          <w:bCs/>
          <w:sz w:val="24"/>
          <w:szCs w:val="24"/>
          <w:lang w:val="es-ES"/>
        </w:rPr>
      </w:pPr>
      <w:r w:rsidRPr="00865EB1">
        <w:rPr>
          <w:rFonts w:cs="Arial"/>
          <w:bCs/>
          <w:sz w:val="24"/>
          <w:szCs w:val="24"/>
          <w:lang w:val="es-ES"/>
        </w:rPr>
        <w:tab/>
      </w:r>
    </w:p>
    <w:p w:rsidR="009C4641" w:rsidRPr="00865EB1" w:rsidRDefault="009C4641" w:rsidP="007F00D2">
      <w:pPr>
        <w:jc w:val="both"/>
        <w:rPr>
          <w:rFonts w:cs="Arial"/>
          <w:bCs/>
          <w:sz w:val="24"/>
          <w:szCs w:val="24"/>
          <w:lang w:val="es-ES"/>
        </w:rPr>
      </w:pPr>
      <w:r w:rsidRPr="00865EB1">
        <w:rPr>
          <w:rFonts w:cs="Arial"/>
          <w:bCs/>
          <w:sz w:val="24"/>
          <w:szCs w:val="24"/>
          <w:lang w:val="es-ES"/>
        </w:rPr>
        <w:t>En esta fase hay que tener en cuenta lo siguiente:</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La actividad que se va a realizar</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Los recursos humanos y técnicos disponibles para la ejecución de la actividad</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Las personas comprometidas en la realización de la actividad simulada, los lesionados ficticios, los brigadistas, el personal administrativo necesario y los observadores.</w:t>
      </w:r>
    </w:p>
    <w:p w:rsidR="009C4641" w:rsidRPr="00865EB1" w:rsidRDefault="00C84D23" w:rsidP="007F00D2">
      <w:pPr>
        <w:numPr>
          <w:ilvl w:val="0"/>
          <w:numId w:val="18"/>
        </w:numPr>
        <w:jc w:val="both"/>
        <w:rPr>
          <w:rFonts w:cs="Arial"/>
          <w:bCs/>
          <w:sz w:val="24"/>
          <w:szCs w:val="24"/>
          <w:lang w:val="es-ES"/>
        </w:rPr>
      </w:pPr>
      <w:r w:rsidRPr="00865EB1">
        <w:rPr>
          <w:rFonts w:cs="Arial"/>
          <w:bCs/>
          <w:sz w:val="24"/>
          <w:szCs w:val="24"/>
          <w:lang w:val="es-ES"/>
        </w:rPr>
        <w:t xml:space="preserve">El área de la </w:t>
      </w:r>
      <w:r w:rsidR="005928EC" w:rsidRPr="00865EB1">
        <w:rPr>
          <w:rFonts w:cs="Arial"/>
          <w:bCs/>
          <w:sz w:val="24"/>
          <w:szCs w:val="24"/>
          <w:lang w:val="es-ES"/>
        </w:rPr>
        <w:t>universidad</w:t>
      </w:r>
      <w:r w:rsidR="009C4641" w:rsidRPr="00865EB1">
        <w:rPr>
          <w:rFonts w:cs="Arial"/>
          <w:bCs/>
          <w:sz w:val="24"/>
          <w:szCs w:val="24"/>
          <w:lang w:val="es-ES"/>
        </w:rPr>
        <w:t xml:space="preserve"> seleccionada, las rutas de evacuación, los obstáculos, las escaleras y las puertas de salida y los sistemas de alarma y comunicación.</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Las áreas de concentración de los evacuados (puntos de encuentro) y las posibles áreas de expansión.</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La intervención de los grupos de ayuda externa.</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El sistema de información a familiares a las posibles víctimas.</w:t>
      </w:r>
    </w:p>
    <w:p w:rsidR="009C4641" w:rsidRPr="00865EB1" w:rsidRDefault="009C4641" w:rsidP="007F00D2">
      <w:pPr>
        <w:numPr>
          <w:ilvl w:val="0"/>
          <w:numId w:val="18"/>
        </w:numPr>
        <w:jc w:val="both"/>
        <w:rPr>
          <w:rFonts w:cs="Arial"/>
          <w:bCs/>
          <w:sz w:val="24"/>
          <w:szCs w:val="24"/>
          <w:lang w:val="es-ES"/>
        </w:rPr>
      </w:pPr>
      <w:r w:rsidRPr="00865EB1">
        <w:rPr>
          <w:rFonts w:cs="Arial"/>
          <w:bCs/>
          <w:sz w:val="24"/>
          <w:szCs w:val="24"/>
          <w:lang w:val="es-ES"/>
        </w:rPr>
        <w:t>El mecanismo de evaluación que se va a utilizar al finalizar el simulacro.</w:t>
      </w:r>
    </w:p>
    <w:p w:rsidR="002716C6" w:rsidRDefault="002716C6" w:rsidP="007F00D2">
      <w:pPr>
        <w:pStyle w:val="Ttulo5"/>
        <w:jc w:val="both"/>
        <w:rPr>
          <w:rFonts w:cs="Arial"/>
          <w:b/>
          <w:bCs/>
          <w:sz w:val="24"/>
          <w:szCs w:val="24"/>
          <w:lang w:val="es-ES"/>
        </w:rPr>
      </w:pPr>
    </w:p>
    <w:p w:rsidR="009C4641" w:rsidRPr="00865EB1" w:rsidRDefault="00A200EE" w:rsidP="007F00D2">
      <w:pPr>
        <w:pStyle w:val="Ttulo5"/>
        <w:jc w:val="both"/>
        <w:rPr>
          <w:rFonts w:cs="Arial"/>
          <w:b/>
          <w:bCs/>
          <w:sz w:val="24"/>
          <w:szCs w:val="24"/>
          <w:lang w:val="es-ES"/>
        </w:rPr>
      </w:pPr>
      <w:r w:rsidRPr="00865EB1">
        <w:rPr>
          <w:rFonts w:cs="Arial"/>
          <w:b/>
          <w:bCs/>
          <w:sz w:val="24"/>
          <w:szCs w:val="24"/>
          <w:lang w:val="es-ES"/>
        </w:rPr>
        <w:t>7.6.5</w:t>
      </w:r>
      <w:r w:rsidR="009C4641" w:rsidRPr="00865EB1">
        <w:rPr>
          <w:rFonts w:cs="Arial"/>
          <w:b/>
          <w:bCs/>
          <w:sz w:val="24"/>
          <w:szCs w:val="24"/>
          <w:lang w:val="es-ES"/>
        </w:rPr>
        <w:t>.  Ejecución del simulacro</w:t>
      </w:r>
    </w:p>
    <w:p w:rsidR="009C4641" w:rsidRPr="00865EB1" w:rsidRDefault="009C4641" w:rsidP="007F00D2">
      <w:pPr>
        <w:jc w:val="both"/>
        <w:rPr>
          <w:rFonts w:cs="Arial"/>
          <w:bCs/>
          <w:sz w:val="24"/>
          <w:szCs w:val="24"/>
          <w:lang w:val="es-ES"/>
        </w:rPr>
      </w:pPr>
      <w:r w:rsidRPr="00865EB1">
        <w:rPr>
          <w:rFonts w:cs="Arial"/>
          <w:bCs/>
          <w:sz w:val="24"/>
          <w:szCs w:val="24"/>
          <w:lang w:val="es-ES"/>
        </w:rPr>
        <w:t>En la fase en la que se requiere la mayor atención y seriedad en la participación de las personas involucradas.</w:t>
      </w:r>
    </w:p>
    <w:p w:rsidR="009C4641" w:rsidRPr="00865EB1" w:rsidRDefault="009C4641" w:rsidP="007F00D2">
      <w:pPr>
        <w:jc w:val="both"/>
        <w:rPr>
          <w:rFonts w:cs="Arial"/>
          <w:bCs/>
          <w:sz w:val="24"/>
          <w:szCs w:val="24"/>
          <w:lang w:val="es-ES"/>
        </w:rPr>
      </w:pPr>
    </w:p>
    <w:p w:rsidR="009C4641" w:rsidRPr="00865EB1" w:rsidRDefault="009C4641" w:rsidP="007F00D2">
      <w:pPr>
        <w:jc w:val="both"/>
        <w:rPr>
          <w:rFonts w:cs="Arial"/>
          <w:bCs/>
          <w:sz w:val="24"/>
          <w:szCs w:val="24"/>
          <w:lang w:val="es-ES"/>
        </w:rPr>
      </w:pPr>
      <w:r w:rsidRPr="00865EB1">
        <w:rPr>
          <w:rFonts w:cs="Arial"/>
          <w:bCs/>
          <w:sz w:val="24"/>
          <w:szCs w:val="24"/>
          <w:lang w:val="es-ES"/>
        </w:rPr>
        <w:t>Esta actividad se sugiere dividirla en varias actividades:</w:t>
      </w:r>
    </w:p>
    <w:p w:rsidR="009C4641" w:rsidRPr="00865EB1" w:rsidRDefault="009C4641" w:rsidP="007F00D2">
      <w:pPr>
        <w:jc w:val="both"/>
        <w:rPr>
          <w:rFonts w:cs="Arial"/>
          <w:bCs/>
          <w:sz w:val="24"/>
          <w:szCs w:val="24"/>
          <w:lang w:val="es-ES"/>
        </w:rPr>
      </w:pP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Reunión del comité organizador para realizar los últimos ajustes a la actividad, repasar los pasos por seguir y detectar inconvenientes o imprevistos.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Preparación de los trabajadores que van a intervenir en el evento.</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Supervisión del área en donde va a suceder el simulacro.</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Ubicación de los observadores y confirmación de sus actividades.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Declaración de la alarma por la persona o personas designadas.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Difusión de la alarma por las personas designadas.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Comunicación con las instituciones de ayuda externa.</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lastRenderedPageBreak/>
        <w:t>Maniobras o actividades específicas tendientes al control inicial de la situación de riesgo que generó la emergencia, de acuerdo con lo planeado y con los recursos disponibles.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Definición de la evaluación, definición del tipo de evacuación: total o parcial, orden de evacuación, designación del lugar de concentración de los evacuados e iniciación  de la evacuación.</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Concentración de los lesionados ficticios en las zonas de seguridad predeterminadas.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Instalación del centro de atención de lesionados.</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Clasificación de los lesionados y definición de remisiones a instituciones hospitalarias, si es el caso.</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Orden de finalización de la actividad por la persona designada para tal fin.</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Concentración de los participantes en un lugar predeterminado para la evaluación de la actividad.</w:t>
      </w:r>
    </w:p>
    <w:p w:rsidR="009C4641" w:rsidRPr="00865EB1" w:rsidRDefault="009C4641" w:rsidP="007F00D2">
      <w:pPr>
        <w:numPr>
          <w:ilvl w:val="0"/>
          <w:numId w:val="19"/>
        </w:numPr>
        <w:jc w:val="both"/>
        <w:rPr>
          <w:rFonts w:cs="Arial"/>
          <w:bCs/>
          <w:sz w:val="24"/>
          <w:szCs w:val="24"/>
          <w:lang w:val="es-ES"/>
        </w:rPr>
      </w:pPr>
      <w:r w:rsidRPr="00865EB1">
        <w:rPr>
          <w:rFonts w:cs="Arial"/>
          <w:bCs/>
          <w:sz w:val="24"/>
          <w:szCs w:val="24"/>
          <w:lang w:val="es-ES"/>
        </w:rPr>
        <w:t>Determinación de fin de la actividad.</w:t>
      </w:r>
    </w:p>
    <w:p w:rsidR="009C4641" w:rsidRPr="00865EB1" w:rsidRDefault="00A200EE" w:rsidP="007F00D2">
      <w:pPr>
        <w:pStyle w:val="Ttulo5"/>
        <w:jc w:val="both"/>
        <w:rPr>
          <w:rFonts w:cs="Arial"/>
          <w:b/>
          <w:bCs/>
          <w:sz w:val="24"/>
          <w:szCs w:val="24"/>
          <w:lang w:val="es-ES"/>
        </w:rPr>
      </w:pPr>
      <w:r w:rsidRPr="00865EB1">
        <w:rPr>
          <w:rFonts w:cs="Arial"/>
          <w:b/>
          <w:bCs/>
          <w:sz w:val="24"/>
          <w:szCs w:val="24"/>
          <w:lang w:val="es-ES"/>
        </w:rPr>
        <w:t>7.6.6</w:t>
      </w:r>
      <w:r w:rsidR="009C4641" w:rsidRPr="00865EB1">
        <w:rPr>
          <w:rFonts w:cs="Arial"/>
          <w:b/>
          <w:bCs/>
          <w:sz w:val="24"/>
          <w:szCs w:val="24"/>
          <w:lang w:val="es-ES"/>
        </w:rPr>
        <w:t>.  Evaluación del simulacro</w:t>
      </w:r>
      <w:r w:rsidR="007551B3">
        <w:rPr>
          <w:rFonts w:cs="Arial"/>
          <w:b/>
          <w:bCs/>
          <w:sz w:val="24"/>
          <w:szCs w:val="24"/>
          <w:lang w:val="es-ES"/>
        </w:rPr>
        <w:t>.</w:t>
      </w:r>
    </w:p>
    <w:p w:rsidR="009C4641" w:rsidRPr="00865EB1" w:rsidRDefault="009C4641" w:rsidP="007F00D2">
      <w:pPr>
        <w:jc w:val="both"/>
        <w:rPr>
          <w:rFonts w:cs="Arial"/>
          <w:sz w:val="24"/>
          <w:szCs w:val="24"/>
          <w:lang w:val="es-ES"/>
        </w:rPr>
      </w:pPr>
    </w:p>
    <w:p w:rsidR="009C4641" w:rsidRPr="00865EB1" w:rsidRDefault="009C4641" w:rsidP="007F00D2">
      <w:pPr>
        <w:jc w:val="both"/>
        <w:rPr>
          <w:rFonts w:cs="Arial"/>
          <w:bCs/>
          <w:sz w:val="24"/>
          <w:szCs w:val="24"/>
          <w:lang w:val="es-ES"/>
        </w:rPr>
      </w:pPr>
      <w:r w:rsidRPr="00865EB1">
        <w:rPr>
          <w:rFonts w:cs="Arial"/>
          <w:bCs/>
          <w:sz w:val="24"/>
          <w:szCs w:val="24"/>
          <w:lang w:val="es-ES"/>
        </w:rPr>
        <w:t>Esta fase es especialmente importante para sacar conclusiones que sirvan de base para realizar ajustes, corregir errores o resaltar aciertos del simulacro realizado.</w:t>
      </w:r>
    </w:p>
    <w:p w:rsidR="009C4641" w:rsidRPr="00865EB1" w:rsidRDefault="009C4641" w:rsidP="007F00D2">
      <w:pPr>
        <w:jc w:val="both"/>
        <w:rPr>
          <w:rFonts w:cs="Arial"/>
          <w:bCs/>
          <w:sz w:val="24"/>
          <w:szCs w:val="24"/>
          <w:lang w:val="es-ES"/>
        </w:rPr>
      </w:pP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Llevar un orden para evaluar: área asignada, recursos disponibles, señal de alerta y alarma, etc. Teniendo en cuenta el cumplimiento de las actividades indicadas en la fase de ejecución.</w:t>
      </w: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Realizar la evaluación con base en el procedimiento operativo normalizado existente para el simulacro realizado.</w:t>
      </w:r>
    </w:p>
    <w:p w:rsidR="009C4641" w:rsidRPr="00865EB1" w:rsidRDefault="007F00D2" w:rsidP="007F00D2">
      <w:pPr>
        <w:numPr>
          <w:ilvl w:val="0"/>
          <w:numId w:val="20"/>
        </w:numPr>
        <w:jc w:val="both"/>
        <w:rPr>
          <w:rFonts w:cs="Arial"/>
          <w:bCs/>
          <w:sz w:val="24"/>
          <w:szCs w:val="24"/>
          <w:lang w:val="es-ES"/>
        </w:rPr>
      </w:pPr>
      <w:r w:rsidRPr="00865EB1">
        <w:rPr>
          <w:rFonts w:cs="Arial"/>
          <w:bCs/>
          <w:sz w:val="24"/>
          <w:szCs w:val="24"/>
          <w:lang w:val="es-ES"/>
        </w:rPr>
        <w:t>Pre diseñar</w:t>
      </w:r>
      <w:r w:rsidR="009C4641" w:rsidRPr="00865EB1">
        <w:rPr>
          <w:rFonts w:cs="Arial"/>
          <w:bCs/>
          <w:sz w:val="24"/>
          <w:szCs w:val="24"/>
          <w:lang w:val="es-ES"/>
        </w:rPr>
        <w:t xml:space="preserve"> y aplicar formatos de </w:t>
      </w:r>
      <w:r w:rsidRPr="00865EB1">
        <w:rPr>
          <w:rFonts w:cs="Arial"/>
          <w:bCs/>
          <w:sz w:val="24"/>
          <w:szCs w:val="24"/>
          <w:lang w:val="es-ES"/>
        </w:rPr>
        <w:t>evaluación</w:t>
      </w:r>
      <w:r w:rsidR="009C4641" w:rsidRPr="00865EB1">
        <w:rPr>
          <w:rFonts w:cs="Arial"/>
          <w:bCs/>
          <w:sz w:val="24"/>
          <w:szCs w:val="24"/>
          <w:lang w:val="es-ES"/>
        </w:rPr>
        <w:t xml:space="preserve"> para ser diligenciados por cada participante; lesionados, observadores, personal de atención a evacuados, etc.</w:t>
      </w: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Tener en cuenta el número de personas que realizaron el simulacro, número de personas que no evacuaron, para realizar posteriormente un seguimiento y control sobre las mismas.</w:t>
      </w: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Analizar el comportamiento que las personas tienen durante le simulacro.</w:t>
      </w: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Establecer si las rutas de evacuación funcionaron como estaba previsto, que fallas se presentaron.</w:t>
      </w:r>
    </w:p>
    <w:p w:rsidR="009C4641" w:rsidRPr="00865EB1" w:rsidRDefault="009C4641" w:rsidP="007F00D2">
      <w:pPr>
        <w:numPr>
          <w:ilvl w:val="0"/>
          <w:numId w:val="20"/>
        </w:numPr>
        <w:jc w:val="both"/>
        <w:rPr>
          <w:rFonts w:cs="Arial"/>
          <w:bCs/>
          <w:sz w:val="24"/>
          <w:szCs w:val="24"/>
          <w:lang w:val="es-ES"/>
        </w:rPr>
      </w:pPr>
      <w:r w:rsidRPr="00865EB1">
        <w:rPr>
          <w:rFonts w:cs="Arial"/>
          <w:bCs/>
          <w:sz w:val="24"/>
          <w:szCs w:val="24"/>
          <w:lang w:val="es-ES"/>
        </w:rPr>
        <w:t>Evaluar el tiempo de la evacuación si fue óptimo o no, de acuerdo con lo planeado a través de la siguiente fórmula matemática:</w:t>
      </w:r>
    </w:p>
    <w:p w:rsidR="009C4641" w:rsidRPr="00865EB1" w:rsidRDefault="009C4641" w:rsidP="007F00D2">
      <w:pPr>
        <w:ind w:left="360"/>
        <w:jc w:val="both"/>
        <w:rPr>
          <w:rFonts w:cs="Arial"/>
          <w:bCs/>
          <w:sz w:val="24"/>
          <w:szCs w:val="24"/>
          <w:lang w:val="es-ES"/>
        </w:rPr>
      </w:pPr>
    </w:p>
    <w:p w:rsidR="009C4641" w:rsidRPr="00865EB1" w:rsidRDefault="009C4641" w:rsidP="007F00D2">
      <w:pPr>
        <w:ind w:firstLine="360"/>
        <w:jc w:val="both"/>
        <w:rPr>
          <w:rFonts w:cs="Arial"/>
          <w:sz w:val="24"/>
          <w:szCs w:val="24"/>
          <w:lang w:val="es-ES"/>
        </w:rPr>
      </w:pPr>
      <w:r w:rsidRPr="00865EB1">
        <w:rPr>
          <w:rFonts w:cs="Arial"/>
          <w:sz w:val="24"/>
          <w:szCs w:val="24"/>
          <w:lang w:val="es-ES"/>
        </w:rPr>
        <w:t>Tiempo total de evacuación:</w:t>
      </w:r>
    </w:p>
    <w:p w:rsidR="009C4641" w:rsidRPr="00865EB1" w:rsidRDefault="009C4641" w:rsidP="007F00D2">
      <w:pPr>
        <w:pStyle w:val="Textoindependiente"/>
        <w:ind w:left="360"/>
        <w:rPr>
          <w:rFonts w:cs="Arial"/>
          <w:szCs w:val="24"/>
          <w:lang w:val="es-ES"/>
        </w:rPr>
      </w:pPr>
      <w:r w:rsidRPr="00865EB1">
        <w:rPr>
          <w:rFonts w:cs="Arial"/>
          <w:szCs w:val="24"/>
          <w:lang w:val="es-ES"/>
        </w:rPr>
        <w:t>Es el tiempo estipulado de salida del total de personas de una estructura al punto de encuentro, se calcula de acuerdo con la siguiente fórmula:</w:t>
      </w:r>
    </w:p>
    <w:p w:rsidR="009C4641" w:rsidRPr="00865EB1" w:rsidRDefault="009C4641" w:rsidP="007F00D2">
      <w:pPr>
        <w:pStyle w:val="Textoindependiente"/>
        <w:rPr>
          <w:rFonts w:cs="Arial"/>
          <w:szCs w:val="24"/>
          <w:lang w:val="es-ES"/>
        </w:rPr>
      </w:pPr>
    </w:p>
    <w:p w:rsidR="009C4641" w:rsidRPr="00865EB1" w:rsidRDefault="00592D87" w:rsidP="007F00D2">
      <w:pPr>
        <w:pStyle w:val="Textoindependiente"/>
        <w:rPr>
          <w:rFonts w:cs="Arial"/>
          <w:szCs w:val="24"/>
          <w:lang w:val="es-ES"/>
        </w:rPr>
      </w:pPr>
      <w:r>
        <w:rPr>
          <w:rFonts w:cs="Arial"/>
          <w:noProof/>
          <w:szCs w:val="24"/>
          <w:lang w:val="es-ES"/>
        </w:rPr>
        <w:drawing>
          <wp:anchor distT="0" distB="0" distL="114300" distR="114300" simplePos="0" relativeHeight="251640320" behindDoc="0" locked="0" layoutInCell="1" allowOverlap="1">
            <wp:simplePos x="0" y="0"/>
            <wp:positionH relativeFrom="column">
              <wp:posOffset>228600</wp:posOffset>
            </wp:positionH>
            <wp:positionV relativeFrom="paragraph">
              <wp:posOffset>0</wp:posOffset>
            </wp:positionV>
            <wp:extent cx="2085975" cy="390525"/>
            <wp:effectExtent l="0" t="0" r="9525" b="9525"/>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41" w:rsidRPr="00865EB1" w:rsidRDefault="009C4641" w:rsidP="007F00D2">
      <w:pPr>
        <w:pStyle w:val="Textoindependiente"/>
        <w:rPr>
          <w:rFonts w:cs="Arial"/>
          <w:szCs w:val="24"/>
          <w:lang w:val="es-ES"/>
        </w:rPr>
      </w:pPr>
    </w:p>
    <w:p w:rsidR="009C4641" w:rsidRPr="00865EB1" w:rsidRDefault="009C4641" w:rsidP="007F00D2">
      <w:pPr>
        <w:jc w:val="both"/>
        <w:rPr>
          <w:rFonts w:cs="Arial"/>
          <w:sz w:val="24"/>
          <w:szCs w:val="24"/>
          <w:lang w:val="es-ES"/>
        </w:rPr>
      </w:pPr>
    </w:p>
    <w:p w:rsidR="009C4641" w:rsidRPr="00865EB1" w:rsidRDefault="009C4641" w:rsidP="007F00D2">
      <w:pPr>
        <w:ind w:left="360"/>
        <w:jc w:val="both"/>
        <w:rPr>
          <w:rFonts w:cs="Arial"/>
          <w:bCs/>
          <w:sz w:val="24"/>
          <w:szCs w:val="24"/>
          <w:lang w:val="es-ES"/>
        </w:rPr>
      </w:pPr>
      <w:r w:rsidRPr="00865EB1">
        <w:rPr>
          <w:rFonts w:cs="Arial"/>
          <w:bCs/>
          <w:sz w:val="24"/>
          <w:szCs w:val="24"/>
          <w:lang w:val="es-ES"/>
        </w:rPr>
        <w:lastRenderedPageBreak/>
        <w:t xml:space="preserve">Donde, </w:t>
      </w:r>
    </w:p>
    <w:p w:rsidR="009C4641" w:rsidRPr="00865EB1" w:rsidRDefault="009C4641" w:rsidP="007F00D2">
      <w:pPr>
        <w:jc w:val="both"/>
        <w:rPr>
          <w:rFonts w:cs="Arial"/>
          <w:bCs/>
          <w:sz w:val="24"/>
          <w:szCs w:val="24"/>
          <w:lang w:val="es-ES"/>
        </w:rPr>
      </w:pPr>
    </w:p>
    <w:p w:rsidR="009C4641" w:rsidRPr="00865EB1" w:rsidRDefault="009C4641" w:rsidP="007F00D2">
      <w:pPr>
        <w:ind w:left="360"/>
        <w:jc w:val="both"/>
        <w:rPr>
          <w:rFonts w:cs="Arial"/>
          <w:bCs/>
          <w:sz w:val="24"/>
          <w:szCs w:val="24"/>
          <w:lang w:val="es-ES"/>
        </w:rPr>
      </w:pPr>
      <w:r w:rsidRPr="00865EB1">
        <w:rPr>
          <w:rFonts w:cs="Arial"/>
          <w:bCs/>
          <w:sz w:val="24"/>
          <w:szCs w:val="24"/>
          <w:lang w:val="es-ES"/>
        </w:rPr>
        <w:t>TS: Tiempo de salida en segundos</w:t>
      </w:r>
    </w:p>
    <w:p w:rsidR="009C4641" w:rsidRPr="00865EB1" w:rsidRDefault="009C4641" w:rsidP="007F00D2">
      <w:pPr>
        <w:ind w:left="360"/>
        <w:jc w:val="both"/>
        <w:rPr>
          <w:rFonts w:cs="Arial"/>
          <w:bCs/>
          <w:sz w:val="24"/>
          <w:szCs w:val="24"/>
          <w:lang w:val="es-ES"/>
        </w:rPr>
      </w:pPr>
      <w:r w:rsidRPr="00865EB1">
        <w:rPr>
          <w:rFonts w:cs="Arial"/>
          <w:bCs/>
          <w:sz w:val="24"/>
          <w:szCs w:val="24"/>
          <w:lang w:val="es-ES"/>
        </w:rPr>
        <w:t>N: Número de personas por evacuar</w:t>
      </w:r>
    </w:p>
    <w:p w:rsidR="009C4641" w:rsidRPr="00865EB1" w:rsidRDefault="009C4641" w:rsidP="007F00D2">
      <w:pPr>
        <w:ind w:left="360"/>
        <w:jc w:val="both"/>
        <w:rPr>
          <w:rFonts w:cs="Arial"/>
          <w:bCs/>
          <w:sz w:val="24"/>
          <w:szCs w:val="24"/>
          <w:lang w:val="es-ES"/>
        </w:rPr>
      </w:pPr>
      <w:r w:rsidRPr="00865EB1">
        <w:rPr>
          <w:rFonts w:cs="Arial"/>
          <w:bCs/>
          <w:sz w:val="24"/>
          <w:szCs w:val="24"/>
          <w:lang w:val="es-ES"/>
        </w:rPr>
        <w:t>A:</w:t>
      </w:r>
      <w:r w:rsidRPr="00865EB1">
        <w:rPr>
          <w:rFonts w:cs="Arial"/>
          <w:bCs/>
          <w:sz w:val="24"/>
          <w:szCs w:val="24"/>
          <w:lang w:val="es-ES"/>
        </w:rPr>
        <w:tab/>
        <w:t>Ancho de salida en metros</w:t>
      </w:r>
    </w:p>
    <w:p w:rsidR="009C4641" w:rsidRPr="00865EB1" w:rsidRDefault="009C4641" w:rsidP="007F00D2">
      <w:pPr>
        <w:ind w:left="360"/>
        <w:jc w:val="both"/>
        <w:rPr>
          <w:rFonts w:cs="Arial"/>
          <w:bCs/>
          <w:sz w:val="24"/>
          <w:szCs w:val="24"/>
          <w:lang w:val="es-ES"/>
        </w:rPr>
      </w:pPr>
      <w:r w:rsidRPr="00865EB1">
        <w:rPr>
          <w:rFonts w:cs="Arial"/>
          <w:bCs/>
          <w:sz w:val="24"/>
          <w:szCs w:val="24"/>
          <w:lang w:val="es-ES"/>
        </w:rPr>
        <w:t>K:</w:t>
      </w:r>
      <w:r w:rsidRPr="00865EB1">
        <w:rPr>
          <w:rFonts w:cs="Arial"/>
          <w:bCs/>
          <w:sz w:val="24"/>
          <w:szCs w:val="24"/>
          <w:lang w:val="es-ES"/>
        </w:rPr>
        <w:tab/>
        <w:t>constante experimental (1.3 personas / metros / segundo)</w:t>
      </w:r>
      <w:r w:rsidRPr="00865EB1">
        <w:rPr>
          <w:rFonts w:cs="Arial"/>
          <w:bCs/>
          <w:sz w:val="24"/>
          <w:szCs w:val="24"/>
          <w:lang w:val="es-ES"/>
        </w:rPr>
        <w:tab/>
      </w:r>
    </w:p>
    <w:p w:rsidR="009C4641" w:rsidRPr="00865EB1" w:rsidRDefault="009C4641" w:rsidP="007F00D2">
      <w:pPr>
        <w:ind w:left="360"/>
        <w:jc w:val="both"/>
        <w:rPr>
          <w:rFonts w:cs="Arial"/>
          <w:bCs/>
          <w:sz w:val="24"/>
          <w:szCs w:val="24"/>
          <w:lang w:val="es-ES"/>
        </w:rPr>
      </w:pPr>
      <w:r w:rsidRPr="00865EB1">
        <w:rPr>
          <w:rFonts w:cs="Arial"/>
          <w:bCs/>
          <w:sz w:val="24"/>
          <w:szCs w:val="24"/>
          <w:lang w:val="es-ES"/>
        </w:rPr>
        <w:t>D:</w:t>
      </w:r>
      <w:r w:rsidRPr="00865EB1">
        <w:rPr>
          <w:rFonts w:cs="Arial"/>
          <w:bCs/>
          <w:sz w:val="24"/>
          <w:szCs w:val="24"/>
          <w:lang w:val="es-ES"/>
        </w:rPr>
        <w:tab/>
        <w:t>Distancia total de recorrido por evacuación en metros</w:t>
      </w:r>
    </w:p>
    <w:p w:rsidR="009C4641" w:rsidRPr="00865EB1" w:rsidRDefault="009C4641" w:rsidP="007F00D2">
      <w:pPr>
        <w:ind w:left="360"/>
        <w:jc w:val="both"/>
        <w:rPr>
          <w:rFonts w:cs="Arial"/>
          <w:bCs/>
          <w:sz w:val="24"/>
          <w:szCs w:val="24"/>
          <w:lang w:val="es-ES"/>
        </w:rPr>
      </w:pPr>
      <w:r w:rsidRPr="00865EB1">
        <w:rPr>
          <w:rFonts w:cs="Arial"/>
          <w:bCs/>
          <w:sz w:val="24"/>
          <w:szCs w:val="24"/>
          <w:lang w:val="es-ES"/>
        </w:rPr>
        <w:t>V:</w:t>
      </w:r>
      <w:r w:rsidR="007F00D2" w:rsidRPr="00865EB1">
        <w:rPr>
          <w:rFonts w:cs="Arial"/>
          <w:bCs/>
          <w:sz w:val="24"/>
          <w:szCs w:val="24"/>
          <w:lang w:val="es-ES"/>
        </w:rPr>
        <w:tab/>
        <w:t>Velocidad de desplazamiento (0.</w:t>
      </w:r>
      <w:r w:rsidRPr="00865EB1">
        <w:rPr>
          <w:rFonts w:cs="Arial"/>
          <w:bCs/>
          <w:sz w:val="24"/>
          <w:szCs w:val="24"/>
          <w:lang w:val="es-ES"/>
        </w:rPr>
        <w:t>6 metros / segundo)</w:t>
      </w:r>
    </w:p>
    <w:p w:rsidR="00CA43B0" w:rsidRPr="00865EB1" w:rsidRDefault="00CA43B0" w:rsidP="007F00D2">
      <w:pPr>
        <w:ind w:left="360"/>
        <w:jc w:val="both"/>
        <w:rPr>
          <w:rFonts w:cs="Arial"/>
          <w:bCs/>
          <w:sz w:val="24"/>
          <w:szCs w:val="24"/>
          <w:lang w:val="es-ES"/>
        </w:rPr>
      </w:pPr>
    </w:p>
    <w:p w:rsidR="009C4641" w:rsidRPr="00865EB1" w:rsidRDefault="00A42633" w:rsidP="00A42633">
      <w:pPr>
        <w:numPr>
          <w:ilvl w:val="0"/>
          <w:numId w:val="20"/>
        </w:numPr>
        <w:tabs>
          <w:tab w:val="num" w:pos="426"/>
        </w:tabs>
        <w:ind w:left="540" w:hanging="540"/>
        <w:jc w:val="both"/>
        <w:rPr>
          <w:rFonts w:cs="Arial"/>
          <w:bCs/>
          <w:sz w:val="24"/>
          <w:szCs w:val="24"/>
          <w:lang w:val="es-ES"/>
        </w:rPr>
      </w:pPr>
      <w:r>
        <w:rPr>
          <w:rFonts w:cs="Arial"/>
          <w:bCs/>
          <w:sz w:val="24"/>
          <w:szCs w:val="24"/>
          <w:lang w:val="es-ES"/>
        </w:rPr>
        <w:t xml:space="preserve"> </w:t>
      </w:r>
      <w:r w:rsidR="009C4641" w:rsidRPr="00865EB1">
        <w:rPr>
          <w:rFonts w:cs="Arial"/>
          <w:bCs/>
          <w:sz w:val="24"/>
          <w:szCs w:val="24"/>
          <w:lang w:val="es-ES"/>
        </w:rPr>
        <w:t>Publicar y difundir los resultados del simulacro entre todos los trabajadores, no solo</w:t>
      </w:r>
      <w:r>
        <w:rPr>
          <w:rFonts w:cs="Arial"/>
          <w:bCs/>
          <w:sz w:val="24"/>
          <w:szCs w:val="24"/>
          <w:lang w:val="es-ES"/>
        </w:rPr>
        <w:t xml:space="preserve"> </w:t>
      </w:r>
      <w:r w:rsidR="009C4641" w:rsidRPr="00865EB1">
        <w:rPr>
          <w:rFonts w:cs="Arial"/>
          <w:bCs/>
          <w:sz w:val="24"/>
          <w:szCs w:val="24"/>
          <w:lang w:val="es-ES"/>
        </w:rPr>
        <w:t>señalando los errores, sino resaltando los aciertos.</w:t>
      </w:r>
    </w:p>
    <w:p w:rsidR="00153CFA" w:rsidRPr="00865EB1" w:rsidRDefault="00153CFA" w:rsidP="00D7698F">
      <w:pPr>
        <w:jc w:val="both"/>
        <w:rPr>
          <w:rFonts w:cs="Arial"/>
          <w:bCs/>
          <w:sz w:val="24"/>
          <w:szCs w:val="24"/>
          <w:lang w:val="es-ES"/>
        </w:rPr>
      </w:pPr>
    </w:p>
    <w:p w:rsidR="009C4641" w:rsidRPr="00865EB1" w:rsidRDefault="007F00D2" w:rsidP="00D7698F">
      <w:pPr>
        <w:jc w:val="both"/>
        <w:rPr>
          <w:rFonts w:cs="Arial"/>
          <w:b/>
          <w:bCs/>
          <w:sz w:val="24"/>
          <w:szCs w:val="24"/>
          <w:lang w:val="es-ES"/>
        </w:rPr>
      </w:pPr>
      <w:r w:rsidRPr="00865EB1">
        <w:rPr>
          <w:rFonts w:cs="Arial"/>
          <w:b/>
          <w:bCs/>
          <w:sz w:val="24"/>
          <w:szCs w:val="24"/>
          <w:lang w:val="es-ES"/>
        </w:rPr>
        <w:t>7.</w:t>
      </w:r>
      <w:r w:rsidR="00A200EE" w:rsidRPr="00865EB1">
        <w:rPr>
          <w:rFonts w:cs="Arial"/>
          <w:b/>
          <w:bCs/>
          <w:sz w:val="24"/>
          <w:szCs w:val="24"/>
          <w:lang w:val="es-ES"/>
        </w:rPr>
        <w:t>6.7</w:t>
      </w:r>
      <w:r w:rsidR="009C4641" w:rsidRPr="00865EB1">
        <w:rPr>
          <w:rFonts w:cs="Arial"/>
          <w:b/>
          <w:bCs/>
          <w:sz w:val="24"/>
          <w:szCs w:val="24"/>
          <w:lang w:val="es-ES"/>
        </w:rPr>
        <w:t xml:space="preserve">  Periodicidad de los simulacros</w:t>
      </w:r>
      <w:r w:rsidR="007551B3">
        <w:rPr>
          <w:rFonts w:cs="Arial"/>
          <w:b/>
          <w:bCs/>
          <w:sz w:val="24"/>
          <w:szCs w:val="24"/>
          <w:lang w:val="es-ES"/>
        </w:rPr>
        <w:t>.</w:t>
      </w:r>
    </w:p>
    <w:p w:rsidR="009C4641" w:rsidRPr="00865EB1" w:rsidRDefault="009C4641">
      <w:pPr>
        <w:jc w:val="both"/>
        <w:rPr>
          <w:rFonts w:cs="Arial"/>
          <w:b/>
          <w:bCs/>
          <w:sz w:val="24"/>
          <w:szCs w:val="24"/>
          <w:lang w:val="es-ES"/>
        </w:rPr>
      </w:pPr>
    </w:p>
    <w:p w:rsidR="009C4641" w:rsidRPr="00865EB1" w:rsidRDefault="009C4641">
      <w:pPr>
        <w:pStyle w:val="1"/>
        <w:ind w:left="0"/>
        <w:rPr>
          <w:rFonts w:ascii="Arial" w:hAnsi="Arial" w:cs="Arial"/>
          <w:bCs/>
        </w:rPr>
      </w:pPr>
      <w:r w:rsidRPr="00865EB1">
        <w:rPr>
          <w:rFonts w:ascii="Arial" w:hAnsi="Arial" w:cs="Arial"/>
          <w:bCs/>
        </w:rPr>
        <w:t>La periodicidad de los simulacros está estableci</w:t>
      </w:r>
      <w:r w:rsidR="00BA2973" w:rsidRPr="00865EB1">
        <w:rPr>
          <w:rFonts w:ascii="Arial" w:hAnsi="Arial" w:cs="Arial"/>
          <w:bCs/>
        </w:rPr>
        <w:t>da en el cronograma de  Salud Ocupacional</w:t>
      </w:r>
      <w:r w:rsidRPr="00865EB1">
        <w:rPr>
          <w:rFonts w:ascii="Arial" w:hAnsi="Arial" w:cs="Arial"/>
          <w:bCs/>
        </w:rPr>
        <w:t>, los cuales contemplan la realización de simulacros de acuerdo a las a</w:t>
      </w:r>
      <w:r w:rsidR="00BA2973" w:rsidRPr="00865EB1">
        <w:rPr>
          <w:rFonts w:ascii="Arial" w:hAnsi="Arial" w:cs="Arial"/>
          <w:bCs/>
        </w:rPr>
        <w:t xml:space="preserve">menazas existentes en la Institución </w:t>
      </w:r>
      <w:r w:rsidRPr="00865EB1">
        <w:rPr>
          <w:rFonts w:ascii="Arial" w:hAnsi="Arial" w:cs="Arial"/>
          <w:bCs/>
        </w:rPr>
        <w:t xml:space="preserve"> y sus prioridades.</w:t>
      </w:r>
      <w:bookmarkStart w:id="228" w:name="_Toc40248387"/>
      <w:bookmarkEnd w:id="0"/>
      <w:bookmarkEnd w:id="1"/>
      <w:bookmarkEnd w:id="2"/>
      <w:bookmarkEnd w:id="3"/>
      <w:bookmarkEnd w:id="4"/>
      <w:bookmarkEnd w:id="227"/>
    </w:p>
    <w:p w:rsidR="009D774D" w:rsidRPr="00865EB1" w:rsidRDefault="009D774D" w:rsidP="009D774D">
      <w:pPr>
        <w:pStyle w:val="Sangradetextonormal"/>
        <w:rPr>
          <w:rFonts w:cs="Arial"/>
          <w:szCs w:val="24"/>
          <w:lang w:val="es-ES"/>
        </w:rPr>
      </w:pPr>
    </w:p>
    <w:p w:rsidR="009D774D" w:rsidRPr="00865EB1" w:rsidRDefault="009D774D" w:rsidP="009D774D">
      <w:pPr>
        <w:pStyle w:val="Sangradetextonormal"/>
        <w:rPr>
          <w:rFonts w:cs="Arial"/>
          <w:szCs w:val="24"/>
          <w:lang w:val="es-ES"/>
        </w:rPr>
      </w:pPr>
    </w:p>
    <w:p w:rsidR="009D774D" w:rsidRPr="00865EB1" w:rsidRDefault="009D774D" w:rsidP="009D774D">
      <w:pPr>
        <w:pStyle w:val="Sangradetextonormal"/>
        <w:rPr>
          <w:rFonts w:cs="Arial"/>
          <w:szCs w:val="24"/>
          <w:lang w:val="es-ES"/>
        </w:rPr>
      </w:pPr>
    </w:p>
    <w:p w:rsidR="009D774D" w:rsidRPr="00865EB1" w:rsidRDefault="009D774D" w:rsidP="009D774D">
      <w:pPr>
        <w:pStyle w:val="Sangradetextonormal"/>
        <w:rPr>
          <w:rFonts w:cs="Arial"/>
          <w:szCs w:val="24"/>
          <w:lang w:val="es-ES"/>
        </w:rPr>
      </w:pPr>
    </w:p>
    <w:p w:rsidR="009D774D" w:rsidRPr="00865EB1" w:rsidRDefault="009D774D" w:rsidP="009D774D">
      <w:pPr>
        <w:pStyle w:val="Sangradetextonormal"/>
        <w:rPr>
          <w:rFonts w:cs="Arial"/>
          <w:szCs w:val="24"/>
          <w:lang w:val="es-ES"/>
        </w:rPr>
      </w:pPr>
    </w:p>
    <w:p w:rsidR="009D774D" w:rsidRPr="00865EB1" w:rsidRDefault="009D774D" w:rsidP="009D774D">
      <w:pPr>
        <w:pStyle w:val="Sangradetextonormal"/>
        <w:rPr>
          <w:rFonts w:cs="Arial"/>
          <w:szCs w:val="24"/>
          <w:lang w:val="es-ES"/>
        </w:rPr>
      </w:pPr>
    </w:p>
    <w:p w:rsidR="00DB39EF" w:rsidRPr="00865EB1" w:rsidRDefault="00DB39EF" w:rsidP="009D774D">
      <w:pPr>
        <w:pStyle w:val="Sangradetextonormal"/>
        <w:rPr>
          <w:rFonts w:cs="Arial"/>
          <w:szCs w:val="24"/>
          <w:lang w:val="es-ES"/>
        </w:rPr>
      </w:pPr>
    </w:p>
    <w:p w:rsidR="00DB39EF" w:rsidRPr="00865EB1" w:rsidRDefault="00DB39EF" w:rsidP="009D774D">
      <w:pPr>
        <w:pStyle w:val="Sangradetextonormal"/>
        <w:rPr>
          <w:rFonts w:cs="Arial"/>
          <w:szCs w:val="24"/>
          <w:lang w:val="es-ES"/>
        </w:rPr>
      </w:pPr>
    </w:p>
    <w:p w:rsidR="00AB0231" w:rsidRPr="00865EB1" w:rsidRDefault="006F54E5" w:rsidP="007551B3">
      <w:pPr>
        <w:pStyle w:val="Ttulo1"/>
      </w:pPr>
      <w:bookmarkStart w:id="229" w:name="_Toc347968188"/>
      <w:bookmarkStart w:id="230" w:name="_Toc347968750"/>
      <w:bookmarkStart w:id="231" w:name="_Toc348009638"/>
      <w:r w:rsidRPr="00865EB1">
        <w:t xml:space="preserve">8. </w:t>
      </w:r>
      <w:r w:rsidR="00AB0231" w:rsidRPr="00865EB1">
        <w:t xml:space="preserve"> ACCIONES A REALIZAR</w:t>
      </w:r>
      <w:bookmarkEnd w:id="229"/>
      <w:bookmarkEnd w:id="230"/>
      <w:r w:rsidR="002716C6">
        <w:t>.</w:t>
      </w:r>
      <w:bookmarkEnd w:id="231"/>
    </w:p>
    <w:p w:rsidR="00AB0231" w:rsidRPr="00865EB1" w:rsidRDefault="00D7698F" w:rsidP="000E168E">
      <w:pPr>
        <w:pStyle w:val="Ttulo2"/>
        <w:rPr>
          <w:rFonts w:cs="Arial"/>
          <w:szCs w:val="24"/>
          <w:lang w:val="es-ES"/>
        </w:rPr>
      </w:pPr>
      <w:bookmarkStart w:id="232" w:name="_Toc347968189"/>
      <w:bookmarkStart w:id="233" w:name="_Toc347968751"/>
      <w:bookmarkStart w:id="234" w:name="_Toc348009639"/>
      <w:r w:rsidRPr="00865EB1">
        <w:rPr>
          <w:rFonts w:cs="Arial"/>
          <w:szCs w:val="24"/>
          <w:lang w:val="es-ES"/>
        </w:rPr>
        <w:t>8</w:t>
      </w:r>
      <w:r w:rsidR="009D774D" w:rsidRPr="00865EB1">
        <w:rPr>
          <w:rFonts w:cs="Arial"/>
          <w:szCs w:val="24"/>
          <w:lang w:val="es-ES"/>
        </w:rPr>
        <w:t>.1 PROCEDIMIENTO GENERAL PARA LA EVACUACIÓN</w:t>
      </w:r>
      <w:bookmarkEnd w:id="232"/>
      <w:bookmarkEnd w:id="233"/>
      <w:r w:rsidR="002716C6">
        <w:rPr>
          <w:rFonts w:cs="Arial"/>
          <w:szCs w:val="24"/>
          <w:lang w:val="es-ES"/>
        </w:rPr>
        <w:t>.</w:t>
      </w:r>
      <w:bookmarkEnd w:id="234"/>
    </w:p>
    <w:p w:rsidR="00AB0231" w:rsidRPr="00865EB1" w:rsidRDefault="00AB0231" w:rsidP="00AB0231">
      <w:pPr>
        <w:rPr>
          <w:rFonts w:cs="Arial"/>
          <w:sz w:val="24"/>
          <w:szCs w:val="24"/>
          <w:lang w:val="es-ES"/>
        </w:rPr>
      </w:pPr>
    </w:p>
    <w:p w:rsidR="00AB0231" w:rsidRPr="00865EB1" w:rsidRDefault="00AB0231" w:rsidP="007551B3">
      <w:pPr>
        <w:jc w:val="both"/>
        <w:rPr>
          <w:rFonts w:cs="Arial"/>
          <w:sz w:val="24"/>
          <w:szCs w:val="24"/>
          <w:lang w:val="es-ES"/>
        </w:rPr>
      </w:pPr>
      <w:r w:rsidRPr="00865EB1">
        <w:rPr>
          <w:rFonts w:cs="Arial"/>
          <w:sz w:val="24"/>
          <w:szCs w:val="24"/>
          <w:lang w:val="es-ES"/>
        </w:rPr>
        <w:t>Ante cualquier emergencia detectada en la Institución, se le comunicará inmediatamente a los Brigadistas o   encargados del copaso de la institución  ext. 126, 131 0</w:t>
      </w:r>
      <w:r w:rsidR="00A42633">
        <w:rPr>
          <w:rFonts w:cs="Arial"/>
          <w:sz w:val="24"/>
          <w:szCs w:val="24"/>
          <w:lang w:val="es-ES"/>
        </w:rPr>
        <w:t xml:space="preserve"> </w:t>
      </w:r>
      <w:r w:rsidRPr="00865EB1">
        <w:rPr>
          <w:rFonts w:cs="Arial"/>
          <w:sz w:val="24"/>
          <w:szCs w:val="24"/>
          <w:lang w:val="es-ES"/>
        </w:rPr>
        <w:t xml:space="preserve">132  por medio de telefonía interna o conmutador. Inmediatamente se verifique la emergencia y los coordinadores del Comité de emergencias realicen la evaluación de la situación, dan la orden de accionar la alarma para evacuar </w:t>
      </w:r>
    </w:p>
    <w:p w:rsidR="00AB0231" w:rsidRDefault="00D10A84" w:rsidP="007551B3">
      <w:pPr>
        <w:jc w:val="both"/>
        <w:rPr>
          <w:rFonts w:cs="Arial"/>
          <w:sz w:val="24"/>
          <w:szCs w:val="24"/>
          <w:lang w:val="es-ES"/>
        </w:rPr>
      </w:pPr>
      <w:r w:rsidRPr="00865EB1">
        <w:rPr>
          <w:rFonts w:cs="Arial"/>
          <w:sz w:val="24"/>
          <w:szCs w:val="24"/>
          <w:lang w:val="es-ES"/>
        </w:rPr>
        <w:t>La Universidad.</w:t>
      </w:r>
    </w:p>
    <w:p w:rsidR="002716C6" w:rsidRPr="00865EB1" w:rsidRDefault="002716C6" w:rsidP="007551B3">
      <w:pPr>
        <w:jc w:val="both"/>
        <w:rPr>
          <w:rFonts w:cs="Arial"/>
          <w:sz w:val="24"/>
          <w:szCs w:val="24"/>
          <w:lang w:val="es-ES"/>
        </w:rPr>
      </w:pPr>
    </w:p>
    <w:p w:rsidR="00AB0231" w:rsidRPr="00865EB1" w:rsidRDefault="00AB0231" w:rsidP="007551B3">
      <w:pPr>
        <w:jc w:val="both"/>
        <w:rPr>
          <w:rFonts w:cs="Arial"/>
          <w:sz w:val="24"/>
          <w:szCs w:val="24"/>
          <w:lang w:val="es-ES"/>
        </w:rPr>
      </w:pPr>
      <w:r w:rsidRPr="00865EB1">
        <w:rPr>
          <w:rFonts w:cs="Arial"/>
          <w:sz w:val="24"/>
          <w:szCs w:val="24"/>
          <w:lang w:val="es-ES"/>
        </w:rPr>
        <w:t xml:space="preserve">Los Brigadistas apoyaran </w:t>
      </w:r>
      <w:r w:rsidR="00CA43B0" w:rsidRPr="00865EB1">
        <w:rPr>
          <w:rFonts w:cs="Arial"/>
          <w:sz w:val="24"/>
          <w:szCs w:val="24"/>
          <w:lang w:val="es-ES"/>
        </w:rPr>
        <w:t>la evacuación de la Institución,</w:t>
      </w:r>
      <w:r w:rsidRPr="00865EB1">
        <w:rPr>
          <w:rFonts w:cs="Arial"/>
          <w:sz w:val="24"/>
          <w:szCs w:val="24"/>
          <w:lang w:val="es-ES"/>
        </w:rPr>
        <w:t xml:space="preserve"> las puertas principales y de emergencia,  de la Institución se abrirán. Al recibir la señal de alarma en cada piso o área, los ocupantes suspenden sus labores, ejecutan las acciones previas establecidas y a la orden del Comité de Emergencias o Brigadistas evacuan el lugar por la ruta </w:t>
      </w:r>
      <w:r w:rsidRPr="00865EB1">
        <w:rPr>
          <w:rFonts w:cs="Arial"/>
          <w:sz w:val="24"/>
          <w:szCs w:val="24"/>
          <w:lang w:val="es-ES"/>
        </w:rPr>
        <w:lastRenderedPageBreak/>
        <w:t>previamente establecida llevando con ellos a los visitantes. El encargado de cada piso verificará que no quede personal dentro de la Institución. Al llegar al sitio de reunión final, esperan el conteo por parte del coordinador antes de retirarse. El coo</w:t>
      </w:r>
      <w:r w:rsidR="00D10A84" w:rsidRPr="00865EB1">
        <w:rPr>
          <w:rFonts w:cs="Arial"/>
          <w:sz w:val="24"/>
          <w:szCs w:val="24"/>
          <w:lang w:val="es-ES"/>
        </w:rPr>
        <w:t xml:space="preserve">rdinador de evacuación </w:t>
      </w:r>
      <w:r w:rsidRPr="00865EB1">
        <w:rPr>
          <w:rFonts w:cs="Arial"/>
          <w:sz w:val="24"/>
          <w:szCs w:val="24"/>
          <w:lang w:val="es-ES"/>
        </w:rPr>
        <w:t>se reporta finalmente con el Comité de Emergencias.</w:t>
      </w:r>
    </w:p>
    <w:p w:rsidR="00AB0231" w:rsidRPr="00865EB1" w:rsidRDefault="00AB0231" w:rsidP="00AB0231">
      <w:pPr>
        <w:rPr>
          <w:rFonts w:cs="Arial"/>
          <w:sz w:val="24"/>
          <w:szCs w:val="24"/>
          <w:lang w:val="es-ES"/>
        </w:rPr>
      </w:pPr>
    </w:p>
    <w:p w:rsidR="00AB0231" w:rsidRPr="00865EB1" w:rsidRDefault="009D774D" w:rsidP="00AB0231">
      <w:pPr>
        <w:pStyle w:val="Textoindependiente"/>
        <w:numPr>
          <w:ilvl w:val="12"/>
          <w:numId w:val="0"/>
        </w:numPr>
        <w:rPr>
          <w:rFonts w:cs="Arial"/>
          <w:b/>
          <w:szCs w:val="24"/>
          <w:lang w:val="es-ES"/>
        </w:rPr>
      </w:pPr>
      <w:r w:rsidRPr="00865EB1">
        <w:rPr>
          <w:rFonts w:cs="Arial"/>
          <w:b/>
          <w:szCs w:val="24"/>
          <w:lang w:val="es-ES"/>
        </w:rPr>
        <w:t>8.2. PROCEDIMIENTO PARA COMITÉ DE EMERGENCIAS</w:t>
      </w:r>
      <w:r w:rsidR="002716C6">
        <w:rPr>
          <w:rFonts w:cs="Arial"/>
          <w:b/>
          <w:szCs w:val="24"/>
          <w:lang w:val="es-ES"/>
        </w:rPr>
        <w:t>.</w:t>
      </w:r>
    </w:p>
    <w:p w:rsidR="00AB0231" w:rsidRPr="00865EB1" w:rsidRDefault="00AB0231" w:rsidP="00AB0231">
      <w:pPr>
        <w:pStyle w:val="Textoindependiente"/>
        <w:numPr>
          <w:ilvl w:val="12"/>
          <w:numId w:val="0"/>
        </w:numPr>
        <w:rPr>
          <w:rFonts w:cs="Arial"/>
          <w:szCs w:val="24"/>
          <w:lang w:val="es-ES"/>
        </w:rPr>
      </w:pPr>
    </w:p>
    <w:p w:rsidR="00AB0231" w:rsidRDefault="00AB0231" w:rsidP="00AB0231">
      <w:pPr>
        <w:pStyle w:val="Textoindependiente"/>
        <w:numPr>
          <w:ilvl w:val="12"/>
          <w:numId w:val="0"/>
        </w:numPr>
        <w:rPr>
          <w:rFonts w:cs="Arial"/>
          <w:szCs w:val="24"/>
          <w:lang w:val="es-ES"/>
        </w:rPr>
      </w:pPr>
      <w:r w:rsidRPr="00865EB1">
        <w:rPr>
          <w:rFonts w:cs="Arial"/>
          <w:szCs w:val="24"/>
          <w:lang w:val="es-ES"/>
        </w:rPr>
        <w:t xml:space="preserve"> Cuando escuche la señal de alarma (en cualquiera de sus formas), comuníquese con los Coordinadores de Emergencias   Sonia  Patricia Guzmán y Fabián  o con cada uno de los brigadistas diríjase al sitio  de reunión del Comité  – PUNTO DE ENCUENTRO Si la emergencia es pequeña, y puede controlarse manéjela y tome las medidas del caso para que no se vuelva a suceder, solicite informe por escrito. Si la emergencia es muy grande comience a coordinar con el Comité las actividades operativas de emergencia y la solicitud de  ayuda externa. Determinen (de acuerdo a las circunstancias), si es necesario hacer una Evacuación parcial o total y de qué sedes. Verifique si es necesario enviar ayuda interna a las brigadas que están combatiendo el evento.</w:t>
      </w:r>
    </w:p>
    <w:p w:rsidR="00EA51EC" w:rsidRPr="00865EB1" w:rsidRDefault="00EA51EC" w:rsidP="00AB0231">
      <w:pPr>
        <w:pStyle w:val="Textoindependiente"/>
        <w:numPr>
          <w:ilvl w:val="12"/>
          <w:numId w:val="0"/>
        </w:numPr>
        <w:rPr>
          <w:rFonts w:cs="Arial"/>
          <w:szCs w:val="24"/>
          <w:lang w:val="es-ES"/>
        </w:rPr>
      </w:pPr>
    </w:p>
    <w:p w:rsidR="00AB0231" w:rsidRPr="00865EB1" w:rsidRDefault="00AB0231" w:rsidP="00AB0231">
      <w:pPr>
        <w:pStyle w:val="Textoindependiente"/>
        <w:numPr>
          <w:ilvl w:val="12"/>
          <w:numId w:val="0"/>
        </w:numPr>
        <w:rPr>
          <w:rFonts w:cs="Arial"/>
          <w:szCs w:val="24"/>
          <w:lang w:val="es-ES"/>
        </w:rPr>
      </w:pPr>
      <w:r w:rsidRPr="00865EB1">
        <w:rPr>
          <w:rFonts w:cs="Arial"/>
          <w:szCs w:val="24"/>
          <w:lang w:val="es-ES"/>
        </w:rPr>
        <w:t xml:space="preserve">Si la emergencia se controló, coordine con el Comité una visita de investigación en conjunto con las autoridades pertinentes y pida copia a ellas de lo que en su concepto sucedió. Si la emergencia NO se controló, coordine con el Comité la evacuación total de las instalaciones, incluyendo al personal que no lo puede hacer por sus medios (personas en sillas de ruedas, </w:t>
      </w:r>
      <w:r w:rsidR="002716C6">
        <w:rPr>
          <w:rFonts w:cs="Arial"/>
          <w:szCs w:val="24"/>
          <w:lang w:val="es-ES"/>
        </w:rPr>
        <w:t>m</w:t>
      </w:r>
      <w:r w:rsidRPr="00865EB1">
        <w:rPr>
          <w:rFonts w:cs="Arial"/>
          <w:szCs w:val="24"/>
          <w:lang w:val="es-ES"/>
        </w:rPr>
        <w:t>uletas, mujeres en estado de gestación). Coordine con las autoridades pertinentes más recursos para el control del evento. Comience a verificar si es necesario el salvamento de recursos materiales, tanto para evitar que el evento los acabe o sirvan para generar más daño o pérdidas. Si la situación se agrava, consulte con el Comité y la brigada la evacuación del Comité para un sitio cercano a la  Universidad, desde donde se coordinarán las acciones necesarias. Coordine con las autoridades la posible evacuación de sitios aledaños a la Universidad y cuando el evento se haya controlado y acabado, solicite información de todos los trabajadores. Ordene el total acordonamiento de la zona y comience a hacer una evaluación de los daños. Solicite informes a cada una de las autoridades presentes.</w:t>
      </w:r>
    </w:p>
    <w:p w:rsidR="00AB0231" w:rsidRPr="00865EB1" w:rsidRDefault="009D774D" w:rsidP="00AB0231">
      <w:pPr>
        <w:pStyle w:val="Textoindependiente"/>
        <w:numPr>
          <w:ilvl w:val="12"/>
          <w:numId w:val="0"/>
        </w:numPr>
        <w:rPr>
          <w:rFonts w:cs="Arial"/>
          <w:b/>
          <w:szCs w:val="24"/>
          <w:lang w:val="es-ES"/>
        </w:rPr>
      </w:pPr>
      <w:r w:rsidRPr="00865EB1">
        <w:rPr>
          <w:rFonts w:cs="Arial"/>
          <w:b/>
          <w:szCs w:val="24"/>
          <w:lang w:val="es-ES"/>
        </w:rPr>
        <w:t>8.3. PROCEDIMIENTO PARA LAS BRIGADAS</w:t>
      </w:r>
      <w:r w:rsidR="002716C6">
        <w:rPr>
          <w:rFonts w:cs="Arial"/>
          <w:b/>
          <w:szCs w:val="24"/>
          <w:lang w:val="es-ES"/>
        </w:rPr>
        <w:t>.</w:t>
      </w:r>
    </w:p>
    <w:p w:rsidR="00AB0231" w:rsidRPr="00865EB1" w:rsidRDefault="00AB0231" w:rsidP="00AB0231">
      <w:pPr>
        <w:pStyle w:val="Textoindependiente"/>
        <w:numPr>
          <w:ilvl w:val="12"/>
          <w:numId w:val="0"/>
        </w:numPr>
        <w:rPr>
          <w:rFonts w:cs="Arial"/>
          <w:szCs w:val="24"/>
          <w:lang w:val="es-ES"/>
        </w:rPr>
      </w:pPr>
    </w:p>
    <w:p w:rsidR="00AB0231" w:rsidRPr="00865EB1" w:rsidRDefault="00AB0231" w:rsidP="00AB0231">
      <w:pPr>
        <w:pStyle w:val="Textoindependiente"/>
        <w:numPr>
          <w:ilvl w:val="12"/>
          <w:numId w:val="0"/>
        </w:numPr>
        <w:rPr>
          <w:rFonts w:cs="Arial"/>
          <w:szCs w:val="24"/>
          <w:lang w:val="es-ES"/>
        </w:rPr>
      </w:pPr>
      <w:r w:rsidRPr="00865EB1">
        <w:rPr>
          <w:rFonts w:cs="Arial"/>
          <w:szCs w:val="24"/>
          <w:lang w:val="es-ES"/>
        </w:rPr>
        <w:t xml:space="preserve">Siempre que escuche la alerta o la alarma, repórtese al  jefe de brigada para que le indique la situación y le dé instrucciones, sin embargo en términos generales tenga en cuenta: Si detecta alguna situación de emergencia, comuníquelo inmediatamente al Jefe de Brigada.  Suspenda inmediatamente sus actividades, Verificar (si es posible) la veracidad de la alarma. Si puede controlar el evento hágalo, de lo contrario, aléjese inmediatamente. Supervisar las acciones a efectuar de acuerdo a cada área y conforme a las rutas internas de evacuación, salidas y rutas externas. Supervisar la salida asistida de las personas. Indicar a todos la salida y recordar la ruta principal  y las alternas en caso de obstrucción de la primera. Se encargarán de dirigir la evacuación y ayudar a las personas que no pueden o tienen dificultad para evacuar, teniendo en cuenta que en estos casos se espera a que el resto de la gente haya salido, para que no se ocasionen demoras innecesarias Indicar a todos que salgan despacio, en silencio, sin correr. Si </w:t>
      </w:r>
      <w:r w:rsidRPr="00865EB1">
        <w:rPr>
          <w:rFonts w:cs="Arial"/>
          <w:szCs w:val="24"/>
          <w:lang w:val="es-ES"/>
        </w:rPr>
        <w:lastRenderedPageBreak/>
        <w:t>detecta humo, agáchese y continúe gateando. Recordar a la gente bajo su responsabilidad, el sitio de reunión final. Verificar que el área quede totalmente evacuada, especialmente debajo de los muebles, baños y armarios. Evitar el ingreso de personas a áreas de trabajo. Acérquese al sitio de reunión final. Verifique la lista en el sitio de reunión. Notifique novedades, reporte al coordinador general. Elabore el reporte de resultados conteo y tiempo total, así como cualquier novedad adicional. Espere orden de reingreso o de apoyo a otras brigadas. Si no recibe la orden NO se devuelva y no deje que nadie se devuelva.</w:t>
      </w:r>
    </w:p>
    <w:p w:rsidR="00AB0231" w:rsidRPr="00865EB1" w:rsidRDefault="00AB0231" w:rsidP="00AB0231">
      <w:pPr>
        <w:pStyle w:val="Textoindependiente"/>
        <w:numPr>
          <w:ilvl w:val="12"/>
          <w:numId w:val="0"/>
        </w:numPr>
        <w:rPr>
          <w:rFonts w:cs="Arial"/>
          <w:szCs w:val="24"/>
          <w:lang w:val="es-ES"/>
        </w:rPr>
      </w:pPr>
    </w:p>
    <w:p w:rsidR="00AB0231" w:rsidRPr="00865EB1" w:rsidRDefault="009D774D" w:rsidP="00AB0231">
      <w:pPr>
        <w:pStyle w:val="Textoindependiente"/>
        <w:numPr>
          <w:ilvl w:val="12"/>
          <w:numId w:val="0"/>
        </w:numPr>
        <w:rPr>
          <w:rFonts w:cs="Arial"/>
          <w:b/>
          <w:szCs w:val="24"/>
          <w:lang w:val="es-ES"/>
        </w:rPr>
      </w:pPr>
      <w:r w:rsidRPr="00865EB1">
        <w:rPr>
          <w:rFonts w:cs="Arial"/>
          <w:b/>
          <w:szCs w:val="24"/>
          <w:lang w:val="es-ES"/>
        </w:rPr>
        <w:t>8.4. PROCEDIMIENTO PARA TRABAJADORES</w:t>
      </w:r>
      <w:r w:rsidR="002716C6">
        <w:rPr>
          <w:rFonts w:cs="Arial"/>
          <w:b/>
          <w:szCs w:val="24"/>
          <w:lang w:val="es-ES"/>
        </w:rPr>
        <w:t>.</w:t>
      </w:r>
    </w:p>
    <w:p w:rsidR="00AB0231" w:rsidRPr="00865EB1" w:rsidRDefault="009D774D" w:rsidP="00AB0231">
      <w:pPr>
        <w:pStyle w:val="Textoindependiente"/>
        <w:numPr>
          <w:ilvl w:val="12"/>
          <w:numId w:val="0"/>
        </w:numPr>
        <w:rPr>
          <w:rFonts w:cs="Arial"/>
          <w:szCs w:val="24"/>
          <w:lang w:val="es-ES"/>
        </w:rPr>
      </w:pPr>
      <w:r w:rsidRPr="00865EB1">
        <w:rPr>
          <w:rFonts w:cs="Arial"/>
          <w:szCs w:val="24"/>
          <w:lang w:val="es-ES"/>
        </w:rPr>
        <w:t xml:space="preserve">   </w:t>
      </w:r>
    </w:p>
    <w:p w:rsidR="00AB0231" w:rsidRPr="00865EB1" w:rsidRDefault="00AB0231" w:rsidP="00AB0231">
      <w:pPr>
        <w:pStyle w:val="Textoindependiente"/>
        <w:numPr>
          <w:ilvl w:val="12"/>
          <w:numId w:val="0"/>
        </w:numPr>
        <w:rPr>
          <w:rFonts w:cs="Arial"/>
          <w:szCs w:val="24"/>
          <w:lang w:val="es-ES"/>
        </w:rPr>
      </w:pPr>
      <w:r w:rsidRPr="00865EB1">
        <w:rPr>
          <w:rFonts w:cs="Arial"/>
          <w:szCs w:val="24"/>
          <w:lang w:val="es-ES"/>
        </w:rPr>
        <w:t>Si usted escucha la alerta o la alarma, haga lo siguiente: Si detecta alguna situación  de emergencia, comuníquelo inmediatamente al Brigadista. Suspenda inmediatamente sus actividades</w:t>
      </w:r>
      <w:r w:rsidR="002716C6">
        <w:rPr>
          <w:rFonts w:cs="Arial"/>
          <w:szCs w:val="24"/>
          <w:lang w:val="es-ES"/>
        </w:rPr>
        <w:t>.</w:t>
      </w:r>
      <w:r w:rsidRPr="00865EB1">
        <w:rPr>
          <w:rFonts w:cs="Arial"/>
          <w:szCs w:val="24"/>
          <w:lang w:val="es-ES"/>
        </w:rPr>
        <w:t xml:space="preserve"> Si puede controlar el evento hágalo, de lo contrario, aléjese inmediatamente. Solicite información sobre lo que está sucediendo, no salga precipitadamente. Salve la información en la cual está trabajando y apague los equipos. Espere instrucciones del Comité de Emergencias o Brigadista. Cálmese y calme a sus compañeros de oficina y piso. Si le dan las instrucciones de evacuación, siga el mapa, así como las señales de Evacuación. Si puede ayudar a otras personas, hágalo, pero no se detenga. Si encuentra a algún visitante, por favor diríjalo a la salida. Si encuentra humo espere instrucciones, no se devuelva ni tome otros caminos. Agáchese y salga con cuidado. Recuerde, la ruta previamente establecida es la más segura que hay. Vaya hasta el sitio de encuentro y repórtese al coordinador de brigada de su sitio. Conteste al listado de asistencia.  No se devuelva por ningún motivo.</w:t>
      </w:r>
    </w:p>
    <w:p w:rsidR="00AB0231" w:rsidRPr="00865EB1" w:rsidRDefault="00AB0231" w:rsidP="00AB0231">
      <w:pPr>
        <w:pStyle w:val="Textoindependiente"/>
        <w:numPr>
          <w:ilvl w:val="12"/>
          <w:numId w:val="0"/>
        </w:numPr>
        <w:rPr>
          <w:rFonts w:cs="Arial"/>
          <w:szCs w:val="24"/>
          <w:lang w:val="es-ES"/>
        </w:rPr>
      </w:pPr>
    </w:p>
    <w:p w:rsidR="00AB0231" w:rsidRPr="00865EB1" w:rsidRDefault="009D774D" w:rsidP="00AB0231">
      <w:pPr>
        <w:pStyle w:val="Textoindependiente"/>
        <w:numPr>
          <w:ilvl w:val="12"/>
          <w:numId w:val="0"/>
        </w:numPr>
        <w:rPr>
          <w:rFonts w:cs="Arial"/>
          <w:b/>
          <w:szCs w:val="24"/>
          <w:lang w:val="es-ES"/>
        </w:rPr>
      </w:pPr>
      <w:r w:rsidRPr="00865EB1">
        <w:rPr>
          <w:rFonts w:cs="Arial"/>
          <w:b/>
          <w:szCs w:val="24"/>
          <w:lang w:val="es-ES"/>
        </w:rPr>
        <w:t>8.5. PROCEDIMIENTO PARA VISITANTES</w:t>
      </w:r>
      <w:r w:rsidR="002716C6">
        <w:rPr>
          <w:rFonts w:cs="Arial"/>
          <w:b/>
          <w:szCs w:val="24"/>
          <w:lang w:val="es-ES"/>
        </w:rPr>
        <w:t>.</w:t>
      </w:r>
    </w:p>
    <w:p w:rsidR="00AB0231" w:rsidRPr="00865EB1" w:rsidRDefault="00AB0231" w:rsidP="00AB0231">
      <w:pPr>
        <w:pStyle w:val="Textoindependiente"/>
        <w:numPr>
          <w:ilvl w:val="12"/>
          <w:numId w:val="0"/>
        </w:numPr>
        <w:rPr>
          <w:rFonts w:cs="Arial"/>
          <w:szCs w:val="24"/>
          <w:lang w:val="es-ES"/>
        </w:rPr>
      </w:pPr>
    </w:p>
    <w:p w:rsidR="00AB0231" w:rsidRPr="00865EB1" w:rsidRDefault="00AB0231" w:rsidP="00AB0231">
      <w:pPr>
        <w:pStyle w:val="Textoindependiente"/>
        <w:numPr>
          <w:ilvl w:val="12"/>
          <w:numId w:val="0"/>
        </w:numPr>
        <w:rPr>
          <w:rFonts w:cs="Arial"/>
          <w:szCs w:val="24"/>
          <w:lang w:val="es-ES"/>
        </w:rPr>
      </w:pPr>
      <w:r w:rsidRPr="00865EB1">
        <w:rPr>
          <w:rFonts w:cs="Arial"/>
          <w:szCs w:val="24"/>
          <w:lang w:val="es-ES"/>
        </w:rPr>
        <w:t>Si detecta alguna situación de emergencia, comuníquelo inmediatamente a cualquier trabajador. Si escucha alguna señal de alarma, ubique el mapa de evacuación y diríjase a la salida de emergencia, siguiendo las señales respectivas o en su defecto a los trabajadores de la institución. No corra, no grite y mantenga la calma. Si detecta humo, agáchese y continúe gateando. Vaya al sitio de encuentro y comunique cualquier situación anormal que haya visto en el traslado. No se devuelva por ningún motivo.</w:t>
      </w:r>
    </w:p>
    <w:p w:rsidR="00AB0231" w:rsidRPr="00865EB1" w:rsidRDefault="00AB0231" w:rsidP="00AB0231">
      <w:pPr>
        <w:pStyle w:val="Textoindependiente"/>
        <w:numPr>
          <w:ilvl w:val="12"/>
          <w:numId w:val="0"/>
        </w:numPr>
        <w:rPr>
          <w:rFonts w:cs="Arial"/>
          <w:szCs w:val="24"/>
          <w:lang w:val="es-ES"/>
        </w:rPr>
      </w:pPr>
    </w:p>
    <w:p w:rsidR="00AB0231" w:rsidRPr="00865EB1" w:rsidRDefault="009D774D" w:rsidP="00AB0231">
      <w:pPr>
        <w:pStyle w:val="Textoindependiente"/>
        <w:numPr>
          <w:ilvl w:val="12"/>
          <w:numId w:val="0"/>
        </w:numPr>
        <w:rPr>
          <w:rFonts w:cs="Arial"/>
          <w:b/>
          <w:szCs w:val="24"/>
          <w:lang w:val="es-ES"/>
        </w:rPr>
      </w:pPr>
      <w:r w:rsidRPr="00865EB1">
        <w:rPr>
          <w:rFonts w:cs="Arial"/>
          <w:b/>
          <w:szCs w:val="24"/>
          <w:lang w:val="es-ES"/>
        </w:rPr>
        <w:t>8.6. PROCEDIMIENTO PARA ALUMNOS – DOCENTES</w:t>
      </w:r>
      <w:r w:rsidR="007551B3">
        <w:rPr>
          <w:rFonts w:cs="Arial"/>
          <w:b/>
          <w:szCs w:val="24"/>
          <w:lang w:val="es-ES"/>
        </w:rPr>
        <w:t>.</w:t>
      </w:r>
    </w:p>
    <w:p w:rsidR="00AB0231" w:rsidRPr="00865EB1" w:rsidRDefault="00AB0231" w:rsidP="00AB0231">
      <w:pPr>
        <w:pStyle w:val="Textoindependiente"/>
        <w:numPr>
          <w:ilvl w:val="12"/>
          <w:numId w:val="0"/>
        </w:numPr>
        <w:rPr>
          <w:rFonts w:cs="Arial"/>
          <w:szCs w:val="24"/>
          <w:lang w:val="es-ES"/>
        </w:rPr>
      </w:pPr>
    </w:p>
    <w:p w:rsidR="00AB0231" w:rsidRDefault="00AB0231" w:rsidP="00AB0231">
      <w:pPr>
        <w:pStyle w:val="Textoindependiente"/>
        <w:numPr>
          <w:ilvl w:val="12"/>
          <w:numId w:val="0"/>
        </w:numPr>
        <w:rPr>
          <w:rFonts w:cs="Arial"/>
          <w:szCs w:val="24"/>
          <w:lang w:val="es-ES"/>
        </w:rPr>
      </w:pPr>
      <w:r w:rsidRPr="00865EB1">
        <w:rPr>
          <w:rFonts w:cs="Arial"/>
          <w:szCs w:val="24"/>
          <w:lang w:val="es-ES"/>
        </w:rPr>
        <w:t>Si usted escucha la alarma, haga lo siguiente: Si detecta alguna situación de emergencia, comuníquelo inmediatamente a un Brigadista o a cualquier funcionario de la Institución. Suspenda inmediatamente sus actividades de clase. Apague los equipos que esté usando</w:t>
      </w:r>
      <w:r w:rsidR="002716C6">
        <w:rPr>
          <w:rFonts w:cs="Arial"/>
          <w:szCs w:val="24"/>
          <w:lang w:val="es-ES"/>
        </w:rPr>
        <w:t>.</w:t>
      </w:r>
      <w:r w:rsidRPr="00865EB1">
        <w:rPr>
          <w:rFonts w:cs="Arial"/>
          <w:szCs w:val="24"/>
          <w:lang w:val="es-ES"/>
        </w:rPr>
        <w:t xml:space="preserve"> Si puede controlar el evento hágalo, de lo contrario, aléjese inmediatamente. Solicite información sobre lo que está sucediendo, no salga precipitadamente.</w:t>
      </w:r>
    </w:p>
    <w:p w:rsidR="002716C6" w:rsidRPr="00865EB1" w:rsidRDefault="002716C6" w:rsidP="00AB0231">
      <w:pPr>
        <w:pStyle w:val="Textoindependiente"/>
        <w:numPr>
          <w:ilvl w:val="12"/>
          <w:numId w:val="0"/>
        </w:numPr>
        <w:rPr>
          <w:rFonts w:cs="Arial"/>
          <w:szCs w:val="24"/>
          <w:lang w:val="es-ES"/>
        </w:rPr>
      </w:pPr>
    </w:p>
    <w:p w:rsidR="009C4641" w:rsidRDefault="00AB0231" w:rsidP="007551B3">
      <w:pPr>
        <w:pStyle w:val="Textoindependiente"/>
        <w:numPr>
          <w:ilvl w:val="12"/>
          <w:numId w:val="0"/>
        </w:numPr>
        <w:rPr>
          <w:rFonts w:cs="Arial"/>
          <w:szCs w:val="24"/>
          <w:lang w:val="es-ES"/>
        </w:rPr>
      </w:pPr>
      <w:r w:rsidRPr="00865EB1">
        <w:rPr>
          <w:rFonts w:cs="Arial"/>
          <w:szCs w:val="24"/>
          <w:lang w:val="es-ES"/>
        </w:rPr>
        <w:t xml:space="preserve">Espere instrucciones de los brigadistas. Cálmese y calme a sus compañeros. Si le dan la orden de evacuación, siga el mapa, así como las indicaciones. Si puede ayudar a </w:t>
      </w:r>
      <w:r w:rsidRPr="00865EB1">
        <w:rPr>
          <w:rFonts w:cs="Arial"/>
          <w:szCs w:val="24"/>
          <w:lang w:val="es-ES"/>
        </w:rPr>
        <w:lastRenderedPageBreak/>
        <w:t>otras personas, hágalo, pero no se detenga. Si encuentra a algún visitante, por favor diríjalo a la salida. Si encuentra humo espere instrucciones, no se devuelva ni tome otros caminos. Agáchese y salga con cuidado. Recuerde, la ruta previamente establecida es la más segura que hay. Vaya hasta el sitio de encuentro y repórtese. No se devuelva por ningún motivo</w:t>
      </w:r>
      <w:r w:rsidR="007551B3">
        <w:rPr>
          <w:rFonts w:cs="Arial"/>
          <w:szCs w:val="24"/>
          <w:lang w:val="es-ES"/>
        </w:rPr>
        <w:t>.</w:t>
      </w:r>
      <w:bookmarkEnd w:id="228"/>
    </w:p>
    <w:p w:rsidR="007D3D6A" w:rsidRDefault="007D3D6A" w:rsidP="007551B3">
      <w:pPr>
        <w:pStyle w:val="Textoindependiente"/>
        <w:numPr>
          <w:ilvl w:val="12"/>
          <w:numId w:val="0"/>
        </w:numPr>
        <w:rPr>
          <w:rFonts w:cs="Arial"/>
          <w:szCs w:val="24"/>
          <w:lang w:val="es-ES"/>
        </w:rPr>
      </w:pPr>
    </w:p>
    <w:p w:rsidR="007D3D6A" w:rsidRDefault="007D3D6A" w:rsidP="007551B3">
      <w:pPr>
        <w:pStyle w:val="Textoindependiente"/>
        <w:numPr>
          <w:ilvl w:val="12"/>
          <w:numId w:val="0"/>
        </w:numPr>
        <w:rPr>
          <w:rFonts w:cs="Arial"/>
          <w:szCs w:val="24"/>
          <w:lang w:val="es-ES"/>
        </w:rPr>
      </w:pPr>
    </w:p>
    <w:p w:rsidR="007D3D6A" w:rsidRDefault="007D3D6A" w:rsidP="007551B3">
      <w:pPr>
        <w:pStyle w:val="Textoindependiente"/>
        <w:numPr>
          <w:ilvl w:val="12"/>
          <w:numId w:val="0"/>
        </w:numPr>
        <w:rPr>
          <w:rFonts w:cs="Arial"/>
          <w:szCs w:val="24"/>
          <w:lang w:val="es-ES"/>
        </w:rPr>
      </w:pPr>
    </w:p>
    <w:p w:rsidR="000D5ADD" w:rsidRDefault="000D5ADD" w:rsidP="007551B3">
      <w:pPr>
        <w:pStyle w:val="Textoindependiente"/>
        <w:numPr>
          <w:ilvl w:val="12"/>
          <w:numId w:val="0"/>
        </w:numPr>
        <w:rPr>
          <w:rFonts w:cs="Arial"/>
          <w:szCs w:val="24"/>
          <w:lang w:val="es-ES"/>
        </w:rPr>
      </w:pPr>
    </w:p>
    <w:p w:rsidR="007D3D6A" w:rsidRDefault="007D3D6A" w:rsidP="007551B3">
      <w:pPr>
        <w:pStyle w:val="Textoindependiente"/>
        <w:numPr>
          <w:ilvl w:val="12"/>
          <w:numId w:val="0"/>
        </w:numPr>
        <w:rPr>
          <w:rFonts w:cs="Arial"/>
          <w:szCs w:val="24"/>
          <w:lang w:val="es-ES"/>
        </w:rPr>
      </w:pPr>
      <w:r>
        <w:rPr>
          <w:rFonts w:cs="Arial"/>
          <w:szCs w:val="24"/>
          <w:lang w:val="es-ES"/>
        </w:rPr>
        <w:t>NELLY TERESA BAUTISTA MOLLER</w:t>
      </w:r>
      <w:r w:rsidR="009E1FC1">
        <w:rPr>
          <w:rFonts w:cs="Arial"/>
          <w:szCs w:val="24"/>
          <w:lang w:val="es-ES"/>
        </w:rPr>
        <w:t>.</w:t>
      </w:r>
    </w:p>
    <w:p w:rsidR="007D3D6A" w:rsidRDefault="007D3D6A" w:rsidP="007551B3">
      <w:pPr>
        <w:pStyle w:val="Textoindependiente"/>
        <w:numPr>
          <w:ilvl w:val="12"/>
          <w:numId w:val="0"/>
        </w:numPr>
        <w:rPr>
          <w:rFonts w:cs="Arial"/>
          <w:szCs w:val="24"/>
          <w:lang w:val="es-ES"/>
        </w:rPr>
      </w:pPr>
      <w:r>
        <w:rPr>
          <w:rFonts w:cs="Arial"/>
          <w:szCs w:val="24"/>
          <w:lang w:val="es-ES"/>
        </w:rPr>
        <w:t xml:space="preserve">C.C </w:t>
      </w:r>
      <w:r w:rsidR="009E1FC1">
        <w:rPr>
          <w:rFonts w:cs="Arial"/>
          <w:szCs w:val="24"/>
          <w:lang w:val="es-ES"/>
        </w:rPr>
        <w:t xml:space="preserve">No. </w:t>
      </w:r>
      <w:r>
        <w:rPr>
          <w:rFonts w:cs="Arial"/>
          <w:szCs w:val="24"/>
          <w:lang w:val="es-ES"/>
        </w:rPr>
        <w:t>21</w:t>
      </w:r>
      <w:r w:rsidR="009E1FC1">
        <w:rPr>
          <w:rFonts w:cs="Arial"/>
          <w:szCs w:val="24"/>
          <w:lang w:val="es-ES"/>
        </w:rPr>
        <w:t>.</w:t>
      </w:r>
      <w:r>
        <w:rPr>
          <w:rFonts w:cs="Arial"/>
          <w:szCs w:val="24"/>
          <w:lang w:val="es-ES"/>
        </w:rPr>
        <w:t>067</w:t>
      </w:r>
      <w:r w:rsidR="009E1FC1">
        <w:rPr>
          <w:rFonts w:cs="Arial"/>
          <w:szCs w:val="24"/>
          <w:lang w:val="es-ES"/>
        </w:rPr>
        <w:t>.</w:t>
      </w:r>
      <w:r>
        <w:rPr>
          <w:rFonts w:cs="Arial"/>
          <w:szCs w:val="24"/>
          <w:lang w:val="es-ES"/>
        </w:rPr>
        <w:t>092</w:t>
      </w:r>
      <w:r w:rsidR="009E1FC1">
        <w:rPr>
          <w:rFonts w:cs="Arial"/>
          <w:szCs w:val="24"/>
          <w:lang w:val="es-ES"/>
        </w:rPr>
        <w:t xml:space="preserve"> de Usaquén.</w:t>
      </w:r>
    </w:p>
    <w:p w:rsidR="007D3D6A" w:rsidRPr="00865EB1" w:rsidRDefault="007D3D6A" w:rsidP="007551B3">
      <w:pPr>
        <w:pStyle w:val="Textoindependiente"/>
        <w:numPr>
          <w:ilvl w:val="12"/>
          <w:numId w:val="0"/>
        </w:numPr>
        <w:rPr>
          <w:rFonts w:cs="Arial"/>
          <w:bCs/>
          <w:szCs w:val="24"/>
          <w:lang w:val="es-ES"/>
        </w:rPr>
      </w:pPr>
      <w:r>
        <w:rPr>
          <w:rFonts w:cs="Arial"/>
          <w:szCs w:val="24"/>
          <w:lang w:val="es-ES"/>
        </w:rPr>
        <w:t xml:space="preserve">REPRESENTANTE </w:t>
      </w:r>
      <w:r w:rsidR="009E1FC1">
        <w:rPr>
          <w:rFonts w:cs="Arial"/>
          <w:szCs w:val="24"/>
          <w:lang w:val="es-ES"/>
        </w:rPr>
        <w:t>LEGAL.</w:t>
      </w:r>
    </w:p>
    <w:sectPr w:rsidR="007D3D6A" w:rsidRPr="00865EB1" w:rsidSect="00402AD4">
      <w:headerReference w:type="first" r:id="rId15"/>
      <w:pgSz w:w="12242" w:h="15842" w:code="1"/>
      <w:pgMar w:top="1418" w:right="1418" w:bottom="1418" w:left="1418" w:header="283" w:footer="567" w:gutter="0"/>
      <w:pgNumType w:start="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FC" w:rsidRDefault="00376AFC">
      <w:r>
        <w:separator/>
      </w:r>
    </w:p>
  </w:endnote>
  <w:endnote w:type="continuationSeparator" w:id="0">
    <w:p w:rsidR="00376AFC" w:rsidRDefault="0037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5" w:rsidRDefault="003C7C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7C35" w:rsidRDefault="003C7C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35" w:rsidRDefault="003C7C35">
    <w:pPr>
      <w:pStyle w:val="Piedepgina"/>
      <w:ind w:right="360"/>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FC" w:rsidRDefault="00376AFC">
      <w:r>
        <w:separator/>
      </w:r>
    </w:p>
  </w:footnote>
  <w:footnote w:type="continuationSeparator" w:id="0">
    <w:p w:rsidR="00376AFC" w:rsidRDefault="0037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6"/>
      <w:gridCol w:w="4175"/>
      <w:gridCol w:w="2115"/>
    </w:tblGrid>
    <w:tr w:rsidR="003C7C35" w:rsidTr="002854D3">
      <w:trPr>
        <w:cantSplit/>
        <w:trHeight w:val="278"/>
      </w:trPr>
      <w:tc>
        <w:tcPr>
          <w:tcW w:w="1660" w:type="pct"/>
          <w:vMerge w:val="restart"/>
          <w:noWrap/>
          <w:vAlign w:val="center"/>
        </w:tcPr>
        <w:p w:rsidR="003C7C35" w:rsidRDefault="00592D87" w:rsidP="00865EB1">
          <w:pPr>
            <w:jc w:val="center"/>
            <w:rPr>
              <w:rFonts w:cs="Arial"/>
              <w:b/>
              <w:color w:val="FF0000"/>
              <w:sz w:val="32"/>
              <w:szCs w:val="32"/>
            </w:rPr>
          </w:pPr>
          <w:r>
            <w:rPr>
              <w:rFonts w:cs="Arial"/>
              <w:b/>
              <w:noProof/>
              <w:color w:val="FF0000"/>
              <w:sz w:val="32"/>
              <w:szCs w:val="32"/>
              <w:lang w:val="es-ES"/>
            </w:rPr>
            <w:drawing>
              <wp:inline distT="0" distB="0" distL="0" distR="0">
                <wp:extent cx="1708785" cy="332740"/>
                <wp:effectExtent l="0" t="0" r="5715" b="0"/>
                <wp:docPr id="1" name="Imagen 1" descr="Logo Uni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la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332740"/>
                        </a:xfrm>
                        <a:prstGeom prst="rect">
                          <a:avLst/>
                        </a:prstGeom>
                        <a:noFill/>
                        <a:ln>
                          <a:noFill/>
                        </a:ln>
                      </pic:spPr>
                    </pic:pic>
                  </a:graphicData>
                </a:graphic>
              </wp:inline>
            </w:drawing>
          </w:r>
        </w:p>
      </w:tc>
      <w:tc>
        <w:tcPr>
          <w:tcW w:w="2217" w:type="pct"/>
          <w:tcBorders>
            <w:bottom w:val="single" w:sz="4" w:space="0" w:color="auto"/>
          </w:tcBorders>
          <w:shd w:val="clear" w:color="auto" w:fill="auto"/>
          <w:vAlign w:val="center"/>
        </w:tcPr>
        <w:p w:rsidR="003C7C35" w:rsidRDefault="003C7C35">
          <w:pPr>
            <w:jc w:val="center"/>
            <w:rPr>
              <w:rFonts w:cs="Arial"/>
              <w:b/>
              <w:bCs/>
              <w:color w:val="000000"/>
              <w:sz w:val="24"/>
              <w:szCs w:val="24"/>
            </w:rPr>
          </w:pPr>
          <w:r>
            <w:rPr>
              <w:rFonts w:cs="Arial"/>
              <w:b/>
              <w:bCs/>
              <w:color w:val="000000"/>
              <w:sz w:val="24"/>
              <w:szCs w:val="24"/>
            </w:rPr>
            <w:t>Salud Ocupacional</w:t>
          </w:r>
        </w:p>
      </w:tc>
      <w:tc>
        <w:tcPr>
          <w:tcW w:w="1123" w:type="pct"/>
          <w:vAlign w:val="center"/>
        </w:tcPr>
        <w:p w:rsidR="003C7C35" w:rsidRDefault="003C7C35">
          <w:pPr>
            <w:jc w:val="both"/>
            <w:rPr>
              <w:rFonts w:cs="Arial"/>
              <w:b/>
              <w:bCs/>
              <w:color w:val="000000"/>
            </w:rPr>
          </w:pPr>
          <w:r>
            <w:rPr>
              <w:rFonts w:cs="Arial"/>
              <w:bCs/>
              <w:color w:val="000000"/>
            </w:rPr>
            <w:t xml:space="preserve"> Versión: 01 </w:t>
          </w:r>
        </w:p>
      </w:tc>
    </w:tr>
    <w:tr w:rsidR="003C7C35" w:rsidTr="00402AD4">
      <w:trPr>
        <w:cantSplit/>
        <w:trHeight w:val="330"/>
      </w:trPr>
      <w:tc>
        <w:tcPr>
          <w:tcW w:w="1660" w:type="pct"/>
          <w:vMerge/>
          <w:noWrap/>
          <w:vAlign w:val="bottom"/>
        </w:tcPr>
        <w:p w:rsidR="003C7C35" w:rsidRDefault="003C7C35">
          <w:pPr>
            <w:rPr>
              <w:rFonts w:eastAsia="Arial Unicode MS" w:cs="Arial"/>
            </w:rPr>
          </w:pPr>
        </w:p>
      </w:tc>
      <w:tc>
        <w:tcPr>
          <w:tcW w:w="2217" w:type="pct"/>
          <w:vMerge w:val="restart"/>
          <w:shd w:val="clear" w:color="auto" w:fill="auto"/>
          <w:vAlign w:val="center"/>
        </w:tcPr>
        <w:p w:rsidR="003C7C35" w:rsidRDefault="003C7C35">
          <w:pPr>
            <w:jc w:val="center"/>
            <w:rPr>
              <w:rFonts w:eastAsia="Arial Unicode MS" w:cs="Arial"/>
              <w:b/>
              <w:bCs/>
              <w:color w:val="000000"/>
              <w:sz w:val="24"/>
              <w:szCs w:val="24"/>
            </w:rPr>
          </w:pPr>
          <w:r>
            <w:rPr>
              <w:rFonts w:eastAsia="Arial Unicode MS" w:cs="Arial"/>
              <w:b/>
              <w:bCs/>
              <w:color w:val="000000"/>
              <w:sz w:val="24"/>
              <w:szCs w:val="24"/>
            </w:rPr>
            <w:t>Programa</w:t>
          </w:r>
        </w:p>
        <w:p w:rsidR="003C7C35" w:rsidRPr="003A0227" w:rsidRDefault="003C7C35" w:rsidP="003A0227">
          <w:pPr>
            <w:jc w:val="center"/>
            <w:rPr>
              <w:rFonts w:eastAsia="Arial Unicode MS" w:cs="Arial"/>
              <w:b/>
              <w:bCs/>
              <w:color w:val="000000"/>
              <w:sz w:val="24"/>
              <w:szCs w:val="24"/>
            </w:rPr>
          </w:pPr>
          <w:r>
            <w:rPr>
              <w:rFonts w:eastAsia="Arial Unicode MS" w:cs="Arial"/>
              <w:b/>
              <w:bCs/>
              <w:color w:val="000000"/>
              <w:sz w:val="24"/>
              <w:szCs w:val="24"/>
            </w:rPr>
            <w:t xml:space="preserve">Plan </w:t>
          </w:r>
          <w:r w:rsidR="003A0227">
            <w:rPr>
              <w:rFonts w:eastAsia="Arial Unicode MS" w:cs="Arial"/>
              <w:b/>
              <w:bCs/>
              <w:color w:val="000000"/>
              <w:sz w:val="24"/>
              <w:szCs w:val="24"/>
            </w:rPr>
            <w:t xml:space="preserve">Salud Ocupacional y </w:t>
          </w:r>
          <w:r>
            <w:rPr>
              <w:rFonts w:eastAsia="Arial Unicode MS" w:cs="Arial"/>
              <w:b/>
              <w:bCs/>
              <w:color w:val="000000"/>
              <w:sz w:val="24"/>
              <w:szCs w:val="24"/>
            </w:rPr>
            <w:t>de Emergencias</w:t>
          </w:r>
        </w:p>
      </w:tc>
      <w:tc>
        <w:tcPr>
          <w:tcW w:w="1123" w:type="pct"/>
          <w:vAlign w:val="center"/>
        </w:tcPr>
        <w:p w:rsidR="009E1FC1" w:rsidRDefault="003C7C35" w:rsidP="009E1FC1">
          <w:pPr>
            <w:rPr>
              <w:rFonts w:eastAsia="Arial Unicode MS" w:cs="Arial"/>
              <w:bCs/>
              <w:color w:val="000000"/>
            </w:rPr>
          </w:pPr>
          <w:r>
            <w:rPr>
              <w:rFonts w:eastAsia="Arial Unicode MS" w:cs="Arial"/>
              <w:bCs/>
              <w:color w:val="000000"/>
            </w:rPr>
            <w:t xml:space="preserve"> Página </w:t>
          </w:r>
          <w:r>
            <w:rPr>
              <w:rStyle w:val="Nmerodepgina"/>
              <w:rFonts w:cs="Arial"/>
              <w:lang w:val="es-ES_tradnl"/>
            </w:rPr>
            <w:fldChar w:fldCharType="begin"/>
          </w:r>
          <w:r>
            <w:rPr>
              <w:rStyle w:val="Nmerodepgina"/>
              <w:rFonts w:cs="Arial"/>
              <w:lang w:val="es-ES_tradnl"/>
            </w:rPr>
            <w:instrText xml:space="preserve"> PAGE </w:instrText>
          </w:r>
          <w:r>
            <w:rPr>
              <w:rStyle w:val="Nmerodepgina"/>
              <w:rFonts w:cs="Arial"/>
              <w:lang w:val="es-ES_tradnl"/>
            </w:rPr>
            <w:fldChar w:fldCharType="separate"/>
          </w:r>
          <w:r w:rsidR="00592D87">
            <w:rPr>
              <w:rStyle w:val="Nmerodepgina"/>
              <w:rFonts w:cs="Arial"/>
              <w:noProof/>
              <w:lang w:val="es-ES_tradnl"/>
            </w:rPr>
            <w:t>49</w:t>
          </w:r>
          <w:r>
            <w:rPr>
              <w:rStyle w:val="Nmerodepgina"/>
              <w:rFonts w:cs="Arial"/>
              <w:lang w:val="es-ES_tradnl"/>
            </w:rPr>
            <w:fldChar w:fldCharType="end"/>
          </w:r>
          <w:r>
            <w:rPr>
              <w:rFonts w:eastAsia="Arial Unicode MS" w:cs="Arial"/>
              <w:bCs/>
              <w:color w:val="000000"/>
            </w:rPr>
            <w:t xml:space="preserve"> de </w:t>
          </w:r>
          <w:r w:rsidR="009E1FC1">
            <w:rPr>
              <w:rFonts w:eastAsia="Arial Unicode MS" w:cs="Arial"/>
              <w:bCs/>
              <w:color w:val="000000"/>
            </w:rPr>
            <w:t>48</w:t>
          </w:r>
        </w:p>
      </w:tc>
    </w:tr>
    <w:tr w:rsidR="003C7C35" w:rsidTr="002854D3">
      <w:trPr>
        <w:cantSplit/>
        <w:trHeight w:val="145"/>
      </w:trPr>
      <w:tc>
        <w:tcPr>
          <w:tcW w:w="1660" w:type="pct"/>
          <w:vMerge/>
          <w:noWrap/>
          <w:vAlign w:val="bottom"/>
        </w:tcPr>
        <w:p w:rsidR="003C7C35" w:rsidRDefault="003C7C35">
          <w:pPr>
            <w:rPr>
              <w:rFonts w:eastAsia="Arial Unicode MS" w:cs="Arial"/>
            </w:rPr>
          </w:pPr>
        </w:p>
      </w:tc>
      <w:tc>
        <w:tcPr>
          <w:tcW w:w="2217" w:type="pct"/>
          <w:vMerge/>
          <w:shd w:val="clear" w:color="auto" w:fill="auto"/>
          <w:vAlign w:val="center"/>
        </w:tcPr>
        <w:p w:rsidR="003C7C35" w:rsidRDefault="003C7C35">
          <w:pPr>
            <w:jc w:val="center"/>
            <w:rPr>
              <w:rFonts w:eastAsia="Arial Unicode MS" w:cs="Arial"/>
              <w:b/>
              <w:bCs/>
              <w:color w:val="000000"/>
            </w:rPr>
          </w:pPr>
        </w:p>
      </w:tc>
      <w:tc>
        <w:tcPr>
          <w:tcW w:w="1123" w:type="pct"/>
          <w:vAlign w:val="center"/>
        </w:tcPr>
        <w:p w:rsidR="003C7C35" w:rsidRDefault="003C7C35">
          <w:pPr>
            <w:rPr>
              <w:rFonts w:cs="Arial"/>
              <w:bCs/>
              <w:color w:val="000000"/>
            </w:rPr>
          </w:pPr>
          <w:r>
            <w:rPr>
              <w:rFonts w:cs="Arial"/>
              <w:bCs/>
              <w:color w:val="000000"/>
            </w:rPr>
            <w:t xml:space="preserve"> Código:</w:t>
          </w:r>
        </w:p>
      </w:tc>
    </w:tr>
  </w:tbl>
  <w:p w:rsidR="003C7C35" w:rsidRDefault="003C7C35"/>
  <w:p w:rsidR="003C7C35" w:rsidRDefault="003C7C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82"/>
      <w:gridCol w:w="4541"/>
      <w:gridCol w:w="1893"/>
    </w:tblGrid>
    <w:tr w:rsidR="003C7C35" w:rsidTr="00402AD4">
      <w:trPr>
        <w:cantSplit/>
        <w:trHeight w:val="132"/>
      </w:trPr>
      <w:tc>
        <w:tcPr>
          <w:tcW w:w="1583" w:type="pct"/>
          <w:vMerge w:val="restart"/>
          <w:noWrap/>
          <w:vAlign w:val="center"/>
        </w:tcPr>
        <w:p w:rsidR="003C7C35" w:rsidRPr="00402AD4" w:rsidRDefault="00592D87" w:rsidP="00402AD4">
          <w:pPr>
            <w:jc w:val="center"/>
            <w:rPr>
              <w:rFonts w:cs="Arial"/>
              <w:b/>
              <w:color w:val="FF0000"/>
              <w:sz w:val="32"/>
              <w:szCs w:val="32"/>
            </w:rPr>
          </w:pPr>
          <w:r>
            <w:rPr>
              <w:rFonts w:cs="Arial"/>
              <w:b/>
              <w:noProof/>
              <w:color w:val="FF0000"/>
              <w:sz w:val="32"/>
              <w:szCs w:val="32"/>
              <w:lang w:val="es-ES"/>
            </w:rPr>
            <w:drawing>
              <wp:inline distT="0" distB="0" distL="0" distR="0">
                <wp:extent cx="1708785" cy="332740"/>
                <wp:effectExtent l="0" t="0" r="5715" b="0"/>
                <wp:docPr id="2" name="Imagen 2" descr="Logo Uni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la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332740"/>
                        </a:xfrm>
                        <a:prstGeom prst="rect">
                          <a:avLst/>
                        </a:prstGeom>
                        <a:noFill/>
                        <a:ln>
                          <a:noFill/>
                        </a:ln>
                      </pic:spPr>
                    </pic:pic>
                  </a:graphicData>
                </a:graphic>
              </wp:inline>
            </w:drawing>
          </w:r>
        </w:p>
      </w:tc>
      <w:tc>
        <w:tcPr>
          <w:tcW w:w="2411" w:type="pct"/>
          <w:tcBorders>
            <w:bottom w:val="single" w:sz="4" w:space="0" w:color="auto"/>
          </w:tcBorders>
          <w:shd w:val="clear" w:color="auto" w:fill="auto"/>
          <w:vAlign w:val="center"/>
        </w:tcPr>
        <w:p w:rsidR="003C7C35" w:rsidRDefault="003C7C35" w:rsidP="003C7C35">
          <w:pPr>
            <w:jc w:val="center"/>
            <w:rPr>
              <w:rFonts w:cs="Arial"/>
              <w:b/>
              <w:bCs/>
              <w:color w:val="000000"/>
              <w:sz w:val="24"/>
              <w:szCs w:val="24"/>
            </w:rPr>
          </w:pPr>
          <w:r>
            <w:rPr>
              <w:rFonts w:cs="Arial"/>
              <w:b/>
              <w:bCs/>
              <w:color w:val="000000"/>
              <w:sz w:val="24"/>
              <w:szCs w:val="24"/>
            </w:rPr>
            <w:t>SALUD OCUPACIONAL</w:t>
          </w:r>
        </w:p>
      </w:tc>
      <w:tc>
        <w:tcPr>
          <w:tcW w:w="1005" w:type="pct"/>
          <w:vAlign w:val="center"/>
        </w:tcPr>
        <w:p w:rsidR="003C7C35" w:rsidRDefault="003C7C35" w:rsidP="003C7C35">
          <w:pPr>
            <w:jc w:val="both"/>
            <w:rPr>
              <w:rFonts w:cs="Arial"/>
              <w:b/>
              <w:bCs/>
              <w:color w:val="000000"/>
            </w:rPr>
          </w:pPr>
          <w:r>
            <w:rPr>
              <w:rFonts w:cs="Arial"/>
              <w:bCs/>
              <w:color w:val="000000"/>
            </w:rPr>
            <w:t xml:space="preserve"> Versión: 01 </w:t>
          </w:r>
        </w:p>
      </w:tc>
    </w:tr>
    <w:tr w:rsidR="003C7C35" w:rsidTr="00402AD4">
      <w:trPr>
        <w:cantSplit/>
        <w:trHeight w:val="330"/>
      </w:trPr>
      <w:tc>
        <w:tcPr>
          <w:tcW w:w="1583" w:type="pct"/>
          <w:vMerge/>
          <w:noWrap/>
          <w:vAlign w:val="bottom"/>
        </w:tcPr>
        <w:p w:rsidR="003C7C35" w:rsidRDefault="003C7C35" w:rsidP="003C7C35">
          <w:pPr>
            <w:rPr>
              <w:rFonts w:eastAsia="Arial Unicode MS" w:cs="Arial"/>
            </w:rPr>
          </w:pPr>
        </w:p>
      </w:tc>
      <w:tc>
        <w:tcPr>
          <w:tcW w:w="2411" w:type="pct"/>
          <w:vMerge w:val="restart"/>
          <w:shd w:val="clear" w:color="auto" w:fill="auto"/>
          <w:vAlign w:val="center"/>
        </w:tcPr>
        <w:p w:rsidR="003C7C35" w:rsidRDefault="003C7C35" w:rsidP="003C7C35">
          <w:pPr>
            <w:jc w:val="center"/>
            <w:rPr>
              <w:rFonts w:eastAsia="Arial Unicode MS" w:cs="Arial"/>
              <w:b/>
              <w:bCs/>
              <w:color w:val="000000"/>
              <w:sz w:val="24"/>
              <w:szCs w:val="24"/>
            </w:rPr>
          </w:pPr>
          <w:r>
            <w:rPr>
              <w:rFonts w:eastAsia="Arial Unicode MS" w:cs="Arial"/>
              <w:b/>
              <w:bCs/>
              <w:color w:val="000000"/>
              <w:sz w:val="24"/>
              <w:szCs w:val="24"/>
            </w:rPr>
            <w:t>PROGRAMA</w:t>
          </w:r>
        </w:p>
        <w:p w:rsidR="003C7C35" w:rsidRDefault="003C7C35" w:rsidP="003C7C35">
          <w:pPr>
            <w:jc w:val="center"/>
            <w:rPr>
              <w:rFonts w:eastAsia="Arial Unicode MS" w:cs="Arial"/>
              <w:b/>
              <w:bCs/>
              <w:color w:val="000000"/>
            </w:rPr>
          </w:pPr>
          <w:r>
            <w:rPr>
              <w:rFonts w:eastAsia="Arial Unicode MS" w:cs="Arial"/>
              <w:b/>
              <w:bCs/>
              <w:color w:val="000000"/>
              <w:sz w:val="24"/>
              <w:szCs w:val="24"/>
            </w:rPr>
            <w:t>PLAN DE EMERGENCIAS</w:t>
          </w:r>
        </w:p>
      </w:tc>
      <w:tc>
        <w:tcPr>
          <w:tcW w:w="1005" w:type="pct"/>
          <w:vAlign w:val="center"/>
        </w:tcPr>
        <w:p w:rsidR="003C7C35" w:rsidRDefault="003C7C35" w:rsidP="003C7C35">
          <w:pPr>
            <w:rPr>
              <w:rFonts w:eastAsia="Arial Unicode MS" w:cs="Arial"/>
              <w:bCs/>
              <w:color w:val="000000"/>
            </w:rPr>
          </w:pPr>
          <w:r>
            <w:rPr>
              <w:rFonts w:eastAsia="Arial Unicode MS" w:cs="Arial"/>
              <w:bCs/>
              <w:color w:val="000000"/>
            </w:rPr>
            <w:t xml:space="preserve"> Página </w:t>
          </w:r>
          <w:r>
            <w:rPr>
              <w:rStyle w:val="Nmerodepgina"/>
              <w:rFonts w:cs="Arial"/>
              <w:lang w:val="es-ES_tradnl"/>
            </w:rPr>
            <w:fldChar w:fldCharType="begin"/>
          </w:r>
          <w:r>
            <w:rPr>
              <w:rStyle w:val="Nmerodepgina"/>
              <w:rFonts w:cs="Arial"/>
              <w:lang w:val="es-ES_tradnl"/>
            </w:rPr>
            <w:instrText xml:space="preserve"> PAGE </w:instrText>
          </w:r>
          <w:r>
            <w:rPr>
              <w:rStyle w:val="Nmerodepgina"/>
              <w:rFonts w:cs="Arial"/>
              <w:lang w:val="es-ES_tradnl"/>
            </w:rPr>
            <w:fldChar w:fldCharType="separate"/>
          </w:r>
          <w:r w:rsidR="00592D87">
            <w:rPr>
              <w:rStyle w:val="Nmerodepgina"/>
              <w:rFonts w:cs="Arial"/>
              <w:noProof/>
              <w:lang w:val="es-ES_tradnl"/>
            </w:rPr>
            <w:t>7</w:t>
          </w:r>
          <w:r>
            <w:rPr>
              <w:rStyle w:val="Nmerodepgina"/>
              <w:rFonts w:cs="Arial"/>
              <w:lang w:val="es-ES_tradnl"/>
            </w:rPr>
            <w:fldChar w:fldCharType="end"/>
          </w:r>
          <w:r>
            <w:rPr>
              <w:rFonts w:eastAsia="Arial Unicode MS" w:cs="Arial"/>
              <w:bCs/>
              <w:color w:val="000000"/>
            </w:rPr>
            <w:t xml:space="preserve"> de </w:t>
          </w:r>
          <w:r>
            <w:rPr>
              <w:rFonts w:eastAsia="Arial Unicode MS" w:cs="Arial"/>
              <w:bCs/>
              <w:color w:val="000000"/>
            </w:rPr>
            <w:fldChar w:fldCharType="begin"/>
          </w:r>
          <w:r>
            <w:rPr>
              <w:rFonts w:eastAsia="Arial Unicode MS" w:cs="Arial"/>
              <w:bCs/>
              <w:color w:val="000000"/>
            </w:rPr>
            <w:instrText xml:space="preserve"> NUMPAGES </w:instrText>
          </w:r>
          <w:r>
            <w:rPr>
              <w:rFonts w:eastAsia="Arial Unicode MS" w:cs="Arial"/>
              <w:bCs/>
              <w:color w:val="000000"/>
            </w:rPr>
            <w:fldChar w:fldCharType="separate"/>
          </w:r>
          <w:r w:rsidR="00592D87">
            <w:rPr>
              <w:rFonts w:eastAsia="Arial Unicode MS" w:cs="Arial"/>
              <w:bCs/>
              <w:noProof/>
              <w:color w:val="000000"/>
            </w:rPr>
            <w:t>47</w:t>
          </w:r>
          <w:r>
            <w:rPr>
              <w:rFonts w:eastAsia="Arial Unicode MS" w:cs="Arial"/>
              <w:bCs/>
              <w:color w:val="000000"/>
            </w:rPr>
            <w:fldChar w:fldCharType="end"/>
          </w:r>
        </w:p>
      </w:tc>
    </w:tr>
    <w:tr w:rsidR="003C7C35" w:rsidTr="00402AD4">
      <w:trPr>
        <w:cantSplit/>
        <w:trHeight w:val="215"/>
      </w:trPr>
      <w:tc>
        <w:tcPr>
          <w:tcW w:w="1583" w:type="pct"/>
          <w:vMerge/>
          <w:noWrap/>
          <w:vAlign w:val="bottom"/>
        </w:tcPr>
        <w:p w:rsidR="003C7C35" w:rsidRDefault="003C7C35" w:rsidP="003C7C35">
          <w:pPr>
            <w:rPr>
              <w:rFonts w:eastAsia="Arial Unicode MS" w:cs="Arial"/>
            </w:rPr>
          </w:pPr>
        </w:p>
      </w:tc>
      <w:tc>
        <w:tcPr>
          <w:tcW w:w="2411" w:type="pct"/>
          <w:vMerge/>
          <w:shd w:val="clear" w:color="auto" w:fill="auto"/>
          <w:vAlign w:val="center"/>
        </w:tcPr>
        <w:p w:rsidR="003C7C35" w:rsidRDefault="003C7C35" w:rsidP="003C7C35">
          <w:pPr>
            <w:jc w:val="center"/>
            <w:rPr>
              <w:rFonts w:eastAsia="Arial Unicode MS" w:cs="Arial"/>
              <w:b/>
              <w:bCs/>
              <w:color w:val="000000"/>
            </w:rPr>
          </w:pPr>
        </w:p>
      </w:tc>
      <w:tc>
        <w:tcPr>
          <w:tcW w:w="1005" w:type="pct"/>
          <w:vAlign w:val="center"/>
        </w:tcPr>
        <w:p w:rsidR="003C7C35" w:rsidRDefault="003C7C35" w:rsidP="003C7C35">
          <w:pPr>
            <w:rPr>
              <w:rFonts w:cs="Arial"/>
              <w:bCs/>
              <w:color w:val="000000"/>
            </w:rPr>
          </w:pPr>
          <w:r>
            <w:rPr>
              <w:rFonts w:cs="Arial"/>
              <w:bCs/>
              <w:color w:val="000000"/>
            </w:rPr>
            <w:t xml:space="preserve"> Código:</w:t>
          </w:r>
        </w:p>
      </w:tc>
    </w:tr>
  </w:tbl>
  <w:p w:rsidR="003C7C35" w:rsidRDefault="003C7C35">
    <w:pPr>
      <w:pStyle w:val="Encabezado"/>
    </w:pPr>
  </w:p>
  <w:p w:rsidR="003C7C35" w:rsidRDefault="003C7C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A"/>
      </v:shape>
    </w:pict>
  </w:numPicBullet>
  <w:numPicBullet w:numPicBulletId="1">
    <w:pict>
      <v:shape id="_x0000_i1029" type="#_x0000_t75" style="width:117.75pt;height:117.75pt" o:bullet="t">
        <v:imagedata r:id="rId2" o:title="rino6"/>
      </v:shape>
    </w:pict>
  </w:numPicBullet>
  <w:abstractNum w:abstractNumId="0">
    <w:nsid w:val="FFFFFF83"/>
    <w:multiLevelType w:val="singleLevel"/>
    <w:tmpl w:val="31D04E3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38473F"/>
    <w:multiLevelType w:val="multilevel"/>
    <w:tmpl w:val="47BE9C04"/>
    <w:lvl w:ilvl="0">
      <w:start w:val="3"/>
      <w:numFmt w:val="decimal"/>
      <w:lvlText w:val="%1"/>
      <w:lvlJc w:val="left"/>
      <w:pPr>
        <w:ind w:left="480" w:hanging="480"/>
      </w:pPr>
      <w:rPr>
        <w:rFonts w:hint="default"/>
        <w:b/>
      </w:rPr>
    </w:lvl>
    <w:lvl w:ilvl="1">
      <w:start w:val="2"/>
      <w:numFmt w:val="decimal"/>
      <w:lvlText w:val="%1.%2"/>
      <w:lvlJc w:val="left"/>
      <w:pPr>
        <w:ind w:left="660" w:hanging="480"/>
      </w:pPr>
      <w:rPr>
        <w:rFonts w:hint="default"/>
        <w:b/>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nsid w:val="06A10D8B"/>
    <w:multiLevelType w:val="hybridMultilevel"/>
    <w:tmpl w:val="293643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6F934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7D77980"/>
    <w:multiLevelType w:val="hybridMultilevel"/>
    <w:tmpl w:val="6870F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ACB400C"/>
    <w:multiLevelType w:val="hybridMultilevel"/>
    <w:tmpl w:val="9FC0F330"/>
    <w:lvl w:ilvl="0" w:tplc="04090001">
      <w:start w:val="1"/>
      <w:numFmt w:val="bullet"/>
      <w:lvlText w:val=""/>
      <w:lvlJc w:val="left"/>
      <w:pPr>
        <w:tabs>
          <w:tab w:val="num" w:pos="360"/>
        </w:tabs>
        <w:ind w:left="360" w:hanging="360"/>
      </w:pPr>
      <w:rPr>
        <w:rFonts w:ascii="Symbol" w:hAnsi="Symbol" w:hint="default"/>
      </w:rPr>
    </w:lvl>
    <w:lvl w:ilvl="1" w:tplc="A3CA15FA">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71136F"/>
    <w:multiLevelType w:val="hybridMultilevel"/>
    <w:tmpl w:val="5C1E678A"/>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7">
    <w:nsid w:val="11522372"/>
    <w:multiLevelType w:val="hybridMultilevel"/>
    <w:tmpl w:val="CE2031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13119B"/>
    <w:multiLevelType w:val="hybridMultilevel"/>
    <w:tmpl w:val="4DF2D6AA"/>
    <w:lvl w:ilvl="0" w:tplc="BA4C9ACC">
      <w:start w:val="1"/>
      <w:numFmt w:val="bullet"/>
      <w:lvlText w:val=""/>
      <w:lvlJc w:val="left"/>
      <w:pPr>
        <w:tabs>
          <w:tab w:val="num" w:pos="360"/>
        </w:tabs>
        <w:ind w:left="360" w:hanging="360"/>
      </w:pPr>
      <w:rPr>
        <w:rFonts w:ascii="Symbol" w:hAnsi="Symbol" w:hint="default"/>
        <w:color w:val="auto"/>
      </w:rPr>
    </w:lvl>
    <w:lvl w:ilvl="1" w:tplc="040A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2FF7C77"/>
    <w:multiLevelType w:val="hybridMultilevel"/>
    <w:tmpl w:val="3072CBC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3572C75"/>
    <w:multiLevelType w:val="hybridMultilevel"/>
    <w:tmpl w:val="5C26B5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3F317DD"/>
    <w:multiLevelType w:val="hybridMultilevel"/>
    <w:tmpl w:val="EDCA0E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66D0E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93F2BA5"/>
    <w:multiLevelType w:val="multilevel"/>
    <w:tmpl w:val="1CF073A2"/>
    <w:lvl w:ilvl="0">
      <w:start w:val="6"/>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9E03D7"/>
    <w:multiLevelType w:val="hybridMultilevel"/>
    <w:tmpl w:val="A0FC6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CE5E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201C1630"/>
    <w:multiLevelType w:val="hybridMultilevel"/>
    <w:tmpl w:val="C11C0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04104B9"/>
    <w:multiLevelType w:val="hybridMultilevel"/>
    <w:tmpl w:val="3160B200"/>
    <w:lvl w:ilvl="0" w:tplc="4A507540">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D0EC4C0">
      <w:start w:val="4"/>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2F5522A"/>
    <w:multiLevelType w:val="hybridMultilevel"/>
    <w:tmpl w:val="922AD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9073C1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0">
    <w:nsid w:val="2A34399A"/>
    <w:multiLevelType w:val="hybridMultilevel"/>
    <w:tmpl w:val="18B2AF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2CA203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331266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33603910"/>
    <w:multiLevelType w:val="hybridMultilevel"/>
    <w:tmpl w:val="4B6CDD7A"/>
    <w:lvl w:ilvl="0" w:tplc="0C0A0001">
      <w:start w:val="1"/>
      <w:numFmt w:val="bullet"/>
      <w:lvlText w:val=""/>
      <w:lvlJc w:val="left"/>
      <w:pPr>
        <w:ind w:left="502"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9B46499"/>
    <w:multiLevelType w:val="hybridMultilevel"/>
    <w:tmpl w:val="1F5EA998"/>
    <w:lvl w:ilvl="0" w:tplc="BC3605D8">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921E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3D5C3734"/>
    <w:multiLevelType w:val="hybridMultilevel"/>
    <w:tmpl w:val="6C8EFF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3E5621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3E57430D"/>
    <w:multiLevelType w:val="hybridMultilevel"/>
    <w:tmpl w:val="C63EB7C4"/>
    <w:lvl w:ilvl="0" w:tplc="3C24908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EE50AB0"/>
    <w:multiLevelType w:val="hybridMultilevel"/>
    <w:tmpl w:val="E46E01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3FE61FA2"/>
    <w:multiLevelType w:val="hybridMultilevel"/>
    <w:tmpl w:val="655847C2"/>
    <w:lvl w:ilvl="0" w:tplc="040A000B">
      <w:start w:val="1"/>
      <w:numFmt w:val="bullet"/>
      <w:lvlText w:val=""/>
      <w:lvlJc w:val="left"/>
      <w:pPr>
        <w:tabs>
          <w:tab w:val="num" w:pos="1069"/>
        </w:tabs>
        <w:ind w:left="1069" w:hanging="360"/>
      </w:pPr>
      <w:rPr>
        <w:rFonts w:ascii="Wingdings" w:hAnsi="Wingdings"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31">
    <w:nsid w:val="40D20C50"/>
    <w:multiLevelType w:val="hybridMultilevel"/>
    <w:tmpl w:val="1E00302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41650F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41830F70"/>
    <w:multiLevelType w:val="hybridMultilevel"/>
    <w:tmpl w:val="C988F880"/>
    <w:lvl w:ilvl="0" w:tplc="040A000B">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4">
    <w:nsid w:val="41F35808"/>
    <w:multiLevelType w:val="hybridMultilevel"/>
    <w:tmpl w:val="D7B26C12"/>
    <w:lvl w:ilvl="0" w:tplc="90E2B89C">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45C6789B"/>
    <w:multiLevelType w:val="hybridMultilevel"/>
    <w:tmpl w:val="F3328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A7816AF"/>
    <w:multiLevelType w:val="hybridMultilevel"/>
    <w:tmpl w:val="BCBAE2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8707885"/>
    <w:multiLevelType w:val="hybridMultilevel"/>
    <w:tmpl w:val="DBEA52E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B">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5BF2196E"/>
    <w:multiLevelType w:val="hybridMultilevel"/>
    <w:tmpl w:val="80E2EA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5DE2668D"/>
    <w:multiLevelType w:val="hybridMultilevel"/>
    <w:tmpl w:val="AF8AE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0377590"/>
    <w:multiLevelType w:val="hybridMultilevel"/>
    <w:tmpl w:val="5DDC5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4011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nsid w:val="655C35AC"/>
    <w:multiLevelType w:val="hybridMultilevel"/>
    <w:tmpl w:val="31167A74"/>
    <w:lvl w:ilvl="0" w:tplc="F0A6BA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A3CA15FA">
      <w:start w:val="1"/>
      <w:numFmt w:val="bullet"/>
      <w:lvlText w:val=""/>
      <w:lvlJc w:val="left"/>
      <w:pPr>
        <w:tabs>
          <w:tab w:val="num" w:pos="1800"/>
        </w:tabs>
        <w:ind w:left="1800" w:hanging="360"/>
      </w:pPr>
      <w:rPr>
        <w:rFonts w:ascii="Symbol" w:hAnsi="Symbol"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71C77B2"/>
    <w:multiLevelType w:val="hybridMultilevel"/>
    <w:tmpl w:val="8C062B8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4">
    <w:nsid w:val="69EE2E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6B9F0BA1"/>
    <w:multiLevelType w:val="multilevel"/>
    <w:tmpl w:val="9B1E47A0"/>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D6345A7"/>
    <w:multiLevelType w:val="multilevel"/>
    <w:tmpl w:val="4F76C4F0"/>
    <w:lvl w:ilvl="0">
      <w:start w:val="1"/>
      <w:numFmt w:val="bullet"/>
      <w:lvlText w:val=""/>
      <w:lvlJc w:val="left"/>
      <w:pPr>
        <w:ind w:left="360" w:hanging="360"/>
      </w:pPr>
      <w:rPr>
        <w:rFonts w:ascii="Symbol" w:hAnsi="Symbol"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6E062705"/>
    <w:multiLevelType w:val="hybridMultilevel"/>
    <w:tmpl w:val="EDF67A3E"/>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8">
    <w:nsid w:val="70454F75"/>
    <w:multiLevelType w:val="hybridMultilevel"/>
    <w:tmpl w:val="F336E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65620E6"/>
    <w:multiLevelType w:val="hybridMultilevel"/>
    <w:tmpl w:val="9EB04BC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0">
    <w:nsid w:val="76696FD0"/>
    <w:multiLevelType w:val="hybridMultilevel"/>
    <w:tmpl w:val="C7324B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7D836E54"/>
    <w:multiLevelType w:val="multilevel"/>
    <w:tmpl w:val="D0CCC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554694"/>
    <w:multiLevelType w:val="hybridMultilevel"/>
    <w:tmpl w:val="B6042934"/>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53">
    <w:nsid w:val="7F094C1D"/>
    <w:multiLevelType w:val="hybridMultilevel"/>
    <w:tmpl w:val="24844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FC27B48"/>
    <w:multiLevelType w:val="hybridMultilevel"/>
    <w:tmpl w:val="9ACC03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8"/>
  </w:num>
  <w:num w:numId="3">
    <w:abstractNumId w:val="32"/>
  </w:num>
  <w:num w:numId="4">
    <w:abstractNumId w:val="25"/>
  </w:num>
  <w:num w:numId="5">
    <w:abstractNumId w:val="15"/>
  </w:num>
  <w:num w:numId="6">
    <w:abstractNumId w:val="22"/>
  </w:num>
  <w:num w:numId="7">
    <w:abstractNumId w:val="44"/>
  </w:num>
  <w:num w:numId="8">
    <w:abstractNumId w:val="12"/>
  </w:num>
  <w:num w:numId="9">
    <w:abstractNumId w:val="27"/>
  </w:num>
  <w:num w:numId="10">
    <w:abstractNumId w:val="21"/>
  </w:num>
  <w:num w:numId="11">
    <w:abstractNumId w:val="3"/>
  </w:num>
  <w:num w:numId="12">
    <w:abstractNumId w:val="41"/>
  </w:num>
  <w:num w:numId="13">
    <w:abstractNumId w:val="19"/>
  </w:num>
  <w:num w:numId="14">
    <w:abstractNumId w:val="18"/>
  </w:num>
  <w:num w:numId="15">
    <w:abstractNumId w:val="31"/>
  </w:num>
  <w:num w:numId="16">
    <w:abstractNumId w:val="54"/>
  </w:num>
  <w:num w:numId="17">
    <w:abstractNumId w:val="2"/>
  </w:num>
  <w:num w:numId="18">
    <w:abstractNumId w:val="26"/>
  </w:num>
  <w:num w:numId="19">
    <w:abstractNumId w:val="9"/>
  </w:num>
  <w:num w:numId="20">
    <w:abstractNumId w:val="20"/>
  </w:num>
  <w:num w:numId="21">
    <w:abstractNumId w:val="17"/>
  </w:num>
  <w:num w:numId="22">
    <w:abstractNumId w:val="38"/>
  </w:num>
  <w:num w:numId="23">
    <w:abstractNumId w:val="7"/>
  </w:num>
  <w:num w:numId="24">
    <w:abstractNumId w:val="49"/>
  </w:num>
  <w:num w:numId="25">
    <w:abstractNumId w:val="37"/>
  </w:num>
  <w:num w:numId="26">
    <w:abstractNumId w:val="11"/>
  </w:num>
  <w:num w:numId="27">
    <w:abstractNumId w:val="50"/>
  </w:num>
  <w:num w:numId="28">
    <w:abstractNumId w:val="8"/>
  </w:num>
  <w:num w:numId="29">
    <w:abstractNumId w:val="5"/>
  </w:num>
  <w:num w:numId="30">
    <w:abstractNumId w:val="42"/>
  </w:num>
  <w:num w:numId="31">
    <w:abstractNumId w:val="0"/>
  </w:num>
  <w:num w:numId="32">
    <w:abstractNumId w:val="29"/>
  </w:num>
  <w:num w:numId="33">
    <w:abstractNumId w:val="30"/>
  </w:num>
  <w:num w:numId="34">
    <w:abstractNumId w:val="43"/>
  </w:num>
  <w:num w:numId="35">
    <w:abstractNumId w:val="33"/>
  </w:num>
  <w:num w:numId="36">
    <w:abstractNumId w:val="47"/>
  </w:num>
  <w:num w:numId="37">
    <w:abstractNumId w:val="45"/>
  </w:num>
  <w:num w:numId="38">
    <w:abstractNumId w:val="13"/>
  </w:num>
  <w:num w:numId="39">
    <w:abstractNumId w:val="51"/>
  </w:num>
  <w:num w:numId="40">
    <w:abstractNumId w:val="1"/>
  </w:num>
  <w:num w:numId="41">
    <w:abstractNumId w:val="16"/>
  </w:num>
  <w:num w:numId="42">
    <w:abstractNumId w:val="39"/>
  </w:num>
  <w:num w:numId="43">
    <w:abstractNumId w:val="23"/>
  </w:num>
  <w:num w:numId="44">
    <w:abstractNumId w:val="14"/>
  </w:num>
  <w:num w:numId="45">
    <w:abstractNumId w:val="40"/>
  </w:num>
  <w:num w:numId="46">
    <w:abstractNumId w:val="53"/>
  </w:num>
  <w:num w:numId="47">
    <w:abstractNumId w:val="35"/>
  </w:num>
  <w:num w:numId="48">
    <w:abstractNumId w:val="48"/>
  </w:num>
  <w:num w:numId="49">
    <w:abstractNumId w:val="6"/>
  </w:num>
  <w:num w:numId="50">
    <w:abstractNumId w:val="36"/>
  </w:num>
  <w:num w:numId="51">
    <w:abstractNumId w:val="4"/>
  </w:num>
  <w:num w:numId="52">
    <w:abstractNumId w:val="46"/>
  </w:num>
  <w:num w:numId="53">
    <w:abstractNumId w:val="34"/>
  </w:num>
  <w:num w:numId="54">
    <w:abstractNumId w:val="24"/>
  </w:num>
  <w:num w:numId="55">
    <w:abstractNumId w:val="24"/>
    <w:lvlOverride w:ilvl="0">
      <w:startOverride w:val="3"/>
    </w:lvlOverride>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C2"/>
    <w:rsid w:val="00003C1B"/>
    <w:rsid w:val="00005BC4"/>
    <w:rsid w:val="00016AE5"/>
    <w:rsid w:val="00017713"/>
    <w:rsid w:val="00022827"/>
    <w:rsid w:val="00024D6E"/>
    <w:rsid w:val="0004491B"/>
    <w:rsid w:val="000464A7"/>
    <w:rsid w:val="00050373"/>
    <w:rsid w:val="00055D21"/>
    <w:rsid w:val="00086D84"/>
    <w:rsid w:val="00091B5E"/>
    <w:rsid w:val="0009606E"/>
    <w:rsid w:val="00097A05"/>
    <w:rsid w:val="000B2186"/>
    <w:rsid w:val="000C4B63"/>
    <w:rsid w:val="000D0BB7"/>
    <w:rsid w:val="000D372E"/>
    <w:rsid w:val="000D5ADD"/>
    <w:rsid w:val="000E0D8E"/>
    <w:rsid w:val="000E168E"/>
    <w:rsid w:val="000E213B"/>
    <w:rsid w:val="000F02E7"/>
    <w:rsid w:val="001038F9"/>
    <w:rsid w:val="00111AA1"/>
    <w:rsid w:val="00126AAD"/>
    <w:rsid w:val="001273C1"/>
    <w:rsid w:val="001351CC"/>
    <w:rsid w:val="0013614A"/>
    <w:rsid w:val="001433B4"/>
    <w:rsid w:val="00147FEE"/>
    <w:rsid w:val="00153CFA"/>
    <w:rsid w:val="00160CF1"/>
    <w:rsid w:val="001778B4"/>
    <w:rsid w:val="00183716"/>
    <w:rsid w:val="001848EB"/>
    <w:rsid w:val="001854AE"/>
    <w:rsid w:val="00186B48"/>
    <w:rsid w:val="00190586"/>
    <w:rsid w:val="001950F7"/>
    <w:rsid w:val="001A529E"/>
    <w:rsid w:val="001A58A3"/>
    <w:rsid w:val="001B26AD"/>
    <w:rsid w:val="001B679F"/>
    <w:rsid w:val="001B7AFC"/>
    <w:rsid w:val="001B7E33"/>
    <w:rsid w:val="001C2858"/>
    <w:rsid w:val="001C2F85"/>
    <w:rsid w:val="001E36DB"/>
    <w:rsid w:val="001F3EC2"/>
    <w:rsid w:val="002010B5"/>
    <w:rsid w:val="00223802"/>
    <w:rsid w:val="00234140"/>
    <w:rsid w:val="002342B3"/>
    <w:rsid w:val="00242E1A"/>
    <w:rsid w:val="00243C83"/>
    <w:rsid w:val="002553B1"/>
    <w:rsid w:val="00261D66"/>
    <w:rsid w:val="00262399"/>
    <w:rsid w:val="0026456A"/>
    <w:rsid w:val="0027013B"/>
    <w:rsid w:val="002716C6"/>
    <w:rsid w:val="00274354"/>
    <w:rsid w:val="00280601"/>
    <w:rsid w:val="002812DC"/>
    <w:rsid w:val="00282945"/>
    <w:rsid w:val="002854D3"/>
    <w:rsid w:val="00285F40"/>
    <w:rsid w:val="002A3BAC"/>
    <w:rsid w:val="002A3E4E"/>
    <w:rsid w:val="002A4823"/>
    <w:rsid w:val="002A77EB"/>
    <w:rsid w:val="002B16CA"/>
    <w:rsid w:val="002B7468"/>
    <w:rsid w:val="002E00D8"/>
    <w:rsid w:val="002E71B3"/>
    <w:rsid w:val="0030547D"/>
    <w:rsid w:val="0031318F"/>
    <w:rsid w:val="0031452C"/>
    <w:rsid w:val="003155AF"/>
    <w:rsid w:val="00321789"/>
    <w:rsid w:val="00333E09"/>
    <w:rsid w:val="0033444F"/>
    <w:rsid w:val="00347025"/>
    <w:rsid w:val="00352BA8"/>
    <w:rsid w:val="0036296E"/>
    <w:rsid w:val="00364B96"/>
    <w:rsid w:val="0037192C"/>
    <w:rsid w:val="00373945"/>
    <w:rsid w:val="00374706"/>
    <w:rsid w:val="00376AFC"/>
    <w:rsid w:val="00380787"/>
    <w:rsid w:val="00393525"/>
    <w:rsid w:val="00393AB3"/>
    <w:rsid w:val="003A0227"/>
    <w:rsid w:val="003A0D12"/>
    <w:rsid w:val="003C0C5A"/>
    <w:rsid w:val="003C4CD0"/>
    <w:rsid w:val="003C7C35"/>
    <w:rsid w:val="003D08E9"/>
    <w:rsid w:val="003D260C"/>
    <w:rsid w:val="003D2DF3"/>
    <w:rsid w:val="003D7A00"/>
    <w:rsid w:val="003E4826"/>
    <w:rsid w:val="00402AD4"/>
    <w:rsid w:val="00405B62"/>
    <w:rsid w:val="004276CF"/>
    <w:rsid w:val="00460C64"/>
    <w:rsid w:val="00466A69"/>
    <w:rsid w:val="00467E7E"/>
    <w:rsid w:val="00475471"/>
    <w:rsid w:val="00485287"/>
    <w:rsid w:val="004B229B"/>
    <w:rsid w:val="004B3D40"/>
    <w:rsid w:val="004C5568"/>
    <w:rsid w:val="004D5E67"/>
    <w:rsid w:val="004E1988"/>
    <w:rsid w:val="0050621C"/>
    <w:rsid w:val="005109EE"/>
    <w:rsid w:val="00521768"/>
    <w:rsid w:val="00523364"/>
    <w:rsid w:val="00525BA6"/>
    <w:rsid w:val="0054463F"/>
    <w:rsid w:val="00544E95"/>
    <w:rsid w:val="005467BA"/>
    <w:rsid w:val="0054762A"/>
    <w:rsid w:val="005928EC"/>
    <w:rsid w:val="00592D87"/>
    <w:rsid w:val="005960C0"/>
    <w:rsid w:val="0059776C"/>
    <w:rsid w:val="005A0394"/>
    <w:rsid w:val="005A5484"/>
    <w:rsid w:val="005B52C2"/>
    <w:rsid w:val="005C0F2D"/>
    <w:rsid w:val="005C3263"/>
    <w:rsid w:val="005D24D3"/>
    <w:rsid w:val="005D7110"/>
    <w:rsid w:val="005E0F69"/>
    <w:rsid w:val="005E1670"/>
    <w:rsid w:val="005E5CF9"/>
    <w:rsid w:val="005F44AA"/>
    <w:rsid w:val="006053E5"/>
    <w:rsid w:val="00605D6F"/>
    <w:rsid w:val="006111DC"/>
    <w:rsid w:val="00614701"/>
    <w:rsid w:val="006161A0"/>
    <w:rsid w:val="006169AE"/>
    <w:rsid w:val="00621F34"/>
    <w:rsid w:val="006334BF"/>
    <w:rsid w:val="006522AE"/>
    <w:rsid w:val="006636AB"/>
    <w:rsid w:val="00664282"/>
    <w:rsid w:val="00676198"/>
    <w:rsid w:val="0068029D"/>
    <w:rsid w:val="00680A45"/>
    <w:rsid w:val="006820A6"/>
    <w:rsid w:val="00696894"/>
    <w:rsid w:val="006F54E5"/>
    <w:rsid w:val="006F7D43"/>
    <w:rsid w:val="00700FE9"/>
    <w:rsid w:val="00711465"/>
    <w:rsid w:val="00714501"/>
    <w:rsid w:val="007221B9"/>
    <w:rsid w:val="00746E01"/>
    <w:rsid w:val="007543B6"/>
    <w:rsid w:val="007551B3"/>
    <w:rsid w:val="00762E6F"/>
    <w:rsid w:val="0077090F"/>
    <w:rsid w:val="007713A8"/>
    <w:rsid w:val="0077147B"/>
    <w:rsid w:val="007765EB"/>
    <w:rsid w:val="00786917"/>
    <w:rsid w:val="007935AE"/>
    <w:rsid w:val="00797FE7"/>
    <w:rsid w:val="007D06BD"/>
    <w:rsid w:val="007D3D6A"/>
    <w:rsid w:val="007E0F0C"/>
    <w:rsid w:val="007E1C41"/>
    <w:rsid w:val="007E277C"/>
    <w:rsid w:val="007E4E98"/>
    <w:rsid w:val="007F00D2"/>
    <w:rsid w:val="007F50B6"/>
    <w:rsid w:val="007F669B"/>
    <w:rsid w:val="007F71DB"/>
    <w:rsid w:val="008463CC"/>
    <w:rsid w:val="00851434"/>
    <w:rsid w:val="00853AB5"/>
    <w:rsid w:val="00865EB1"/>
    <w:rsid w:val="00870163"/>
    <w:rsid w:val="00873973"/>
    <w:rsid w:val="00882F9D"/>
    <w:rsid w:val="008863C6"/>
    <w:rsid w:val="0089246F"/>
    <w:rsid w:val="0089721B"/>
    <w:rsid w:val="008B389E"/>
    <w:rsid w:val="008B52CE"/>
    <w:rsid w:val="008C4DE8"/>
    <w:rsid w:val="008D4F2A"/>
    <w:rsid w:val="008E54FF"/>
    <w:rsid w:val="008F5965"/>
    <w:rsid w:val="00902644"/>
    <w:rsid w:val="0090369A"/>
    <w:rsid w:val="009136D3"/>
    <w:rsid w:val="00925EC5"/>
    <w:rsid w:val="00930382"/>
    <w:rsid w:val="0094208C"/>
    <w:rsid w:val="00942DCB"/>
    <w:rsid w:val="009461AA"/>
    <w:rsid w:val="00951468"/>
    <w:rsid w:val="00957A6C"/>
    <w:rsid w:val="00977B47"/>
    <w:rsid w:val="00981E87"/>
    <w:rsid w:val="00994E34"/>
    <w:rsid w:val="009970B7"/>
    <w:rsid w:val="009B1A43"/>
    <w:rsid w:val="009B5B42"/>
    <w:rsid w:val="009C4641"/>
    <w:rsid w:val="009D774D"/>
    <w:rsid w:val="009E1FC1"/>
    <w:rsid w:val="00A200EE"/>
    <w:rsid w:val="00A26029"/>
    <w:rsid w:val="00A27552"/>
    <w:rsid w:val="00A321EB"/>
    <w:rsid w:val="00A349BE"/>
    <w:rsid w:val="00A40108"/>
    <w:rsid w:val="00A42633"/>
    <w:rsid w:val="00A44772"/>
    <w:rsid w:val="00A55E05"/>
    <w:rsid w:val="00A56E68"/>
    <w:rsid w:val="00A61F42"/>
    <w:rsid w:val="00A6214B"/>
    <w:rsid w:val="00A67229"/>
    <w:rsid w:val="00A82317"/>
    <w:rsid w:val="00A90D48"/>
    <w:rsid w:val="00A91CD7"/>
    <w:rsid w:val="00A95EBE"/>
    <w:rsid w:val="00AA54A7"/>
    <w:rsid w:val="00AA54B5"/>
    <w:rsid w:val="00AB0231"/>
    <w:rsid w:val="00AB185C"/>
    <w:rsid w:val="00AB4734"/>
    <w:rsid w:val="00AB633A"/>
    <w:rsid w:val="00AC528D"/>
    <w:rsid w:val="00AC7423"/>
    <w:rsid w:val="00AD6A90"/>
    <w:rsid w:val="00AE3223"/>
    <w:rsid w:val="00AF494B"/>
    <w:rsid w:val="00B00F7E"/>
    <w:rsid w:val="00B06176"/>
    <w:rsid w:val="00B109CC"/>
    <w:rsid w:val="00B14AA9"/>
    <w:rsid w:val="00B20433"/>
    <w:rsid w:val="00B25A90"/>
    <w:rsid w:val="00B3079A"/>
    <w:rsid w:val="00B375A5"/>
    <w:rsid w:val="00B503A5"/>
    <w:rsid w:val="00B54459"/>
    <w:rsid w:val="00B55037"/>
    <w:rsid w:val="00B6561F"/>
    <w:rsid w:val="00B6751A"/>
    <w:rsid w:val="00B73917"/>
    <w:rsid w:val="00B752E9"/>
    <w:rsid w:val="00B75892"/>
    <w:rsid w:val="00B8196A"/>
    <w:rsid w:val="00B8207B"/>
    <w:rsid w:val="00B83BC6"/>
    <w:rsid w:val="00B8514A"/>
    <w:rsid w:val="00B94FC0"/>
    <w:rsid w:val="00BA2973"/>
    <w:rsid w:val="00BB2375"/>
    <w:rsid w:val="00BB288D"/>
    <w:rsid w:val="00BB3E7A"/>
    <w:rsid w:val="00BB797A"/>
    <w:rsid w:val="00BC17E6"/>
    <w:rsid w:val="00BD1F61"/>
    <w:rsid w:val="00BE39B9"/>
    <w:rsid w:val="00BE7142"/>
    <w:rsid w:val="00BF0563"/>
    <w:rsid w:val="00C017B4"/>
    <w:rsid w:val="00C16D65"/>
    <w:rsid w:val="00C21A41"/>
    <w:rsid w:val="00C44890"/>
    <w:rsid w:val="00C5373C"/>
    <w:rsid w:val="00C64381"/>
    <w:rsid w:val="00C8363E"/>
    <w:rsid w:val="00C84D23"/>
    <w:rsid w:val="00C96404"/>
    <w:rsid w:val="00CA3889"/>
    <w:rsid w:val="00CA43B0"/>
    <w:rsid w:val="00CA619F"/>
    <w:rsid w:val="00CB2217"/>
    <w:rsid w:val="00CB5BDF"/>
    <w:rsid w:val="00CB6142"/>
    <w:rsid w:val="00CC6591"/>
    <w:rsid w:val="00CF05A9"/>
    <w:rsid w:val="00CF3BE8"/>
    <w:rsid w:val="00D10225"/>
    <w:rsid w:val="00D10A84"/>
    <w:rsid w:val="00D12AFC"/>
    <w:rsid w:val="00D2540D"/>
    <w:rsid w:val="00D411A9"/>
    <w:rsid w:val="00D41E74"/>
    <w:rsid w:val="00D4604B"/>
    <w:rsid w:val="00D50287"/>
    <w:rsid w:val="00D50361"/>
    <w:rsid w:val="00D53762"/>
    <w:rsid w:val="00D61977"/>
    <w:rsid w:val="00D7698F"/>
    <w:rsid w:val="00D77E97"/>
    <w:rsid w:val="00D85897"/>
    <w:rsid w:val="00D93306"/>
    <w:rsid w:val="00DA249D"/>
    <w:rsid w:val="00DA2D4B"/>
    <w:rsid w:val="00DA3F48"/>
    <w:rsid w:val="00DA591D"/>
    <w:rsid w:val="00DB39EF"/>
    <w:rsid w:val="00DB7878"/>
    <w:rsid w:val="00DC3580"/>
    <w:rsid w:val="00DC5B81"/>
    <w:rsid w:val="00DC7CC9"/>
    <w:rsid w:val="00DC7FCA"/>
    <w:rsid w:val="00DD1BDB"/>
    <w:rsid w:val="00DD2314"/>
    <w:rsid w:val="00DD2D25"/>
    <w:rsid w:val="00DD5555"/>
    <w:rsid w:val="00DD61F2"/>
    <w:rsid w:val="00DE0F73"/>
    <w:rsid w:val="00DF0C32"/>
    <w:rsid w:val="00DF3B35"/>
    <w:rsid w:val="00DF512A"/>
    <w:rsid w:val="00DF7D20"/>
    <w:rsid w:val="00E013B5"/>
    <w:rsid w:val="00E0624D"/>
    <w:rsid w:val="00E07F49"/>
    <w:rsid w:val="00E11C9D"/>
    <w:rsid w:val="00E32988"/>
    <w:rsid w:val="00E44DC1"/>
    <w:rsid w:val="00E47699"/>
    <w:rsid w:val="00E5115D"/>
    <w:rsid w:val="00E5229E"/>
    <w:rsid w:val="00E62A5E"/>
    <w:rsid w:val="00E63BE1"/>
    <w:rsid w:val="00E70FB7"/>
    <w:rsid w:val="00E755B1"/>
    <w:rsid w:val="00E76DCE"/>
    <w:rsid w:val="00E8698C"/>
    <w:rsid w:val="00E9793B"/>
    <w:rsid w:val="00EA0A07"/>
    <w:rsid w:val="00EA4F4A"/>
    <w:rsid w:val="00EA51EC"/>
    <w:rsid w:val="00EB296C"/>
    <w:rsid w:val="00EB60C6"/>
    <w:rsid w:val="00EB6464"/>
    <w:rsid w:val="00ED1166"/>
    <w:rsid w:val="00ED5828"/>
    <w:rsid w:val="00EF3182"/>
    <w:rsid w:val="00F02F3B"/>
    <w:rsid w:val="00F14613"/>
    <w:rsid w:val="00F14DC5"/>
    <w:rsid w:val="00F164CF"/>
    <w:rsid w:val="00F23237"/>
    <w:rsid w:val="00F274A5"/>
    <w:rsid w:val="00F34A0B"/>
    <w:rsid w:val="00F36854"/>
    <w:rsid w:val="00F36FA8"/>
    <w:rsid w:val="00F41E5D"/>
    <w:rsid w:val="00F523E2"/>
    <w:rsid w:val="00F57082"/>
    <w:rsid w:val="00F6360B"/>
    <w:rsid w:val="00F72E0A"/>
    <w:rsid w:val="00F85240"/>
    <w:rsid w:val="00FA3DB3"/>
    <w:rsid w:val="00FA6832"/>
    <w:rsid w:val="00FB0C1C"/>
    <w:rsid w:val="00FB46F0"/>
    <w:rsid w:val="00FC437D"/>
    <w:rsid w:val="00FC4CC1"/>
    <w:rsid w:val="00FD5603"/>
    <w:rsid w:val="00FD67B3"/>
    <w:rsid w:val="00FD7F3C"/>
    <w:rsid w:val="00FE22C1"/>
    <w:rsid w:val="00FE3E2B"/>
    <w:rsid w:val="00FF1CF3"/>
    <w:rsid w:val="00FF7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autoRedefine/>
    <w:uiPriority w:val="9"/>
    <w:qFormat/>
    <w:rsid w:val="007551B3"/>
    <w:pPr>
      <w:keepNext/>
      <w:spacing w:before="240" w:after="60"/>
      <w:jc w:val="center"/>
      <w:outlineLvl w:val="0"/>
    </w:pPr>
    <w:rPr>
      <w:b/>
      <w:color w:val="000000"/>
      <w:sz w:val="24"/>
      <w:szCs w:val="24"/>
      <w:lang w:val="x-none" w:eastAsia="x-none"/>
    </w:rPr>
  </w:style>
  <w:style w:type="paragraph" w:styleId="Ttulo2">
    <w:name w:val="heading 2"/>
    <w:basedOn w:val="Normal"/>
    <w:next w:val="Normal"/>
    <w:qFormat/>
    <w:rsid w:val="000E168E"/>
    <w:pPr>
      <w:keepNext/>
      <w:spacing w:before="240" w:after="60"/>
      <w:outlineLvl w:val="1"/>
    </w:pPr>
    <w:rPr>
      <w:b/>
      <w:sz w:val="24"/>
      <w:lang w:val="es-ES_tradnl"/>
    </w:rPr>
  </w:style>
  <w:style w:type="paragraph" w:styleId="Ttulo3">
    <w:name w:val="heading 3"/>
    <w:basedOn w:val="Normal"/>
    <w:next w:val="Normal"/>
    <w:qFormat/>
    <w:pPr>
      <w:keepNext/>
      <w:spacing w:before="240" w:after="60"/>
      <w:outlineLvl w:val="2"/>
    </w:pPr>
    <w:rPr>
      <w:bCs/>
      <w:iCs/>
      <w:sz w:val="22"/>
      <w:lang w:val="es-ES_tradnl"/>
    </w:rPr>
  </w:style>
  <w:style w:type="paragraph" w:styleId="Ttulo4">
    <w:name w:val="heading 4"/>
    <w:basedOn w:val="Normal"/>
    <w:next w:val="Normal"/>
    <w:qFormat/>
    <w:pPr>
      <w:keepNext/>
      <w:spacing w:before="240" w:after="60"/>
      <w:outlineLvl w:val="3"/>
    </w:pPr>
    <w:rPr>
      <w:b/>
      <w:sz w:val="24"/>
      <w:lang w:val="es-ES_tradnl"/>
    </w:rPr>
  </w:style>
  <w:style w:type="paragraph" w:styleId="Ttulo5">
    <w:name w:val="heading 5"/>
    <w:basedOn w:val="Normal"/>
    <w:next w:val="Normal"/>
    <w:qFormat/>
    <w:pPr>
      <w:spacing w:before="240" w:after="60"/>
      <w:outlineLvl w:val="4"/>
    </w:pPr>
    <w:rPr>
      <w:sz w:val="22"/>
      <w:lang w:val="es-ES_tradnl"/>
    </w:rPr>
  </w:style>
  <w:style w:type="paragraph" w:styleId="Ttulo6">
    <w:name w:val="heading 6"/>
    <w:basedOn w:val="Normal"/>
    <w:next w:val="Normal"/>
    <w:qFormat/>
    <w:pPr>
      <w:spacing w:before="240" w:after="60"/>
      <w:outlineLvl w:val="5"/>
    </w:pPr>
    <w:rPr>
      <w:i/>
      <w:sz w:val="22"/>
      <w:lang w:val="es-ES_tradnl"/>
    </w:rPr>
  </w:style>
  <w:style w:type="paragraph" w:styleId="Ttulo7">
    <w:name w:val="heading 7"/>
    <w:basedOn w:val="Normal"/>
    <w:next w:val="Normal"/>
    <w:qFormat/>
    <w:pPr>
      <w:spacing w:before="240" w:after="60"/>
      <w:outlineLvl w:val="6"/>
    </w:pPr>
    <w:rPr>
      <w:lang w:val="es-ES_tradnl"/>
    </w:rPr>
  </w:style>
  <w:style w:type="paragraph" w:styleId="Ttulo8">
    <w:name w:val="heading 8"/>
    <w:basedOn w:val="Normal"/>
    <w:next w:val="Normal"/>
    <w:qFormat/>
    <w:pPr>
      <w:spacing w:before="240" w:after="60"/>
      <w:outlineLvl w:val="7"/>
    </w:pPr>
    <w:rPr>
      <w:i/>
      <w:lang w:val="es-ES_tradnl"/>
    </w:rPr>
  </w:style>
  <w:style w:type="paragraph" w:styleId="Ttulo9">
    <w:name w:val="heading 9"/>
    <w:basedOn w:val="Normal"/>
    <w:next w:val="Normal"/>
    <w:qFormat/>
    <w:pPr>
      <w:spacing w:before="240" w:after="60"/>
      <w:outlineLvl w:val="8"/>
    </w:pPr>
    <w:rPr>
      <w:b/>
      <w:i/>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BodyText2">
    <w:name w:val="Body Text 2"/>
    <w:basedOn w:val="Normal"/>
    <w:pPr>
      <w:tabs>
        <w:tab w:val="left" w:pos="-1440"/>
        <w:tab w:val="left" w:pos="-709"/>
        <w:tab w:val="left" w:pos="720"/>
      </w:tabs>
      <w:spacing w:line="360" w:lineRule="auto"/>
      <w:ind w:left="1418"/>
      <w:jc w:val="both"/>
    </w:pPr>
    <w:rPr>
      <w:spacing w:val="-3"/>
      <w:sz w:val="24"/>
      <w:lang w:val="es-ES_tradnl"/>
    </w:rPr>
  </w:style>
  <w:style w:type="paragraph" w:customStyle="1" w:styleId="BlockText">
    <w:name w:val="Block Text"/>
    <w:basedOn w:val="Normal"/>
    <w:pPr>
      <w:tabs>
        <w:tab w:val="left" w:pos="-1440"/>
        <w:tab w:val="left" w:pos="-720"/>
        <w:tab w:val="left" w:pos="0"/>
        <w:tab w:val="left" w:pos="720"/>
        <w:tab w:val="left" w:pos="1440"/>
        <w:tab w:val="left" w:pos="2160"/>
      </w:tabs>
      <w:spacing w:line="320" w:lineRule="exact"/>
      <w:ind w:left="568" w:right="334" w:hanging="284"/>
      <w:jc w:val="both"/>
    </w:pPr>
    <w:rPr>
      <w:spacing w:val="-3"/>
      <w:lang w:val="es-ES_tradnl"/>
    </w:rPr>
  </w:style>
  <w:style w:type="paragraph" w:styleId="TDC1">
    <w:name w:val="toc 1"/>
    <w:basedOn w:val="Normal"/>
    <w:next w:val="Normal"/>
    <w:uiPriority w:val="39"/>
    <w:qFormat/>
    <w:pPr>
      <w:spacing w:before="120" w:after="120"/>
    </w:pPr>
    <w:rPr>
      <w:b/>
      <w:caps/>
    </w:rPr>
  </w:style>
  <w:style w:type="paragraph" w:styleId="TDC2">
    <w:name w:val="toc 2"/>
    <w:basedOn w:val="Normal"/>
    <w:next w:val="Normal"/>
    <w:uiPriority w:val="39"/>
    <w:qFormat/>
    <w:pPr>
      <w:ind w:left="200"/>
    </w:pPr>
    <w:rPr>
      <w:smallCaps/>
    </w:rPr>
  </w:style>
  <w:style w:type="paragraph" w:styleId="Encabezado">
    <w:name w:val="header"/>
    <w:basedOn w:val="Normal"/>
    <w:link w:val="EncabezadoCar"/>
    <w:uiPriority w:val="99"/>
    <w:pPr>
      <w:tabs>
        <w:tab w:val="center" w:pos="4252"/>
        <w:tab w:val="right" w:pos="8504"/>
      </w:tabs>
    </w:pPr>
    <w:rPr>
      <w:lang w:val="es-ES_tradnl" w:eastAsia="x-none"/>
    </w:rPr>
  </w:style>
  <w:style w:type="paragraph" w:styleId="Piedepgina">
    <w:name w:val="footer"/>
    <w:basedOn w:val="Normal"/>
    <w:link w:val="PiedepginaCar"/>
    <w:uiPriority w:val="99"/>
    <w:pPr>
      <w:tabs>
        <w:tab w:val="center" w:pos="4252"/>
        <w:tab w:val="right" w:pos="8504"/>
      </w:tabs>
    </w:pPr>
    <w:rPr>
      <w:lang w:val="es-ES_tradnl" w:eastAsia="x-none"/>
    </w:rPr>
  </w:style>
  <w:style w:type="character" w:styleId="Nmerodepgina">
    <w:name w:val="page number"/>
    <w:basedOn w:val="Fuentedeprrafopredeter"/>
  </w:style>
  <w:style w:type="paragraph" w:styleId="Sangradetextonormal">
    <w:name w:val="Body Text Indent"/>
    <w:basedOn w:val="Normal"/>
    <w:pPr>
      <w:tabs>
        <w:tab w:val="left" w:pos="-1440"/>
        <w:tab w:val="left" w:pos="-720"/>
        <w:tab w:val="left" w:pos="0"/>
        <w:tab w:val="left" w:pos="720"/>
        <w:tab w:val="left" w:pos="1843"/>
      </w:tabs>
      <w:spacing w:line="360" w:lineRule="auto"/>
      <w:ind w:left="1560" w:hanging="142"/>
      <w:jc w:val="both"/>
    </w:pPr>
    <w:rPr>
      <w:spacing w:val="-3"/>
      <w:sz w:val="24"/>
    </w:rPr>
  </w:style>
  <w:style w:type="paragraph" w:styleId="Sangra2detindependiente">
    <w:name w:val="Body Text Indent 2"/>
    <w:basedOn w:val="Normal"/>
    <w:pPr>
      <w:tabs>
        <w:tab w:val="left" w:pos="-1440"/>
        <w:tab w:val="left" w:pos="-720"/>
        <w:tab w:val="left" w:pos="0"/>
        <w:tab w:val="left" w:pos="720"/>
        <w:tab w:val="left" w:pos="1843"/>
      </w:tabs>
      <w:spacing w:line="360" w:lineRule="auto"/>
      <w:ind w:left="1418"/>
      <w:jc w:val="center"/>
    </w:pPr>
    <w:rPr>
      <w:b/>
      <w:i/>
      <w:spacing w:val="-3"/>
      <w:sz w:val="24"/>
    </w:rPr>
  </w:style>
  <w:style w:type="paragraph" w:styleId="Sangra3detindependiente">
    <w:name w:val="Body Text Indent 3"/>
    <w:basedOn w:val="Normal"/>
    <w:pPr>
      <w:tabs>
        <w:tab w:val="left" w:pos="-1440"/>
        <w:tab w:val="left" w:pos="-720"/>
        <w:tab w:val="left" w:pos="0"/>
        <w:tab w:val="left" w:pos="720"/>
        <w:tab w:val="left" w:pos="1843"/>
      </w:tabs>
      <w:spacing w:line="360" w:lineRule="auto"/>
      <w:ind w:left="1560"/>
      <w:jc w:val="both"/>
    </w:pPr>
    <w:rPr>
      <w:spacing w:val="-3"/>
      <w:sz w:val="24"/>
    </w:rPr>
  </w:style>
  <w:style w:type="paragraph" w:styleId="Textoindependiente">
    <w:name w:val="Body Text"/>
    <w:basedOn w:val="Normal"/>
    <w:pPr>
      <w:jc w:val="both"/>
    </w:pPr>
    <w:rPr>
      <w:sz w:val="24"/>
      <w:lang w:val="es-MX"/>
    </w:rPr>
  </w:style>
  <w:style w:type="paragraph" w:styleId="Textoindependiente2">
    <w:name w:val="Body Text 2"/>
    <w:basedOn w:val="Normal"/>
    <w:pPr>
      <w:jc w:val="both"/>
    </w:pPr>
  </w:style>
  <w:style w:type="paragraph" w:styleId="Textoindependiente3">
    <w:name w:val="Body Text 3"/>
    <w:basedOn w:val="Normal"/>
    <w:pPr>
      <w:jc w:val="both"/>
    </w:pPr>
    <w:rPr>
      <w:sz w:val="28"/>
    </w:rPr>
  </w:style>
  <w:style w:type="paragraph" w:customStyle="1" w:styleId="Ttulo81">
    <w:name w:val="Título 81"/>
    <w:basedOn w:val="Normal"/>
    <w:next w:val="Normal"/>
    <w:pPr>
      <w:widowControl w:val="0"/>
      <w:spacing w:before="240" w:after="60"/>
    </w:pPr>
    <w:rPr>
      <w:b/>
      <w:sz w:val="24"/>
      <w:lang w:val="es-ES"/>
    </w:rPr>
  </w:style>
  <w:style w:type="paragraph" w:customStyle="1" w:styleId="normal0">
    <w:name w:val="normal"/>
    <w:basedOn w:val="Normal"/>
    <w:pPr>
      <w:widowControl w:val="0"/>
      <w:spacing w:before="60" w:after="60" w:line="360" w:lineRule="auto"/>
      <w:jc w:val="both"/>
    </w:pPr>
    <w:rPr>
      <w:snapToGrid w:val="0"/>
      <w:sz w:val="24"/>
      <w:lang w:val="es-ES_tradnl"/>
    </w:rPr>
  </w:style>
  <w:style w:type="paragraph" w:styleId="Ttulo">
    <w:name w:val="Title"/>
    <w:basedOn w:val="Normal"/>
    <w:qFormat/>
    <w:pPr>
      <w:jc w:val="center"/>
    </w:pPr>
    <w:rPr>
      <w:b/>
      <w:i/>
      <w:sz w:val="24"/>
      <w:lang w:val="es-ES"/>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Predeterminado">
    <w:name w:val="Predeterminado"/>
    <w:pPr>
      <w:autoSpaceDE w:val="0"/>
      <w:autoSpaceDN w:val="0"/>
      <w:adjustRightInd w:val="0"/>
    </w:pPr>
    <w:rPr>
      <w:szCs w:val="24"/>
    </w:rPr>
  </w:style>
  <w:style w:type="paragraph" w:customStyle="1" w:styleId="Ttulo91">
    <w:name w:val="Título 91"/>
    <w:basedOn w:val="Normal"/>
    <w:next w:val="Normal"/>
    <w:pPr>
      <w:widowControl w:val="0"/>
      <w:suppressAutoHyphens/>
      <w:spacing w:before="240" w:after="60"/>
    </w:pPr>
    <w:rPr>
      <w:sz w:val="18"/>
      <w:lang w:val="es-ES"/>
    </w:rPr>
  </w:style>
  <w:style w:type="character" w:customStyle="1" w:styleId="Car">
    <w:name w:val=" Car"/>
    <w:rPr>
      <w:lang w:val="es-ES_tradnl" w:eastAsia="es-ES" w:bidi="ar-SA"/>
    </w:rPr>
  </w:style>
  <w:style w:type="paragraph" w:customStyle="1" w:styleId="1">
    <w:name w:val="1"/>
    <w:basedOn w:val="Normal"/>
    <w:next w:val="Sangradetextonormal"/>
    <w:pPr>
      <w:ind w:left="360"/>
      <w:jc w:val="both"/>
    </w:pPr>
    <w:rPr>
      <w:rFonts w:ascii="Tahoma" w:hAnsi="Tahoma" w:cs="Tahoma"/>
      <w:sz w:val="24"/>
      <w:szCs w:val="24"/>
      <w:lang w:val="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predeterminado">
    <w:name w:val="Texto predeterminado"/>
    <w:basedOn w:val="Normal"/>
    <w:pPr>
      <w:overflowPunct w:val="0"/>
      <w:autoSpaceDE w:val="0"/>
      <w:autoSpaceDN w:val="0"/>
      <w:adjustRightInd w:val="0"/>
      <w:textAlignment w:val="baseline"/>
    </w:pPr>
    <w:rPr>
      <w:noProof/>
      <w:sz w:val="24"/>
      <w:lang w:val="es-ES"/>
    </w:rPr>
  </w:style>
  <w:style w:type="character" w:customStyle="1" w:styleId="Car0">
    <w:name w:val=" Car"/>
    <w:rPr>
      <w:lang w:val="es-CO" w:eastAsia="es-ES" w:bidi="ar-SA"/>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Textodeglobo">
    <w:name w:val="Balloon Text"/>
    <w:basedOn w:val="Normal"/>
    <w:link w:val="TextodegloboCar"/>
    <w:uiPriority w:val="99"/>
    <w:semiHidden/>
    <w:rPr>
      <w:rFonts w:ascii="Tahoma" w:hAnsi="Tahoma"/>
      <w:sz w:val="16"/>
      <w:szCs w:val="16"/>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paragraph" w:styleId="Listaconvietas2">
    <w:name w:val="List Bullet 2"/>
    <w:basedOn w:val="Normal"/>
    <w:pPr>
      <w:numPr>
        <w:numId w:val="31"/>
      </w:numPr>
      <w:jc w:val="both"/>
    </w:pPr>
    <w:rPr>
      <w:rFonts w:ascii="Tahoma" w:eastAsia="Calibri" w:hAnsi="Tahoma"/>
      <w:szCs w:val="24"/>
      <w:lang w:val="es-ES"/>
    </w:rPr>
  </w:style>
  <w:style w:type="paragraph" w:styleId="TDC4">
    <w:name w:val="toc 4"/>
    <w:basedOn w:val="Normal"/>
    <w:next w:val="Normal"/>
    <w:autoRedefine/>
    <w:semiHidden/>
    <w:pPr>
      <w:ind w:left="600"/>
    </w:pPr>
  </w:style>
  <w:style w:type="paragraph" w:styleId="TDC3">
    <w:name w:val="toc 3"/>
    <w:basedOn w:val="Normal"/>
    <w:next w:val="Normal"/>
    <w:autoRedefine/>
    <w:uiPriority w:val="39"/>
    <w:qFormat/>
    <w:pPr>
      <w:tabs>
        <w:tab w:val="right" w:leader="dot" w:pos="8830"/>
      </w:tabs>
      <w:ind w:left="400"/>
    </w:pPr>
    <w:rPr>
      <w:b/>
      <w:bCs/>
      <w:i/>
      <w:noProof/>
    </w:rPr>
  </w:style>
  <w:style w:type="paragraph" w:customStyle="1" w:styleId="WW-Listaconvietas2">
    <w:name w:val="WW-Lista con viñetas 2"/>
    <w:basedOn w:val="Normal"/>
    <w:pPr>
      <w:tabs>
        <w:tab w:val="left" w:pos="568"/>
        <w:tab w:val="left" w:pos="1276"/>
      </w:tabs>
      <w:suppressAutoHyphens/>
      <w:spacing w:after="120" w:line="240" w:lineRule="atLeast"/>
      <w:jc w:val="both"/>
    </w:pPr>
    <w:rPr>
      <w:rFonts w:ascii="Garamond" w:eastAsia="Calibri" w:hAnsi="Garamond"/>
      <w:spacing w:val="-5"/>
      <w:kern w:val="1"/>
      <w:sz w:val="22"/>
      <w:lang w:val="es-MX" w:eastAsia="es-CO"/>
    </w:rPr>
  </w:style>
  <w:style w:type="paragraph" w:styleId="Revisin">
    <w:name w:val="Revision"/>
    <w:hidden/>
    <w:uiPriority w:val="99"/>
    <w:semiHidden/>
    <w:rPr>
      <w:lang w:val="es-CO"/>
    </w:rPr>
  </w:style>
  <w:style w:type="paragraph" w:styleId="Tabladeilustraciones">
    <w:name w:val="table of figures"/>
    <w:basedOn w:val="Normal"/>
    <w:next w:val="Normal"/>
    <w:autoRedefine/>
    <w:semiHidden/>
    <w:rPr>
      <w:sz w:val="22"/>
    </w:rPr>
  </w:style>
  <w:style w:type="paragraph" w:customStyle="1" w:styleId="EstiloTtulo3SinCursiva">
    <w:name w:val="Estilo Título 3 + Sin Cursiva"/>
    <w:basedOn w:val="Ttulo3"/>
    <w:rPr>
      <w:b/>
      <w:i/>
      <w:iCs w:val="0"/>
    </w:rPr>
  </w:style>
  <w:style w:type="paragraph" w:customStyle="1" w:styleId="Estilo32">
    <w:name w:val="Estilo3.2"/>
    <w:basedOn w:val="Ttulo3"/>
    <w:autoRedefine/>
    <w:qFormat/>
    <w:rPr>
      <w:b/>
    </w:rPr>
  </w:style>
  <w:style w:type="paragraph" w:styleId="Prrafodelista">
    <w:name w:val="List Paragraph"/>
    <w:basedOn w:val="Normal"/>
    <w:uiPriority w:val="34"/>
    <w:qFormat/>
    <w:pPr>
      <w:ind w:left="708"/>
    </w:pPr>
  </w:style>
  <w:style w:type="paragraph" w:styleId="Sinespaciado">
    <w:name w:val="No Spacing"/>
    <w:uiPriority w:val="1"/>
    <w:qFormat/>
    <w:rsid w:val="00223802"/>
    <w:rPr>
      <w:rFonts w:ascii="Calibri" w:eastAsia="Calibri" w:hAnsi="Calibri"/>
      <w:sz w:val="22"/>
      <w:szCs w:val="22"/>
      <w:lang w:val="es-CO" w:eastAsia="en-US"/>
    </w:rPr>
  </w:style>
  <w:style w:type="character" w:customStyle="1" w:styleId="Ttulo1Car">
    <w:name w:val="Título 1 Car"/>
    <w:link w:val="Ttulo1"/>
    <w:uiPriority w:val="9"/>
    <w:rsid w:val="007551B3"/>
    <w:rPr>
      <w:rFonts w:cs="Arial"/>
      <w:b/>
      <w:color w:val="000000"/>
      <w:sz w:val="24"/>
      <w:szCs w:val="24"/>
    </w:rPr>
  </w:style>
  <w:style w:type="character" w:styleId="Textoennegrita">
    <w:name w:val="Strong"/>
    <w:uiPriority w:val="22"/>
    <w:qFormat/>
    <w:rsid w:val="00FB46F0"/>
    <w:rPr>
      <w:b/>
      <w:bCs/>
    </w:rPr>
  </w:style>
  <w:style w:type="paragraph" w:customStyle="1" w:styleId="Default">
    <w:name w:val="Default"/>
    <w:rsid w:val="00E013B5"/>
    <w:pPr>
      <w:autoSpaceDE w:val="0"/>
      <w:autoSpaceDN w:val="0"/>
      <w:adjustRightInd w:val="0"/>
    </w:pPr>
    <w:rPr>
      <w:rFonts w:eastAsia="Calibri" w:cs="Arial"/>
      <w:color w:val="000000"/>
      <w:sz w:val="24"/>
      <w:szCs w:val="24"/>
      <w:lang w:eastAsia="en-US"/>
    </w:rPr>
  </w:style>
  <w:style w:type="character" w:customStyle="1" w:styleId="EncabezadoCar">
    <w:name w:val="Encabezado Car"/>
    <w:link w:val="Encabezado"/>
    <w:uiPriority w:val="99"/>
    <w:rsid w:val="005109EE"/>
    <w:rPr>
      <w:lang w:val="es-ES_tradnl"/>
    </w:rPr>
  </w:style>
  <w:style w:type="character" w:customStyle="1" w:styleId="PiedepginaCar">
    <w:name w:val="Pie de página Car"/>
    <w:link w:val="Piedepgina"/>
    <w:uiPriority w:val="99"/>
    <w:rsid w:val="005109EE"/>
    <w:rPr>
      <w:lang w:val="es-ES_tradnl"/>
    </w:rPr>
  </w:style>
  <w:style w:type="character" w:customStyle="1" w:styleId="TextodegloboCar">
    <w:name w:val="Texto de globo Car"/>
    <w:link w:val="Textodeglobo"/>
    <w:uiPriority w:val="99"/>
    <w:semiHidden/>
    <w:rsid w:val="005109EE"/>
    <w:rPr>
      <w:rFonts w:ascii="Tahoma" w:hAnsi="Tahoma" w:cs="Tahoma"/>
      <w:sz w:val="16"/>
      <w:szCs w:val="16"/>
      <w:lang w:val="es-CO"/>
    </w:rPr>
  </w:style>
  <w:style w:type="paragraph" w:styleId="TtulodeTDC">
    <w:name w:val="TOC Heading"/>
    <w:basedOn w:val="Ttulo1"/>
    <w:next w:val="Normal"/>
    <w:uiPriority w:val="39"/>
    <w:semiHidden/>
    <w:unhideWhenUsed/>
    <w:qFormat/>
    <w:rsid w:val="0054762A"/>
    <w:pPr>
      <w:keepLines/>
      <w:spacing w:before="480" w:after="0" w:line="276" w:lineRule="auto"/>
      <w:jc w:val="left"/>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1">
    <w:name w:val="heading 1"/>
    <w:basedOn w:val="Normal"/>
    <w:next w:val="Normal"/>
    <w:link w:val="Ttulo1Car"/>
    <w:autoRedefine/>
    <w:uiPriority w:val="9"/>
    <w:qFormat/>
    <w:rsid w:val="007551B3"/>
    <w:pPr>
      <w:keepNext/>
      <w:spacing w:before="240" w:after="60"/>
      <w:jc w:val="center"/>
      <w:outlineLvl w:val="0"/>
    </w:pPr>
    <w:rPr>
      <w:b/>
      <w:color w:val="000000"/>
      <w:sz w:val="24"/>
      <w:szCs w:val="24"/>
      <w:lang w:val="x-none" w:eastAsia="x-none"/>
    </w:rPr>
  </w:style>
  <w:style w:type="paragraph" w:styleId="Ttulo2">
    <w:name w:val="heading 2"/>
    <w:basedOn w:val="Normal"/>
    <w:next w:val="Normal"/>
    <w:qFormat/>
    <w:rsid w:val="000E168E"/>
    <w:pPr>
      <w:keepNext/>
      <w:spacing w:before="240" w:after="60"/>
      <w:outlineLvl w:val="1"/>
    </w:pPr>
    <w:rPr>
      <w:b/>
      <w:sz w:val="24"/>
      <w:lang w:val="es-ES_tradnl"/>
    </w:rPr>
  </w:style>
  <w:style w:type="paragraph" w:styleId="Ttulo3">
    <w:name w:val="heading 3"/>
    <w:basedOn w:val="Normal"/>
    <w:next w:val="Normal"/>
    <w:qFormat/>
    <w:pPr>
      <w:keepNext/>
      <w:spacing w:before="240" w:after="60"/>
      <w:outlineLvl w:val="2"/>
    </w:pPr>
    <w:rPr>
      <w:bCs/>
      <w:iCs/>
      <w:sz w:val="22"/>
      <w:lang w:val="es-ES_tradnl"/>
    </w:rPr>
  </w:style>
  <w:style w:type="paragraph" w:styleId="Ttulo4">
    <w:name w:val="heading 4"/>
    <w:basedOn w:val="Normal"/>
    <w:next w:val="Normal"/>
    <w:qFormat/>
    <w:pPr>
      <w:keepNext/>
      <w:spacing w:before="240" w:after="60"/>
      <w:outlineLvl w:val="3"/>
    </w:pPr>
    <w:rPr>
      <w:b/>
      <w:sz w:val="24"/>
      <w:lang w:val="es-ES_tradnl"/>
    </w:rPr>
  </w:style>
  <w:style w:type="paragraph" w:styleId="Ttulo5">
    <w:name w:val="heading 5"/>
    <w:basedOn w:val="Normal"/>
    <w:next w:val="Normal"/>
    <w:qFormat/>
    <w:pPr>
      <w:spacing w:before="240" w:after="60"/>
      <w:outlineLvl w:val="4"/>
    </w:pPr>
    <w:rPr>
      <w:sz w:val="22"/>
      <w:lang w:val="es-ES_tradnl"/>
    </w:rPr>
  </w:style>
  <w:style w:type="paragraph" w:styleId="Ttulo6">
    <w:name w:val="heading 6"/>
    <w:basedOn w:val="Normal"/>
    <w:next w:val="Normal"/>
    <w:qFormat/>
    <w:pPr>
      <w:spacing w:before="240" w:after="60"/>
      <w:outlineLvl w:val="5"/>
    </w:pPr>
    <w:rPr>
      <w:i/>
      <w:sz w:val="22"/>
      <w:lang w:val="es-ES_tradnl"/>
    </w:rPr>
  </w:style>
  <w:style w:type="paragraph" w:styleId="Ttulo7">
    <w:name w:val="heading 7"/>
    <w:basedOn w:val="Normal"/>
    <w:next w:val="Normal"/>
    <w:qFormat/>
    <w:pPr>
      <w:spacing w:before="240" w:after="60"/>
      <w:outlineLvl w:val="6"/>
    </w:pPr>
    <w:rPr>
      <w:lang w:val="es-ES_tradnl"/>
    </w:rPr>
  </w:style>
  <w:style w:type="paragraph" w:styleId="Ttulo8">
    <w:name w:val="heading 8"/>
    <w:basedOn w:val="Normal"/>
    <w:next w:val="Normal"/>
    <w:qFormat/>
    <w:pPr>
      <w:spacing w:before="240" w:after="60"/>
      <w:outlineLvl w:val="7"/>
    </w:pPr>
    <w:rPr>
      <w:i/>
      <w:lang w:val="es-ES_tradnl"/>
    </w:rPr>
  </w:style>
  <w:style w:type="paragraph" w:styleId="Ttulo9">
    <w:name w:val="heading 9"/>
    <w:basedOn w:val="Normal"/>
    <w:next w:val="Normal"/>
    <w:qFormat/>
    <w:pPr>
      <w:spacing w:before="240" w:after="60"/>
      <w:outlineLvl w:val="8"/>
    </w:pPr>
    <w:rPr>
      <w:b/>
      <w:i/>
      <w:sz w:val="18"/>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BodyText2">
    <w:name w:val="Body Text 2"/>
    <w:basedOn w:val="Normal"/>
    <w:pPr>
      <w:tabs>
        <w:tab w:val="left" w:pos="-1440"/>
        <w:tab w:val="left" w:pos="-709"/>
        <w:tab w:val="left" w:pos="720"/>
      </w:tabs>
      <w:spacing w:line="360" w:lineRule="auto"/>
      <w:ind w:left="1418"/>
      <w:jc w:val="both"/>
    </w:pPr>
    <w:rPr>
      <w:spacing w:val="-3"/>
      <w:sz w:val="24"/>
      <w:lang w:val="es-ES_tradnl"/>
    </w:rPr>
  </w:style>
  <w:style w:type="paragraph" w:customStyle="1" w:styleId="BlockText">
    <w:name w:val="Block Text"/>
    <w:basedOn w:val="Normal"/>
    <w:pPr>
      <w:tabs>
        <w:tab w:val="left" w:pos="-1440"/>
        <w:tab w:val="left" w:pos="-720"/>
        <w:tab w:val="left" w:pos="0"/>
        <w:tab w:val="left" w:pos="720"/>
        <w:tab w:val="left" w:pos="1440"/>
        <w:tab w:val="left" w:pos="2160"/>
      </w:tabs>
      <w:spacing w:line="320" w:lineRule="exact"/>
      <w:ind w:left="568" w:right="334" w:hanging="284"/>
      <w:jc w:val="both"/>
    </w:pPr>
    <w:rPr>
      <w:spacing w:val="-3"/>
      <w:lang w:val="es-ES_tradnl"/>
    </w:rPr>
  </w:style>
  <w:style w:type="paragraph" w:styleId="TDC1">
    <w:name w:val="toc 1"/>
    <w:basedOn w:val="Normal"/>
    <w:next w:val="Normal"/>
    <w:uiPriority w:val="39"/>
    <w:qFormat/>
    <w:pPr>
      <w:spacing w:before="120" w:after="120"/>
    </w:pPr>
    <w:rPr>
      <w:b/>
      <w:caps/>
    </w:rPr>
  </w:style>
  <w:style w:type="paragraph" w:styleId="TDC2">
    <w:name w:val="toc 2"/>
    <w:basedOn w:val="Normal"/>
    <w:next w:val="Normal"/>
    <w:uiPriority w:val="39"/>
    <w:qFormat/>
    <w:pPr>
      <w:ind w:left="200"/>
    </w:pPr>
    <w:rPr>
      <w:smallCaps/>
    </w:rPr>
  </w:style>
  <w:style w:type="paragraph" w:styleId="Encabezado">
    <w:name w:val="header"/>
    <w:basedOn w:val="Normal"/>
    <w:link w:val="EncabezadoCar"/>
    <w:uiPriority w:val="99"/>
    <w:pPr>
      <w:tabs>
        <w:tab w:val="center" w:pos="4252"/>
        <w:tab w:val="right" w:pos="8504"/>
      </w:tabs>
    </w:pPr>
    <w:rPr>
      <w:lang w:val="es-ES_tradnl" w:eastAsia="x-none"/>
    </w:rPr>
  </w:style>
  <w:style w:type="paragraph" w:styleId="Piedepgina">
    <w:name w:val="footer"/>
    <w:basedOn w:val="Normal"/>
    <w:link w:val="PiedepginaCar"/>
    <w:uiPriority w:val="99"/>
    <w:pPr>
      <w:tabs>
        <w:tab w:val="center" w:pos="4252"/>
        <w:tab w:val="right" w:pos="8504"/>
      </w:tabs>
    </w:pPr>
    <w:rPr>
      <w:lang w:val="es-ES_tradnl" w:eastAsia="x-none"/>
    </w:rPr>
  </w:style>
  <w:style w:type="character" w:styleId="Nmerodepgina">
    <w:name w:val="page number"/>
    <w:basedOn w:val="Fuentedeprrafopredeter"/>
  </w:style>
  <w:style w:type="paragraph" w:styleId="Sangradetextonormal">
    <w:name w:val="Body Text Indent"/>
    <w:basedOn w:val="Normal"/>
    <w:pPr>
      <w:tabs>
        <w:tab w:val="left" w:pos="-1440"/>
        <w:tab w:val="left" w:pos="-720"/>
        <w:tab w:val="left" w:pos="0"/>
        <w:tab w:val="left" w:pos="720"/>
        <w:tab w:val="left" w:pos="1843"/>
      </w:tabs>
      <w:spacing w:line="360" w:lineRule="auto"/>
      <w:ind w:left="1560" w:hanging="142"/>
      <w:jc w:val="both"/>
    </w:pPr>
    <w:rPr>
      <w:spacing w:val="-3"/>
      <w:sz w:val="24"/>
    </w:rPr>
  </w:style>
  <w:style w:type="paragraph" w:styleId="Sangra2detindependiente">
    <w:name w:val="Body Text Indent 2"/>
    <w:basedOn w:val="Normal"/>
    <w:pPr>
      <w:tabs>
        <w:tab w:val="left" w:pos="-1440"/>
        <w:tab w:val="left" w:pos="-720"/>
        <w:tab w:val="left" w:pos="0"/>
        <w:tab w:val="left" w:pos="720"/>
        <w:tab w:val="left" w:pos="1843"/>
      </w:tabs>
      <w:spacing w:line="360" w:lineRule="auto"/>
      <w:ind w:left="1418"/>
      <w:jc w:val="center"/>
    </w:pPr>
    <w:rPr>
      <w:b/>
      <w:i/>
      <w:spacing w:val="-3"/>
      <w:sz w:val="24"/>
    </w:rPr>
  </w:style>
  <w:style w:type="paragraph" w:styleId="Sangra3detindependiente">
    <w:name w:val="Body Text Indent 3"/>
    <w:basedOn w:val="Normal"/>
    <w:pPr>
      <w:tabs>
        <w:tab w:val="left" w:pos="-1440"/>
        <w:tab w:val="left" w:pos="-720"/>
        <w:tab w:val="left" w:pos="0"/>
        <w:tab w:val="left" w:pos="720"/>
        <w:tab w:val="left" w:pos="1843"/>
      </w:tabs>
      <w:spacing w:line="360" w:lineRule="auto"/>
      <w:ind w:left="1560"/>
      <w:jc w:val="both"/>
    </w:pPr>
    <w:rPr>
      <w:spacing w:val="-3"/>
      <w:sz w:val="24"/>
    </w:rPr>
  </w:style>
  <w:style w:type="paragraph" w:styleId="Textoindependiente">
    <w:name w:val="Body Text"/>
    <w:basedOn w:val="Normal"/>
    <w:pPr>
      <w:jc w:val="both"/>
    </w:pPr>
    <w:rPr>
      <w:sz w:val="24"/>
      <w:lang w:val="es-MX"/>
    </w:rPr>
  </w:style>
  <w:style w:type="paragraph" w:styleId="Textoindependiente2">
    <w:name w:val="Body Text 2"/>
    <w:basedOn w:val="Normal"/>
    <w:pPr>
      <w:jc w:val="both"/>
    </w:pPr>
  </w:style>
  <w:style w:type="paragraph" w:styleId="Textoindependiente3">
    <w:name w:val="Body Text 3"/>
    <w:basedOn w:val="Normal"/>
    <w:pPr>
      <w:jc w:val="both"/>
    </w:pPr>
    <w:rPr>
      <w:sz w:val="28"/>
    </w:rPr>
  </w:style>
  <w:style w:type="paragraph" w:customStyle="1" w:styleId="Ttulo81">
    <w:name w:val="Título 81"/>
    <w:basedOn w:val="Normal"/>
    <w:next w:val="Normal"/>
    <w:pPr>
      <w:widowControl w:val="0"/>
      <w:spacing w:before="240" w:after="60"/>
    </w:pPr>
    <w:rPr>
      <w:b/>
      <w:sz w:val="24"/>
      <w:lang w:val="es-ES"/>
    </w:rPr>
  </w:style>
  <w:style w:type="paragraph" w:customStyle="1" w:styleId="normal0">
    <w:name w:val="normal"/>
    <w:basedOn w:val="Normal"/>
    <w:pPr>
      <w:widowControl w:val="0"/>
      <w:spacing w:before="60" w:after="60" w:line="360" w:lineRule="auto"/>
      <w:jc w:val="both"/>
    </w:pPr>
    <w:rPr>
      <w:snapToGrid w:val="0"/>
      <w:sz w:val="24"/>
      <w:lang w:val="es-ES_tradnl"/>
    </w:rPr>
  </w:style>
  <w:style w:type="paragraph" w:styleId="Ttulo">
    <w:name w:val="Title"/>
    <w:basedOn w:val="Normal"/>
    <w:qFormat/>
    <w:pPr>
      <w:jc w:val="center"/>
    </w:pPr>
    <w:rPr>
      <w:b/>
      <w:i/>
      <w:sz w:val="24"/>
      <w:lang w:val="es-ES"/>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Predeterminado">
    <w:name w:val="Predeterminado"/>
    <w:pPr>
      <w:autoSpaceDE w:val="0"/>
      <w:autoSpaceDN w:val="0"/>
      <w:adjustRightInd w:val="0"/>
    </w:pPr>
    <w:rPr>
      <w:szCs w:val="24"/>
    </w:rPr>
  </w:style>
  <w:style w:type="paragraph" w:customStyle="1" w:styleId="Ttulo91">
    <w:name w:val="Título 91"/>
    <w:basedOn w:val="Normal"/>
    <w:next w:val="Normal"/>
    <w:pPr>
      <w:widowControl w:val="0"/>
      <w:suppressAutoHyphens/>
      <w:spacing w:before="240" w:after="60"/>
    </w:pPr>
    <w:rPr>
      <w:sz w:val="18"/>
      <w:lang w:val="es-ES"/>
    </w:rPr>
  </w:style>
  <w:style w:type="character" w:customStyle="1" w:styleId="Car">
    <w:name w:val=" Car"/>
    <w:rPr>
      <w:lang w:val="es-ES_tradnl" w:eastAsia="es-ES" w:bidi="ar-SA"/>
    </w:rPr>
  </w:style>
  <w:style w:type="paragraph" w:customStyle="1" w:styleId="1">
    <w:name w:val="1"/>
    <w:basedOn w:val="Normal"/>
    <w:next w:val="Sangradetextonormal"/>
    <w:pPr>
      <w:ind w:left="360"/>
      <w:jc w:val="both"/>
    </w:pPr>
    <w:rPr>
      <w:rFonts w:ascii="Tahoma" w:hAnsi="Tahoma" w:cs="Tahoma"/>
      <w:sz w:val="24"/>
      <w:szCs w:val="24"/>
      <w:lang w:val="es-E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predeterminado">
    <w:name w:val="Texto predeterminado"/>
    <w:basedOn w:val="Normal"/>
    <w:pPr>
      <w:overflowPunct w:val="0"/>
      <w:autoSpaceDE w:val="0"/>
      <w:autoSpaceDN w:val="0"/>
      <w:adjustRightInd w:val="0"/>
      <w:textAlignment w:val="baseline"/>
    </w:pPr>
    <w:rPr>
      <w:noProof/>
      <w:sz w:val="24"/>
      <w:lang w:val="es-ES"/>
    </w:rPr>
  </w:style>
  <w:style w:type="character" w:customStyle="1" w:styleId="Car0">
    <w:name w:val=" Car"/>
    <w:rPr>
      <w:lang w:val="es-CO" w:eastAsia="es-ES" w:bidi="ar-SA"/>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paragraph" w:styleId="Textodeglobo">
    <w:name w:val="Balloon Text"/>
    <w:basedOn w:val="Normal"/>
    <w:link w:val="TextodegloboCar"/>
    <w:uiPriority w:val="99"/>
    <w:semiHidden/>
    <w:rPr>
      <w:rFonts w:ascii="Tahoma" w:hAnsi="Tahoma"/>
      <w:sz w:val="16"/>
      <w:szCs w:val="16"/>
      <w:lang w:eastAsia="x-none"/>
    </w:rPr>
  </w:style>
  <w:style w:type="paragraph" w:styleId="Textonotapie">
    <w:name w:val="footnote text"/>
    <w:basedOn w:val="Normal"/>
    <w:semiHidden/>
  </w:style>
  <w:style w:type="character" w:styleId="Refdenotaalpie">
    <w:name w:val="footnote reference"/>
    <w:semiHidden/>
    <w:rPr>
      <w:vertAlign w:val="superscript"/>
    </w:rPr>
  </w:style>
  <w:style w:type="paragraph" w:styleId="Listaconvietas2">
    <w:name w:val="List Bullet 2"/>
    <w:basedOn w:val="Normal"/>
    <w:pPr>
      <w:numPr>
        <w:numId w:val="31"/>
      </w:numPr>
      <w:jc w:val="both"/>
    </w:pPr>
    <w:rPr>
      <w:rFonts w:ascii="Tahoma" w:eastAsia="Calibri" w:hAnsi="Tahoma"/>
      <w:szCs w:val="24"/>
      <w:lang w:val="es-ES"/>
    </w:rPr>
  </w:style>
  <w:style w:type="paragraph" w:styleId="TDC4">
    <w:name w:val="toc 4"/>
    <w:basedOn w:val="Normal"/>
    <w:next w:val="Normal"/>
    <w:autoRedefine/>
    <w:semiHidden/>
    <w:pPr>
      <w:ind w:left="600"/>
    </w:pPr>
  </w:style>
  <w:style w:type="paragraph" w:styleId="TDC3">
    <w:name w:val="toc 3"/>
    <w:basedOn w:val="Normal"/>
    <w:next w:val="Normal"/>
    <w:autoRedefine/>
    <w:uiPriority w:val="39"/>
    <w:qFormat/>
    <w:pPr>
      <w:tabs>
        <w:tab w:val="right" w:leader="dot" w:pos="8830"/>
      </w:tabs>
      <w:ind w:left="400"/>
    </w:pPr>
    <w:rPr>
      <w:b/>
      <w:bCs/>
      <w:i/>
      <w:noProof/>
    </w:rPr>
  </w:style>
  <w:style w:type="paragraph" w:customStyle="1" w:styleId="WW-Listaconvietas2">
    <w:name w:val="WW-Lista con viñetas 2"/>
    <w:basedOn w:val="Normal"/>
    <w:pPr>
      <w:tabs>
        <w:tab w:val="left" w:pos="568"/>
        <w:tab w:val="left" w:pos="1276"/>
      </w:tabs>
      <w:suppressAutoHyphens/>
      <w:spacing w:after="120" w:line="240" w:lineRule="atLeast"/>
      <w:jc w:val="both"/>
    </w:pPr>
    <w:rPr>
      <w:rFonts w:ascii="Garamond" w:eastAsia="Calibri" w:hAnsi="Garamond"/>
      <w:spacing w:val="-5"/>
      <w:kern w:val="1"/>
      <w:sz w:val="22"/>
      <w:lang w:val="es-MX" w:eastAsia="es-CO"/>
    </w:rPr>
  </w:style>
  <w:style w:type="paragraph" w:styleId="Revisin">
    <w:name w:val="Revision"/>
    <w:hidden/>
    <w:uiPriority w:val="99"/>
    <w:semiHidden/>
    <w:rPr>
      <w:lang w:val="es-CO"/>
    </w:rPr>
  </w:style>
  <w:style w:type="paragraph" w:styleId="Tabladeilustraciones">
    <w:name w:val="table of figures"/>
    <w:basedOn w:val="Normal"/>
    <w:next w:val="Normal"/>
    <w:autoRedefine/>
    <w:semiHidden/>
    <w:rPr>
      <w:sz w:val="22"/>
    </w:rPr>
  </w:style>
  <w:style w:type="paragraph" w:customStyle="1" w:styleId="EstiloTtulo3SinCursiva">
    <w:name w:val="Estilo Título 3 + Sin Cursiva"/>
    <w:basedOn w:val="Ttulo3"/>
    <w:rPr>
      <w:b/>
      <w:i/>
      <w:iCs w:val="0"/>
    </w:rPr>
  </w:style>
  <w:style w:type="paragraph" w:customStyle="1" w:styleId="Estilo32">
    <w:name w:val="Estilo3.2"/>
    <w:basedOn w:val="Ttulo3"/>
    <w:autoRedefine/>
    <w:qFormat/>
    <w:rPr>
      <w:b/>
    </w:rPr>
  </w:style>
  <w:style w:type="paragraph" w:styleId="Prrafodelista">
    <w:name w:val="List Paragraph"/>
    <w:basedOn w:val="Normal"/>
    <w:uiPriority w:val="34"/>
    <w:qFormat/>
    <w:pPr>
      <w:ind w:left="708"/>
    </w:pPr>
  </w:style>
  <w:style w:type="paragraph" w:styleId="Sinespaciado">
    <w:name w:val="No Spacing"/>
    <w:uiPriority w:val="1"/>
    <w:qFormat/>
    <w:rsid w:val="00223802"/>
    <w:rPr>
      <w:rFonts w:ascii="Calibri" w:eastAsia="Calibri" w:hAnsi="Calibri"/>
      <w:sz w:val="22"/>
      <w:szCs w:val="22"/>
      <w:lang w:val="es-CO" w:eastAsia="en-US"/>
    </w:rPr>
  </w:style>
  <w:style w:type="character" w:customStyle="1" w:styleId="Ttulo1Car">
    <w:name w:val="Título 1 Car"/>
    <w:link w:val="Ttulo1"/>
    <w:uiPriority w:val="9"/>
    <w:rsid w:val="007551B3"/>
    <w:rPr>
      <w:rFonts w:cs="Arial"/>
      <w:b/>
      <w:color w:val="000000"/>
      <w:sz w:val="24"/>
      <w:szCs w:val="24"/>
    </w:rPr>
  </w:style>
  <w:style w:type="character" w:styleId="Textoennegrita">
    <w:name w:val="Strong"/>
    <w:uiPriority w:val="22"/>
    <w:qFormat/>
    <w:rsid w:val="00FB46F0"/>
    <w:rPr>
      <w:b/>
      <w:bCs/>
    </w:rPr>
  </w:style>
  <w:style w:type="paragraph" w:customStyle="1" w:styleId="Default">
    <w:name w:val="Default"/>
    <w:rsid w:val="00E013B5"/>
    <w:pPr>
      <w:autoSpaceDE w:val="0"/>
      <w:autoSpaceDN w:val="0"/>
      <w:adjustRightInd w:val="0"/>
    </w:pPr>
    <w:rPr>
      <w:rFonts w:eastAsia="Calibri" w:cs="Arial"/>
      <w:color w:val="000000"/>
      <w:sz w:val="24"/>
      <w:szCs w:val="24"/>
      <w:lang w:eastAsia="en-US"/>
    </w:rPr>
  </w:style>
  <w:style w:type="character" w:customStyle="1" w:styleId="EncabezadoCar">
    <w:name w:val="Encabezado Car"/>
    <w:link w:val="Encabezado"/>
    <w:uiPriority w:val="99"/>
    <w:rsid w:val="005109EE"/>
    <w:rPr>
      <w:lang w:val="es-ES_tradnl"/>
    </w:rPr>
  </w:style>
  <w:style w:type="character" w:customStyle="1" w:styleId="PiedepginaCar">
    <w:name w:val="Pie de página Car"/>
    <w:link w:val="Piedepgina"/>
    <w:uiPriority w:val="99"/>
    <w:rsid w:val="005109EE"/>
    <w:rPr>
      <w:lang w:val="es-ES_tradnl"/>
    </w:rPr>
  </w:style>
  <w:style w:type="character" w:customStyle="1" w:styleId="TextodegloboCar">
    <w:name w:val="Texto de globo Car"/>
    <w:link w:val="Textodeglobo"/>
    <w:uiPriority w:val="99"/>
    <w:semiHidden/>
    <w:rsid w:val="005109EE"/>
    <w:rPr>
      <w:rFonts w:ascii="Tahoma" w:hAnsi="Tahoma" w:cs="Tahoma"/>
      <w:sz w:val="16"/>
      <w:szCs w:val="16"/>
      <w:lang w:val="es-CO"/>
    </w:rPr>
  </w:style>
  <w:style w:type="paragraph" w:styleId="TtulodeTDC">
    <w:name w:val="TOC Heading"/>
    <w:basedOn w:val="Ttulo1"/>
    <w:next w:val="Normal"/>
    <w:uiPriority w:val="39"/>
    <w:semiHidden/>
    <w:unhideWhenUsed/>
    <w:qFormat/>
    <w:rsid w:val="0054762A"/>
    <w:pPr>
      <w:keepLines/>
      <w:spacing w:before="480" w:after="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1148">
      <w:bodyDiv w:val="1"/>
      <w:marLeft w:val="0"/>
      <w:marRight w:val="0"/>
      <w:marTop w:val="0"/>
      <w:marBottom w:val="0"/>
      <w:divBdr>
        <w:top w:val="none" w:sz="0" w:space="0" w:color="auto"/>
        <w:left w:val="none" w:sz="0" w:space="0" w:color="auto"/>
        <w:bottom w:val="none" w:sz="0" w:space="0" w:color="auto"/>
        <w:right w:val="none" w:sz="0" w:space="0" w:color="auto"/>
      </w:divBdr>
    </w:div>
    <w:div w:id="777145638">
      <w:bodyDiv w:val="1"/>
      <w:marLeft w:val="0"/>
      <w:marRight w:val="0"/>
      <w:marTop w:val="0"/>
      <w:marBottom w:val="0"/>
      <w:divBdr>
        <w:top w:val="none" w:sz="0" w:space="0" w:color="auto"/>
        <w:left w:val="none" w:sz="0" w:space="0" w:color="auto"/>
        <w:bottom w:val="none" w:sz="0" w:space="0" w:color="auto"/>
        <w:right w:val="none" w:sz="0" w:space="0" w:color="auto"/>
      </w:divBdr>
      <w:divsChild>
        <w:div w:id="113524825">
          <w:marLeft w:val="0"/>
          <w:marRight w:val="0"/>
          <w:marTop w:val="0"/>
          <w:marBottom w:val="0"/>
          <w:divBdr>
            <w:top w:val="none" w:sz="0" w:space="0" w:color="auto"/>
            <w:left w:val="none" w:sz="0" w:space="0" w:color="auto"/>
            <w:bottom w:val="none" w:sz="0" w:space="0" w:color="auto"/>
            <w:right w:val="none" w:sz="0" w:space="0" w:color="auto"/>
          </w:divBdr>
        </w:div>
      </w:divsChild>
    </w:div>
    <w:div w:id="1124352199">
      <w:bodyDiv w:val="1"/>
      <w:marLeft w:val="0"/>
      <w:marRight w:val="0"/>
      <w:marTop w:val="0"/>
      <w:marBottom w:val="0"/>
      <w:divBdr>
        <w:top w:val="none" w:sz="0" w:space="0" w:color="auto"/>
        <w:left w:val="none" w:sz="0" w:space="0" w:color="auto"/>
        <w:bottom w:val="none" w:sz="0" w:space="0" w:color="auto"/>
        <w:right w:val="none" w:sz="0" w:space="0" w:color="auto"/>
      </w:divBdr>
    </w:div>
    <w:div w:id="1495991195">
      <w:bodyDiv w:val="1"/>
      <w:marLeft w:val="0"/>
      <w:marRight w:val="0"/>
      <w:marTop w:val="0"/>
      <w:marBottom w:val="0"/>
      <w:divBdr>
        <w:top w:val="none" w:sz="0" w:space="0" w:color="auto"/>
        <w:left w:val="none" w:sz="0" w:space="0" w:color="auto"/>
        <w:bottom w:val="none" w:sz="0" w:space="0" w:color="auto"/>
        <w:right w:val="none" w:sz="0" w:space="0" w:color="auto"/>
      </w:divBdr>
    </w:div>
    <w:div w:id="18590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5EFF-8E72-44D4-A95E-2DCCBA6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11870</Words>
  <Characters>65288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PLAN DE EMERGENCIAS</vt:lpstr>
    </vt:vector>
  </TitlesOfParts>
  <Company/>
  <LinksUpToDate>false</LinksUpToDate>
  <CharactersWithSpaces>77004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EMERGENCIAS</dc:title>
  <dc:creator>User</dc:creator>
  <cp:lastModifiedBy>Usuario</cp:lastModifiedBy>
  <cp:revision>2</cp:revision>
  <cp:lastPrinted>2014-08-15T15:33:00Z</cp:lastPrinted>
  <dcterms:created xsi:type="dcterms:W3CDTF">2015-03-13T16:58:00Z</dcterms:created>
  <dcterms:modified xsi:type="dcterms:W3CDTF">2015-03-13T16:58:00Z</dcterms:modified>
</cp:coreProperties>
</file>